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5C1" w:rsidRDefault="009E15C1" w:rsidP="00630DB8">
      <w:pPr>
        <w:pStyle w:val="a6"/>
        <w:ind w:left="4956" w:firstLine="856"/>
        <w:jc w:val="right"/>
        <w:rPr>
          <w:b/>
        </w:rPr>
      </w:pPr>
    </w:p>
    <w:p w:rsidR="00E65F48" w:rsidRPr="00AE0DF1" w:rsidRDefault="00E65F48" w:rsidP="00630DB8">
      <w:pPr>
        <w:pStyle w:val="a6"/>
        <w:ind w:left="4956" w:firstLine="856"/>
        <w:jc w:val="right"/>
        <w:rPr>
          <w:b/>
        </w:rPr>
      </w:pPr>
      <w:r w:rsidRPr="00AE0DF1">
        <w:rPr>
          <w:b/>
        </w:rPr>
        <w:t>УТВЕРЖДАЮ</w:t>
      </w:r>
      <w:r>
        <w:rPr>
          <w:b/>
        </w:rPr>
        <w:t>:</w:t>
      </w:r>
    </w:p>
    <w:p w:rsidR="00E65F48" w:rsidRDefault="00E65F48" w:rsidP="00630DB8">
      <w:pPr>
        <w:pStyle w:val="a6"/>
        <w:ind w:left="4956" w:firstLine="856"/>
        <w:jc w:val="right"/>
      </w:pPr>
      <w:r>
        <w:t>Генеральный директор</w:t>
      </w:r>
    </w:p>
    <w:p w:rsidR="00E65F48" w:rsidRDefault="00E65F48" w:rsidP="00630DB8">
      <w:pPr>
        <w:pStyle w:val="a6"/>
        <w:ind w:left="4956" w:firstLine="856"/>
        <w:jc w:val="right"/>
      </w:pPr>
      <w:r>
        <w:t>ООО «ЖКС г. Петродворца»</w:t>
      </w:r>
    </w:p>
    <w:p w:rsidR="00E65F48" w:rsidRDefault="00E65F48" w:rsidP="00630DB8">
      <w:pPr>
        <w:pStyle w:val="a6"/>
        <w:ind w:left="4956" w:firstLine="856"/>
        <w:jc w:val="right"/>
      </w:pPr>
    </w:p>
    <w:p w:rsidR="00E65F48" w:rsidRDefault="00630DB8" w:rsidP="00630DB8">
      <w:pPr>
        <w:pStyle w:val="a6"/>
        <w:ind w:left="4956" w:firstLine="856"/>
        <w:jc w:val="right"/>
      </w:pPr>
      <w:r>
        <w:t xml:space="preserve">___________ </w:t>
      </w:r>
      <w:r w:rsidR="00E65F48">
        <w:t>А.И. Сорокин</w:t>
      </w:r>
    </w:p>
    <w:p w:rsidR="001E2740" w:rsidRDefault="001E2740" w:rsidP="004F527E">
      <w:pPr>
        <w:pStyle w:val="a6"/>
        <w:ind w:left="4956" w:firstLine="856"/>
        <w:jc w:val="right"/>
      </w:pPr>
    </w:p>
    <w:p w:rsidR="00E65F48" w:rsidRDefault="006C6668" w:rsidP="004F527E">
      <w:pPr>
        <w:pStyle w:val="a6"/>
        <w:ind w:left="4956" w:firstLine="856"/>
        <w:jc w:val="right"/>
      </w:pPr>
      <w:r>
        <w:t>«04</w:t>
      </w:r>
      <w:r w:rsidR="001E2740" w:rsidRPr="006C3DBE">
        <w:t>»</w:t>
      </w:r>
      <w:r w:rsidR="001E2740">
        <w:t xml:space="preserve"> марта</w:t>
      </w:r>
      <w:r w:rsidR="00630DB8">
        <w:t xml:space="preserve"> 2015</w:t>
      </w:r>
      <w:r w:rsidR="00E65F48">
        <w:t xml:space="preserve"> г.</w:t>
      </w:r>
    </w:p>
    <w:p w:rsidR="00E65F48" w:rsidRDefault="00E65F48" w:rsidP="004F527E">
      <w:pPr>
        <w:pStyle w:val="a6"/>
        <w:ind w:firstLine="856"/>
        <w:jc w:val="right"/>
      </w:pPr>
    </w:p>
    <w:p w:rsidR="00E65F48" w:rsidRDefault="00E65F48" w:rsidP="004F527E">
      <w:pPr>
        <w:pStyle w:val="a4"/>
        <w:spacing w:before="0" w:beforeAutospacing="0" w:after="0" w:afterAutospacing="0"/>
        <w:jc w:val="center"/>
        <w:rPr>
          <w:sz w:val="28"/>
          <w:szCs w:val="28"/>
        </w:rPr>
      </w:pPr>
    </w:p>
    <w:p w:rsidR="00E65F48" w:rsidRDefault="00E65F48" w:rsidP="004F527E">
      <w:pPr>
        <w:pStyle w:val="a4"/>
        <w:spacing w:before="0" w:beforeAutospacing="0" w:after="0" w:afterAutospacing="0"/>
        <w:jc w:val="center"/>
        <w:rPr>
          <w:sz w:val="28"/>
          <w:szCs w:val="28"/>
        </w:rPr>
      </w:pPr>
    </w:p>
    <w:p w:rsidR="00E65F48" w:rsidRDefault="00E65F48" w:rsidP="004F527E">
      <w:pPr>
        <w:pStyle w:val="a4"/>
        <w:spacing w:before="0" w:beforeAutospacing="0" w:after="0" w:afterAutospacing="0"/>
        <w:jc w:val="center"/>
        <w:rPr>
          <w:sz w:val="28"/>
          <w:szCs w:val="28"/>
        </w:rPr>
      </w:pPr>
    </w:p>
    <w:p w:rsidR="00791D28" w:rsidRDefault="00791D28" w:rsidP="004F527E">
      <w:pPr>
        <w:pStyle w:val="a4"/>
        <w:spacing w:before="0" w:beforeAutospacing="0" w:after="0" w:afterAutospacing="0"/>
        <w:jc w:val="center"/>
        <w:rPr>
          <w:sz w:val="28"/>
          <w:szCs w:val="28"/>
        </w:rPr>
      </w:pPr>
    </w:p>
    <w:p w:rsidR="00791D28" w:rsidRDefault="00791D28" w:rsidP="004F527E">
      <w:pPr>
        <w:pStyle w:val="a4"/>
        <w:spacing w:before="0" w:beforeAutospacing="0" w:after="0" w:afterAutospacing="0"/>
        <w:jc w:val="center"/>
        <w:rPr>
          <w:sz w:val="28"/>
          <w:szCs w:val="28"/>
        </w:rPr>
      </w:pPr>
    </w:p>
    <w:p w:rsidR="00791D28" w:rsidRDefault="00791D28" w:rsidP="004F527E">
      <w:pPr>
        <w:pStyle w:val="a4"/>
        <w:spacing w:before="0" w:beforeAutospacing="0" w:after="0" w:afterAutospacing="0"/>
        <w:jc w:val="center"/>
        <w:rPr>
          <w:sz w:val="28"/>
          <w:szCs w:val="28"/>
        </w:rPr>
      </w:pPr>
    </w:p>
    <w:p w:rsidR="00791D28" w:rsidRDefault="00791D28" w:rsidP="004F527E">
      <w:pPr>
        <w:pStyle w:val="a4"/>
        <w:spacing w:before="0" w:beforeAutospacing="0" w:after="0" w:afterAutospacing="0"/>
        <w:jc w:val="center"/>
        <w:rPr>
          <w:sz w:val="28"/>
          <w:szCs w:val="28"/>
        </w:rPr>
      </w:pPr>
    </w:p>
    <w:p w:rsidR="00791D28" w:rsidRDefault="00791D28" w:rsidP="004F527E">
      <w:pPr>
        <w:pStyle w:val="a4"/>
        <w:spacing w:before="0" w:beforeAutospacing="0" w:after="0" w:afterAutospacing="0"/>
        <w:jc w:val="center"/>
        <w:rPr>
          <w:sz w:val="28"/>
          <w:szCs w:val="28"/>
        </w:rPr>
      </w:pPr>
    </w:p>
    <w:p w:rsidR="00791D28" w:rsidRDefault="00791D28" w:rsidP="004F527E">
      <w:pPr>
        <w:pStyle w:val="a4"/>
        <w:spacing w:before="0" w:beforeAutospacing="0" w:after="0" w:afterAutospacing="0"/>
        <w:jc w:val="center"/>
        <w:rPr>
          <w:sz w:val="28"/>
          <w:szCs w:val="28"/>
        </w:rPr>
      </w:pPr>
    </w:p>
    <w:p w:rsidR="00E65F48" w:rsidRDefault="00E65F48" w:rsidP="004F527E">
      <w:pPr>
        <w:pStyle w:val="a4"/>
        <w:spacing w:before="0" w:beforeAutospacing="0" w:after="0" w:afterAutospacing="0"/>
        <w:jc w:val="center"/>
        <w:rPr>
          <w:sz w:val="28"/>
          <w:szCs w:val="28"/>
        </w:rPr>
      </w:pPr>
    </w:p>
    <w:p w:rsidR="00E65F48" w:rsidRDefault="00791D28" w:rsidP="004F527E">
      <w:pPr>
        <w:pStyle w:val="a4"/>
        <w:spacing w:before="0" w:beforeAutospacing="0" w:after="0" w:afterAutospacing="0"/>
        <w:jc w:val="center"/>
        <w:rPr>
          <w:b/>
          <w:sz w:val="28"/>
          <w:szCs w:val="28"/>
        </w:rPr>
      </w:pPr>
      <w:r w:rsidRPr="00791D28">
        <w:rPr>
          <w:b/>
          <w:sz w:val="32"/>
          <w:szCs w:val="32"/>
        </w:rPr>
        <w:t>Документация по запросу цен</w:t>
      </w:r>
      <w:r w:rsidRPr="008B6C4E">
        <w:rPr>
          <w:b/>
          <w:sz w:val="28"/>
          <w:szCs w:val="28"/>
        </w:rPr>
        <w:t xml:space="preserve"> </w:t>
      </w:r>
      <w:r w:rsidR="00B0729D">
        <w:rPr>
          <w:b/>
          <w:sz w:val="28"/>
          <w:szCs w:val="28"/>
        </w:rPr>
        <w:t>№ 3</w:t>
      </w:r>
      <w:r w:rsidR="00010673" w:rsidRPr="001E2740">
        <w:rPr>
          <w:b/>
          <w:sz w:val="28"/>
          <w:szCs w:val="28"/>
        </w:rPr>
        <w:t>-2015</w:t>
      </w:r>
    </w:p>
    <w:p w:rsidR="00791D28" w:rsidRDefault="00791D28" w:rsidP="004F527E">
      <w:pPr>
        <w:pStyle w:val="a4"/>
        <w:spacing w:before="0" w:beforeAutospacing="0" w:after="0" w:afterAutospacing="0"/>
        <w:jc w:val="center"/>
        <w:rPr>
          <w:b/>
          <w:sz w:val="28"/>
          <w:szCs w:val="28"/>
        </w:rPr>
      </w:pPr>
    </w:p>
    <w:p w:rsidR="00791D28" w:rsidRDefault="00791D28" w:rsidP="00791D28">
      <w:pPr>
        <w:pStyle w:val="a6"/>
        <w:jc w:val="center"/>
        <w:rPr>
          <w:b/>
          <w:sz w:val="28"/>
          <w:szCs w:val="28"/>
        </w:rPr>
      </w:pPr>
      <w:r>
        <w:rPr>
          <w:b/>
          <w:sz w:val="28"/>
          <w:szCs w:val="28"/>
        </w:rPr>
        <w:t>О</w:t>
      </w:r>
      <w:r w:rsidR="00E65F48" w:rsidRPr="00791D28">
        <w:rPr>
          <w:b/>
          <w:sz w:val="28"/>
          <w:szCs w:val="28"/>
        </w:rPr>
        <w:t>ткрытый запрос цен в электронной форме</w:t>
      </w:r>
      <w:r>
        <w:rPr>
          <w:b/>
          <w:sz w:val="28"/>
          <w:szCs w:val="28"/>
        </w:rPr>
        <w:t xml:space="preserve"> </w:t>
      </w:r>
      <w:r w:rsidR="00E65F48" w:rsidRPr="00791D28">
        <w:rPr>
          <w:b/>
          <w:sz w:val="28"/>
          <w:szCs w:val="28"/>
        </w:rPr>
        <w:t xml:space="preserve">на право </w:t>
      </w:r>
    </w:p>
    <w:p w:rsidR="00E65F48" w:rsidRPr="00791D28" w:rsidRDefault="00FC3E45" w:rsidP="00791D28">
      <w:pPr>
        <w:pStyle w:val="a6"/>
        <w:jc w:val="center"/>
        <w:rPr>
          <w:b/>
          <w:sz w:val="28"/>
          <w:szCs w:val="28"/>
        </w:rPr>
      </w:pPr>
      <w:r>
        <w:rPr>
          <w:b/>
          <w:sz w:val="28"/>
          <w:szCs w:val="28"/>
        </w:rPr>
        <w:t>заключения Д</w:t>
      </w:r>
      <w:r w:rsidR="00E65F48" w:rsidRPr="00791D28">
        <w:rPr>
          <w:b/>
          <w:sz w:val="28"/>
          <w:szCs w:val="28"/>
        </w:rPr>
        <w:t xml:space="preserve">оговора на поставку </w:t>
      </w:r>
      <w:r w:rsidR="001E2740">
        <w:rPr>
          <w:b/>
          <w:sz w:val="28"/>
          <w:szCs w:val="28"/>
        </w:rPr>
        <w:t>материал</w:t>
      </w:r>
      <w:r w:rsidR="004D1DF5">
        <w:rPr>
          <w:b/>
          <w:sz w:val="28"/>
          <w:szCs w:val="28"/>
        </w:rPr>
        <w:t>ов</w:t>
      </w:r>
      <w:r w:rsidR="00B0729D">
        <w:rPr>
          <w:b/>
          <w:sz w:val="28"/>
          <w:szCs w:val="28"/>
        </w:rPr>
        <w:t xml:space="preserve"> и инструментов для кровельных работ</w:t>
      </w:r>
    </w:p>
    <w:p w:rsidR="00E65F48" w:rsidRPr="00791D28" w:rsidRDefault="00E65F48" w:rsidP="00E65F48">
      <w:pPr>
        <w:pStyle w:val="a6"/>
        <w:jc w:val="center"/>
        <w:rPr>
          <w:b/>
          <w:bCs/>
          <w:color w:val="000000"/>
          <w:sz w:val="28"/>
          <w:szCs w:val="28"/>
        </w:rPr>
      </w:pPr>
    </w:p>
    <w:p w:rsidR="00E65F48" w:rsidRPr="00791D28" w:rsidRDefault="00E65F48" w:rsidP="00E65F48">
      <w:pPr>
        <w:rPr>
          <w:b/>
          <w:bCs/>
          <w:color w:val="000000"/>
          <w:sz w:val="28"/>
          <w:szCs w:val="28"/>
        </w:rPr>
      </w:pPr>
    </w:p>
    <w:p w:rsidR="00E65F48" w:rsidRDefault="00E65F48" w:rsidP="00E65F48">
      <w:pPr>
        <w:rPr>
          <w:b/>
          <w:bCs/>
          <w:color w:val="000000"/>
        </w:rPr>
      </w:pPr>
    </w:p>
    <w:p w:rsidR="00E65F48" w:rsidRDefault="00E65F48" w:rsidP="00E65F48">
      <w:pPr>
        <w:rPr>
          <w:b/>
          <w:bCs/>
          <w:color w:val="000000"/>
        </w:rPr>
      </w:pPr>
    </w:p>
    <w:p w:rsidR="00E65F48" w:rsidRDefault="00E65F48" w:rsidP="00E65F48">
      <w:pPr>
        <w:rPr>
          <w:b/>
          <w:bCs/>
          <w:color w:val="000000"/>
        </w:rPr>
      </w:pPr>
    </w:p>
    <w:p w:rsidR="00010673" w:rsidRDefault="00010673" w:rsidP="00010673">
      <w:pPr>
        <w:jc w:val="both"/>
        <w:rPr>
          <w:b/>
          <w:bCs/>
          <w:color w:val="000000"/>
        </w:rPr>
      </w:pPr>
    </w:p>
    <w:p w:rsidR="00E65F48" w:rsidRDefault="00E65F48" w:rsidP="00E65F48">
      <w:pPr>
        <w:pStyle w:val="a4"/>
        <w:rPr>
          <w:sz w:val="28"/>
          <w:szCs w:val="28"/>
        </w:rPr>
      </w:pPr>
    </w:p>
    <w:p w:rsidR="00791D28" w:rsidRDefault="00791D28" w:rsidP="00E65F48">
      <w:pPr>
        <w:pStyle w:val="a4"/>
        <w:rPr>
          <w:sz w:val="28"/>
          <w:szCs w:val="28"/>
        </w:rPr>
      </w:pPr>
    </w:p>
    <w:p w:rsidR="00791D28" w:rsidRDefault="00791D28" w:rsidP="00E65F48">
      <w:pPr>
        <w:pStyle w:val="a4"/>
        <w:rPr>
          <w:sz w:val="28"/>
          <w:szCs w:val="28"/>
        </w:rPr>
      </w:pPr>
    </w:p>
    <w:p w:rsidR="00791D28" w:rsidRDefault="00791D28" w:rsidP="00E65F48">
      <w:pPr>
        <w:pStyle w:val="a4"/>
        <w:rPr>
          <w:sz w:val="28"/>
          <w:szCs w:val="28"/>
        </w:rPr>
      </w:pPr>
    </w:p>
    <w:p w:rsidR="00791D28" w:rsidRDefault="00791D28" w:rsidP="00E65F48">
      <w:pPr>
        <w:pStyle w:val="a4"/>
        <w:rPr>
          <w:sz w:val="28"/>
          <w:szCs w:val="28"/>
        </w:rPr>
      </w:pPr>
    </w:p>
    <w:p w:rsidR="00791D28" w:rsidRDefault="00791D28" w:rsidP="00E65F48">
      <w:pPr>
        <w:pStyle w:val="a4"/>
        <w:rPr>
          <w:sz w:val="28"/>
          <w:szCs w:val="28"/>
        </w:rPr>
      </w:pPr>
    </w:p>
    <w:p w:rsidR="00E65F48" w:rsidRDefault="00E65F48" w:rsidP="00E65F48">
      <w:pPr>
        <w:pStyle w:val="a4"/>
        <w:rPr>
          <w:sz w:val="28"/>
          <w:szCs w:val="28"/>
        </w:rPr>
      </w:pPr>
    </w:p>
    <w:p w:rsidR="00791D28" w:rsidRDefault="00791D28" w:rsidP="00E65F48">
      <w:pPr>
        <w:pStyle w:val="a4"/>
        <w:rPr>
          <w:sz w:val="28"/>
          <w:szCs w:val="28"/>
        </w:rPr>
      </w:pPr>
    </w:p>
    <w:p w:rsidR="00E65F48" w:rsidRDefault="00E65F48" w:rsidP="00E65F48">
      <w:pPr>
        <w:pStyle w:val="a4"/>
        <w:rPr>
          <w:sz w:val="28"/>
          <w:szCs w:val="28"/>
        </w:rPr>
      </w:pPr>
    </w:p>
    <w:p w:rsidR="0085214E" w:rsidRDefault="0085214E" w:rsidP="00E65F48">
      <w:pPr>
        <w:pStyle w:val="a6"/>
        <w:jc w:val="center"/>
      </w:pPr>
    </w:p>
    <w:p w:rsidR="0085214E" w:rsidRDefault="0085214E" w:rsidP="00B0729D">
      <w:pPr>
        <w:pStyle w:val="a6"/>
      </w:pPr>
    </w:p>
    <w:p w:rsidR="0085214E" w:rsidRDefault="0085214E" w:rsidP="0056365D">
      <w:pPr>
        <w:pStyle w:val="a6"/>
      </w:pPr>
    </w:p>
    <w:p w:rsidR="00E65F48" w:rsidRPr="006D1FC6" w:rsidRDefault="00E65F48" w:rsidP="00E65F48">
      <w:pPr>
        <w:pStyle w:val="a6"/>
        <w:jc w:val="center"/>
        <w:rPr>
          <w:sz w:val="22"/>
          <w:szCs w:val="28"/>
        </w:rPr>
      </w:pPr>
      <w:r>
        <w:t>Санкт-Петербург</w:t>
      </w:r>
    </w:p>
    <w:p w:rsidR="00A171CA" w:rsidRPr="00A171CA" w:rsidRDefault="00874542" w:rsidP="00A171CA">
      <w:pPr>
        <w:pStyle w:val="a6"/>
        <w:jc w:val="center"/>
      </w:pPr>
      <w:r>
        <w:t>2015</w:t>
      </w:r>
    </w:p>
    <w:p w:rsidR="0085214E" w:rsidRDefault="0085214E" w:rsidP="00874542">
      <w:pPr>
        <w:pStyle w:val="a6"/>
        <w:jc w:val="center"/>
        <w:rPr>
          <w:b/>
        </w:rPr>
      </w:pPr>
    </w:p>
    <w:p w:rsidR="0056365D" w:rsidRDefault="0056365D" w:rsidP="00874542">
      <w:pPr>
        <w:pStyle w:val="a6"/>
        <w:jc w:val="center"/>
        <w:rPr>
          <w:b/>
        </w:rPr>
      </w:pPr>
    </w:p>
    <w:p w:rsidR="00E65F48" w:rsidRDefault="00E65F48" w:rsidP="00874542">
      <w:pPr>
        <w:pStyle w:val="a6"/>
        <w:jc w:val="center"/>
        <w:rPr>
          <w:b/>
        </w:rPr>
      </w:pPr>
      <w:r w:rsidRPr="00C50E00">
        <w:rPr>
          <w:b/>
        </w:rPr>
        <w:t xml:space="preserve">ИЗВЕЩЕНИЕ </w:t>
      </w:r>
      <w:r w:rsidRPr="001E2740">
        <w:rPr>
          <w:b/>
        </w:rPr>
        <w:t xml:space="preserve">№ </w:t>
      </w:r>
      <w:r w:rsidR="00B0729D">
        <w:rPr>
          <w:b/>
        </w:rPr>
        <w:t>3</w:t>
      </w:r>
      <w:r w:rsidR="00874542" w:rsidRPr="001E2740">
        <w:rPr>
          <w:b/>
        </w:rPr>
        <w:t>-2015</w:t>
      </w:r>
    </w:p>
    <w:p w:rsidR="00BF3E94" w:rsidRDefault="00BF3E94" w:rsidP="00874542">
      <w:pPr>
        <w:pStyle w:val="a6"/>
        <w:jc w:val="center"/>
        <w:rPr>
          <w:b/>
        </w:rPr>
      </w:pPr>
    </w:p>
    <w:p w:rsidR="00E65F48" w:rsidRPr="00E65F48" w:rsidRDefault="00E65F48" w:rsidP="00874542">
      <w:pPr>
        <w:pStyle w:val="a6"/>
        <w:jc w:val="center"/>
        <w:rPr>
          <w:b/>
          <w:sz w:val="28"/>
          <w:szCs w:val="28"/>
        </w:rPr>
      </w:pPr>
      <w:r w:rsidRPr="00E65F48">
        <w:rPr>
          <w:b/>
        </w:rPr>
        <w:t>открыт</w:t>
      </w:r>
      <w:r w:rsidR="00BF3E94">
        <w:rPr>
          <w:b/>
        </w:rPr>
        <w:t>ого</w:t>
      </w:r>
      <w:r w:rsidRPr="00E65F48">
        <w:rPr>
          <w:b/>
        </w:rPr>
        <w:t xml:space="preserve"> запрос</w:t>
      </w:r>
      <w:r w:rsidR="00BF3E94">
        <w:rPr>
          <w:b/>
        </w:rPr>
        <w:t>а</w:t>
      </w:r>
      <w:r w:rsidRPr="00E65F48">
        <w:rPr>
          <w:b/>
        </w:rPr>
        <w:t xml:space="preserve"> цен в электронной форме</w:t>
      </w:r>
    </w:p>
    <w:p w:rsidR="00B0729D" w:rsidRDefault="00FC3E45" w:rsidP="00B0729D">
      <w:pPr>
        <w:pStyle w:val="a6"/>
        <w:jc w:val="center"/>
        <w:rPr>
          <w:b/>
        </w:rPr>
      </w:pPr>
      <w:r>
        <w:rPr>
          <w:b/>
        </w:rPr>
        <w:t>на право заключения Д</w:t>
      </w:r>
      <w:r w:rsidR="00E65F48" w:rsidRPr="00E65F48">
        <w:rPr>
          <w:b/>
        </w:rPr>
        <w:t xml:space="preserve">оговора на поставку </w:t>
      </w:r>
      <w:r w:rsidR="00B0729D" w:rsidRPr="00B0729D">
        <w:rPr>
          <w:b/>
        </w:rPr>
        <w:t xml:space="preserve">материалов и инструментов </w:t>
      </w:r>
    </w:p>
    <w:p w:rsidR="00E65F48" w:rsidRPr="00B0729D" w:rsidRDefault="00B0729D" w:rsidP="00B0729D">
      <w:pPr>
        <w:pStyle w:val="a6"/>
        <w:jc w:val="center"/>
        <w:rPr>
          <w:b/>
        </w:rPr>
      </w:pPr>
      <w:r w:rsidRPr="00B0729D">
        <w:rPr>
          <w:b/>
        </w:rPr>
        <w:t>для кровельных работ</w:t>
      </w:r>
    </w:p>
    <w:p w:rsidR="00E65F48" w:rsidRDefault="00E65F48" w:rsidP="00874542">
      <w:pPr>
        <w:jc w:val="center"/>
        <w:rPr>
          <w:b/>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
        <w:gridCol w:w="3543"/>
        <w:gridCol w:w="6237"/>
      </w:tblGrid>
      <w:tr w:rsidR="00D970A7" w:rsidRPr="000012DF" w:rsidTr="00915BB2">
        <w:trPr>
          <w:jc w:val="center"/>
        </w:trPr>
        <w:tc>
          <w:tcPr>
            <w:tcW w:w="705" w:type="dxa"/>
          </w:tcPr>
          <w:p w:rsidR="00D970A7" w:rsidRPr="00D970A7" w:rsidRDefault="00D970A7" w:rsidP="00D970A7">
            <w:pPr>
              <w:jc w:val="center"/>
              <w:rPr>
                <w:b/>
                <w:sz w:val="22"/>
                <w:szCs w:val="22"/>
              </w:rPr>
            </w:pPr>
            <w:r w:rsidRPr="00D970A7">
              <w:rPr>
                <w:b/>
                <w:sz w:val="22"/>
                <w:szCs w:val="22"/>
              </w:rPr>
              <w:t>№ п/п</w:t>
            </w:r>
          </w:p>
        </w:tc>
        <w:tc>
          <w:tcPr>
            <w:tcW w:w="3543" w:type="dxa"/>
          </w:tcPr>
          <w:p w:rsidR="00D970A7" w:rsidRPr="00D970A7" w:rsidRDefault="00D970A7" w:rsidP="00D970A7">
            <w:pPr>
              <w:jc w:val="center"/>
              <w:rPr>
                <w:b/>
                <w:sz w:val="22"/>
                <w:szCs w:val="22"/>
              </w:rPr>
            </w:pPr>
            <w:r>
              <w:rPr>
                <w:b/>
                <w:sz w:val="22"/>
                <w:szCs w:val="22"/>
              </w:rPr>
              <w:t xml:space="preserve">Наименование </w:t>
            </w:r>
          </w:p>
        </w:tc>
        <w:tc>
          <w:tcPr>
            <w:tcW w:w="6237" w:type="dxa"/>
          </w:tcPr>
          <w:p w:rsidR="00D970A7" w:rsidRPr="00D970A7" w:rsidRDefault="00D970A7" w:rsidP="00D970A7">
            <w:pPr>
              <w:shd w:val="clear" w:color="auto" w:fill="FFFFFF"/>
              <w:snapToGrid w:val="0"/>
              <w:jc w:val="center"/>
              <w:rPr>
                <w:b/>
                <w:bCs/>
                <w:color w:val="000000"/>
                <w:sz w:val="22"/>
                <w:szCs w:val="22"/>
              </w:rPr>
            </w:pPr>
            <w:r>
              <w:rPr>
                <w:b/>
                <w:bCs/>
                <w:color w:val="000000"/>
                <w:sz w:val="22"/>
                <w:szCs w:val="22"/>
              </w:rPr>
              <w:t>Пояснение</w:t>
            </w:r>
          </w:p>
        </w:tc>
      </w:tr>
      <w:tr w:rsidR="00E65F48" w:rsidRPr="000012DF" w:rsidTr="00915BB2">
        <w:trPr>
          <w:jc w:val="center"/>
        </w:trPr>
        <w:tc>
          <w:tcPr>
            <w:tcW w:w="705" w:type="dxa"/>
          </w:tcPr>
          <w:p w:rsidR="00E65F48" w:rsidRPr="00BF3E94" w:rsidRDefault="00E65F48" w:rsidP="00B73B04">
            <w:pPr>
              <w:jc w:val="center"/>
              <w:rPr>
                <w:sz w:val="22"/>
                <w:szCs w:val="22"/>
              </w:rPr>
            </w:pPr>
            <w:r w:rsidRPr="00BF3E94">
              <w:rPr>
                <w:sz w:val="22"/>
                <w:szCs w:val="22"/>
              </w:rPr>
              <w:t>1.</w:t>
            </w:r>
          </w:p>
        </w:tc>
        <w:tc>
          <w:tcPr>
            <w:tcW w:w="3543" w:type="dxa"/>
          </w:tcPr>
          <w:p w:rsidR="00E65F48" w:rsidRPr="00D970A7" w:rsidRDefault="00D970A7" w:rsidP="00E65F48">
            <w:pPr>
              <w:jc w:val="both"/>
              <w:rPr>
                <w:sz w:val="22"/>
                <w:szCs w:val="22"/>
              </w:rPr>
            </w:pPr>
            <w:r w:rsidRPr="00D970A7">
              <w:rPr>
                <w:sz w:val="22"/>
                <w:szCs w:val="22"/>
              </w:rPr>
              <w:t xml:space="preserve">Заказчик: наименование, место нахождения, почтовый адрес, </w:t>
            </w:r>
            <w:r w:rsidRPr="00D970A7">
              <w:rPr>
                <w:bCs/>
                <w:color w:val="000000"/>
                <w:sz w:val="22"/>
                <w:szCs w:val="22"/>
              </w:rPr>
              <w:t>тел./факс</w:t>
            </w:r>
            <w:r w:rsidRPr="00D970A7">
              <w:rPr>
                <w:sz w:val="22"/>
                <w:szCs w:val="22"/>
              </w:rPr>
              <w:t>, адрес электронной почты</w:t>
            </w:r>
          </w:p>
        </w:tc>
        <w:tc>
          <w:tcPr>
            <w:tcW w:w="6237" w:type="dxa"/>
          </w:tcPr>
          <w:p w:rsidR="00D970A7" w:rsidRPr="00D970A7" w:rsidRDefault="00D970A7" w:rsidP="00D970A7">
            <w:pPr>
              <w:shd w:val="clear" w:color="auto" w:fill="FFFFFF"/>
              <w:snapToGrid w:val="0"/>
              <w:rPr>
                <w:color w:val="000000"/>
                <w:sz w:val="22"/>
                <w:szCs w:val="22"/>
              </w:rPr>
            </w:pPr>
            <w:r w:rsidRPr="00D970A7">
              <w:rPr>
                <w:b/>
                <w:bCs/>
                <w:color w:val="000000"/>
                <w:sz w:val="22"/>
                <w:szCs w:val="22"/>
              </w:rPr>
              <w:t xml:space="preserve">Наименование: </w:t>
            </w:r>
            <w:r w:rsidRPr="00D970A7">
              <w:rPr>
                <w:color w:val="000000"/>
                <w:sz w:val="22"/>
                <w:szCs w:val="22"/>
              </w:rPr>
              <w:t>Общество с ограниченной ответственностью «Жилкомсервис г. Петродворца»</w:t>
            </w:r>
          </w:p>
          <w:p w:rsidR="00D970A7" w:rsidRPr="00D970A7" w:rsidRDefault="00D970A7" w:rsidP="00D970A7">
            <w:pPr>
              <w:shd w:val="clear" w:color="auto" w:fill="FFFFFF"/>
              <w:snapToGrid w:val="0"/>
              <w:rPr>
                <w:color w:val="000000"/>
                <w:sz w:val="22"/>
                <w:szCs w:val="22"/>
              </w:rPr>
            </w:pPr>
          </w:p>
          <w:p w:rsidR="00D970A7" w:rsidRPr="00D970A7" w:rsidRDefault="00D970A7" w:rsidP="00D970A7">
            <w:pPr>
              <w:shd w:val="clear" w:color="auto" w:fill="FFFFFF"/>
              <w:rPr>
                <w:color w:val="000000"/>
                <w:sz w:val="22"/>
                <w:szCs w:val="22"/>
              </w:rPr>
            </w:pPr>
            <w:r w:rsidRPr="00D970A7">
              <w:rPr>
                <w:b/>
                <w:bCs/>
                <w:color w:val="000000"/>
                <w:sz w:val="22"/>
                <w:szCs w:val="22"/>
              </w:rPr>
              <w:t>Место нахождения:</w:t>
            </w:r>
            <w:r w:rsidRPr="00D970A7">
              <w:rPr>
                <w:color w:val="000000"/>
                <w:sz w:val="22"/>
                <w:szCs w:val="22"/>
              </w:rPr>
              <w:t xml:space="preserve"> 198504, Российская Федерация, Санкт-Петербург, г. Петергоф, Петергофская ул., д. 13</w:t>
            </w:r>
          </w:p>
          <w:p w:rsidR="00D970A7" w:rsidRPr="00D970A7" w:rsidRDefault="00D970A7" w:rsidP="00D970A7">
            <w:pPr>
              <w:shd w:val="clear" w:color="auto" w:fill="FFFFFF"/>
              <w:rPr>
                <w:color w:val="000000"/>
                <w:sz w:val="22"/>
                <w:szCs w:val="22"/>
              </w:rPr>
            </w:pPr>
          </w:p>
          <w:p w:rsidR="00D970A7" w:rsidRPr="00D970A7" w:rsidRDefault="00D970A7" w:rsidP="00D970A7">
            <w:pPr>
              <w:shd w:val="clear" w:color="auto" w:fill="FFFFFF"/>
              <w:rPr>
                <w:color w:val="000000"/>
                <w:sz w:val="22"/>
                <w:szCs w:val="22"/>
              </w:rPr>
            </w:pPr>
            <w:r w:rsidRPr="00D970A7">
              <w:rPr>
                <w:b/>
                <w:bCs/>
                <w:color w:val="000000"/>
                <w:sz w:val="22"/>
                <w:szCs w:val="22"/>
              </w:rPr>
              <w:t>Почтовый адрес:</w:t>
            </w:r>
            <w:r w:rsidRPr="00D970A7">
              <w:rPr>
                <w:color w:val="000000"/>
                <w:sz w:val="22"/>
                <w:szCs w:val="22"/>
              </w:rPr>
              <w:t xml:space="preserve"> 198504, Российская Федерация, Санкт-Петербург, г. Петергоф, Петергофская ул., д. 13</w:t>
            </w:r>
          </w:p>
          <w:p w:rsidR="00D970A7" w:rsidRPr="00D970A7" w:rsidRDefault="00D970A7" w:rsidP="00D970A7">
            <w:pPr>
              <w:shd w:val="clear" w:color="auto" w:fill="FFFFFF"/>
              <w:jc w:val="both"/>
              <w:rPr>
                <w:color w:val="000000"/>
                <w:sz w:val="22"/>
                <w:szCs w:val="22"/>
              </w:rPr>
            </w:pPr>
          </w:p>
          <w:p w:rsidR="00D970A7" w:rsidRPr="00D970A7" w:rsidRDefault="00D970A7" w:rsidP="00D970A7">
            <w:pPr>
              <w:shd w:val="clear" w:color="auto" w:fill="FFFFFF"/>
              <w:snapToGrid w:val="0"/>
              <w:jc w:val="both"/>
              <w:rPr>
                <w:sz w:val="22"/>
                <w:szCs w:val="22"/>
              </w:rPr>
            </w:pPr>
            <w:r w:rsidRPr="00D970A7">
              <w:rPr>
                <w:b/>
                <w:bCs/>
                <w:color w:val="000000"/>
                <w:sz w:val="22"/>
                <w:szCs w:val="22"/>
              </w:rPr>
              <w:t>Телефон/факс</w:t>
            </w:r>
            <w:r w:rsidRPr="00D970A7">
              <w:rPr>
                <w:bCs/>
                <w:color w:val="000000"/>
                <w:sz w:val="22"/>
                <w:szCs w:val="22"/>
              </w:rPr>
              <w:t>: 8 (812) 450-78-68 / 8 (812) 450-67-65</w:t>
            </w:r>
          </w:p>
          <w:p w:rsidR="00D970A7" w:rsidRPr="00D970A7" w:rsidRDefault="00D970A7" w:rsidP="00D970A7">
            <w:pPr>
              <w:shd w:val="clear" w:color="auto" w:fill="FFFFFF"/>
              <w:jc w:val="both"/>
              <w:rPr>
                <w:b/>
                <w:bCs/>
                <w:color w:val="000000"/>
                <w:sz w:val="22"/>
                <w:szCs w:val="22"/>
              </w:rPr>
            </w:pPr>
          </w:p>
          <w:p w:rsidR="00D970A7" w:rsidRPr="00D970A7" w:rsidRDefault="00D970A7" w:rsidP="00D970A7">
            <w:pPr>
              <w:shd w:val="clear" w:color="auto" w:fill="FFFFFF"/>
              <w:jc w:val="both"/>
              <w:rPr>
                <w:rFonts w:eastAsiaTheme="majorEastAsia"/>
                <w:sz w:val="22"/>
                <w:szCs w:val="22"/>
                <w:u w:val="single"/>
              </w:rPr>
            </w:pPr>
            <w:r w:rsidRPr="00D970A7">
              <w:rPr>
                <w:b/>
                <w:bCs/>
                <w:color w:val="000000"/>
                <w:sz w:val="22"/>
                <w:szCs w:val="22"/>
              </w:rPr>
              <w:t xml:space="preserve">Адрес электронной почты: </w:t>
            </w:r>
            <w:hyperlink r:id="rId8" w:history="1">
              <w:r w:rsidRPr="00D970A7">
                <w:rPr>
                  <w:rFonts w:eastAsiaTheme="majorEastAsia"/>
                  <w:sz w:val="22"/>
                  <w:szCs w:val="22"/>
                  <w:lang w:val="en-US"/>
                </w:rPr>
                <w:t>jks</w:t>
              </w:r>
              <w:r w:rsidRPr="00D970A7">
                <w:rPr>
                  <w:rFonts w:eastAsiaTheme="majorEastAsia"/>
                  <w:sz w:val="22"/>
                  <w:szCs w:val="22"/>
                </w:rPr>
                <w:t>_</w:t>
              </w:r>
              <w:r w:rsidRPr="00D970A7">
                <w:rPr>
                  <w:rFonts w:eastAsiaTheme="majorEastAsia"/>
                  <w:sz w:val="22"/>
                  <w:szCs w:val="22"/>
                  <w:lang w:val="en-US"/>
                </w:rPr>
                <w:t>petergof</w:t>
              </w:r>
              <w:r w:rsidRPr="00D970A7">
                <w:rPr>
                  <w:rFonts w:eastAsiaTheme="majorEastAsia"/>
                  <w:sz w:val="22"/>
                  <w:szCs w:val="22"/>
                </w:rPr>
                <w:t>@</w:t>
              </w:r>
              <w:r w:rsidRPr="00D970A7">
                <w:rPr>
                  <w:rFonts w:eastAsiaTheme="majorEastAsia"/>
                  <w:sz w:val="22"/>
                  <w:szCs w:val="22"/>
                  <w:lang w:val="en-US"/>
                </w:rPr>
                <w:t>mail</w:t>
              </w:r>
              <w:r w:rsidRPr="00D970A7">
                <w:rPr>
                  <w:rFonts w:eastAsiaTheme="majorEastAsia"/>
                  <w:sz w:val="22"/>
                  <w:szCs w:val="22"/>
                </w:rPr>
                <w:t>.</w:t>
              </w:r>
              <w:proofErr w:type="spellStart"/>
              <w:r w:rsidRPr="00D970A7">
                <w:rPr>
                  <w:rFonts w:eastAsiaTheme="majorEastAsia"/>
                  <w:sz w:val="22"/>
                  <w:szCs w:val="22"/>
                  <w:lang w:val="en-US"/>
                </w:rPr>
                <w:t>ru</w:t>
              </w:r>
              <w:proofErr w:type="spellEnd"/>
            </w:hyperlink>
          </w:p>
          <w:p w:rsidR="00E65F48" w:rsidRPr="00BF3E94" w:rsidRDefault="00E65F48" w:rsidP="00E65F48">
            <w:pPr>
              <w:shd w:val="clear" w:color="auto" w:fill="FFFFFF"/>
              <w:jc w:val="both"/>
              <w:rPr>
                <w:rFonts w:ascii="Times New Roman CYR" w:hAnsi="Times New Roman CYR" w:cs="Times New Roman CYR"/>
                <w:color w:val="000000"/>
                <w:sz w:val="22"/>
                <w:szCs w:val="22"/>
              </w:rPr>
            </w:pPr>
          </w:p>
        </w:tc>
      </w:tr>
      <w:tr w:rsidR="00E65F48" w:rsidRPr="00B0311C" w:rsidTr="00915BB2">
        <w:trPr>
          <w:jc w:val="center"/>
        </w:trPr>
        <w:tc>
          <w:tcPr>
            <w:tcW w:w="705" w:type="dxa"/>
          </w:tcPr>
          <w:p w:rsidR="00E65F48" w:rsidRPr="00BF3E94" w:rsidRDefault="00E65F48" w:rsidP="00B73B04">
            <w:pPr>
              <w:jc w:val="center"/>
              <w:rPr>
                <w:sz w:val="22"/>
                <w:szCs w:val="22"/>
              </w:rPr>
            </w:pPr>
            <w:r w:rsidRPr="00BF3E94">
              <w:rPr>
                <w:sz w:val="22"/>
                <w:szCs w:val="22"/>
              </w:rPr>
              <w:t>2.</w:t>
            </w:r>
          </w:p>
        </w:tc>
        <w:tc>
          <w:tcPr>
            <w:tcW w:w="3543" w:type="dxa"/>
          </w:tcPr>
          <w:p w:rsidR="00E65F48" w:rsidRPr="00052889" w:rsidRDefault="00915BB2" w:rsidP="00E65F48">
            <w:pPr>
              <w:jc w:val="both"/>
              <w:rPr>
                <w:sz w:val="22"/>
                <w:szCs w:val="22"/>
              </w:rPr>
            </w:pPr>
            <w:r w:rsidRPr="00052889">
              <w:rPr>
                <w:sz w:val="22"/>
                <w:szCs w:val="22"/>
              </w:rPr>
              <w:t>Размещение информации, документации на официальных сайтах в информационно-телекоммуникационной сети «Интернет»</w:t>
            </w:r>
          </w:p>
        </w:tc>
        <w:tc>
          <w:tcPr>
            <w:tcW w:w="6237" w:type="dxa"/>
          </w:tcPr>
          <w:p w:rsidR="00052889" w:rsidRPr="00052889" w:rsidRDefault="00052889" w:rsidP="00052889">
            <w:pPr>
              <w:rPr>
                <w:sz w:val="22"/>
                <w:szCs w:val="22"/>
              </w:rPr>
            </w:pPr>
            <w:r w:rsidRPr="00052889">
              <w:rPr>
                <w:sz w:val="22"/>
                <w:szCs w:val="22"/>
              </w:rPr>
              <w:t xml:space="preserve">Корпоративный сайт Заказчика в информационно-телекоммуникационной сети «Интернет»: </w:t>
            </w:r>
          </w:p>
          <w:p w:rsidR="00052889" w:rsidRPr="00052889" w:rsidRDefault="005527BD" w:rsidP="00052889">
            <w:pPr>
              <w:rPr>
                <w:sz w:val="22"/>
                <w:szCs w:val="22"/>
              </w:rPr>
            </w:pPr>
            <w:hyperlink r:id="rId9" w:history="1">
              <w:r w:rsidR="00052889" w:rsidRPr="00052889">
                <w:rPr>
                  <w:rFonts w:eastAsiaTheme="majorEastAsia"/>
                  <w:b/>
                  <w:sz w:val="22"/>
                  <w:szCs w:val="22"/>
                  <w:lang w:val="en-US"/>
                </w:rPr>
                <w:t>www</w:t>
              </w:r>
              <w:r w:rsidR="00052889" w:rsidRPr="00052889">
                <w:rPr>
                  <w:rFonts w:eastAsiaTheme="majorEastAsia"/>
                  <w:b/>
                  <w:sz w:val="22"/>
                  <w:szCs w:val="22"/>
                </w:rPr>
                <w:t>.</w:t>
              </w:r>
              <w:proofErr w:type="spellStart"/>
              <w:r w:rsidR="00052889" w:rsidRPr="00052889">
                <w:rPr>
                  <w:rFonts w:eastAsiaTheme="majorEastAsia"/>
                  <w:b/>
                  <w:sz w:val="22"/>
                  <w:szCs w:val="22"/>
                  <w:lang w:val="en-US"/>
                </w:rPr>
                <w:t>jks</w:t>
              </w:r>
              <w:proofErr w:type="spellEnd"/>
            </w:hyperlink>
            <w:r w:rsidR="00052889" w:rsidRPr="00052889">
              <w:rPr>
                <w:rFonts w:eastAsiaTheme="majorEastAsia"/>
                <w:b/>
                <w:sz w:val="22"/>
                <w:szCs w:val="22"/>
              </w:rPr>
              <w:t>-</w:t>
            </w:r>
            <w:hyperlink r:id="rId10" w:history="1">
              <w:proofErr w:type="spellStart"/>
              <w:r w:rsidR="00052889" w:rsidRPr="00052889">
                <w:rPr>
                  <w:rFonts w:eastAsiaTheme="majorEastAsia"/>
                  <w:b/>
                  <w:sz w:val="22"/>
                  <w:szCs w:val="22"/>
                  <w:lang w:val="en-US"/>
                </w:rPr>
                <w:t>petergof</w:t>
              </w:r>
              <w:proofErr w:type="spellEnd"/>
            </w:hyperlink>
            <w:r w:rsidR="00052889" w:rsidRPr="00052889">
              <w:rPr>
                <w:rFonts w:eastAsiaTheme="majorEastAsia"/>
                <w:b/>
                <w:sz w:val="22"/>
                <w:szCs w:val="22"/>
              </w:rPr>
              <w:t>.</w:t>
            </w:r>
            <w:proofErr w:type="spellStart"/>
            <w:r w:rsidR="00052889" w:rsidRPr="00052889">
              <w:rPr>
                <w:rFonts w:eastAsiaTheme="majorEastAsia"/>
                <w:b/>
                <w:sz w:val="22"/>
                <w:szCs w:val="22"/>
                <w:lang w:val="en-US"/>
              </w:rPr>
              <w:t>ru</w:t>
            </w:r>
            <w:proofErr w:type="spellEnd"/>
          </w:p>
          <w:p w:rsidR="00052889" w:rsidRPr="00052889" w:rsidRDefault="00052889" w:rsidP="00052889">
            <w:pPr>
              <w:rPr>
                <w:rFonts w:eastAsiaTheme="majorEastAsia"/>
                <w:sz w:val="22"/>
                <w:szCs w:val="22"/>
              </w:rPr>
            </w:pPr>
            <w:r w:rsidRPr="00052889">
              <w:rPr>
                <w:rFonts w:eastAsiaTheme="majorEastAsia"/>
                <w:sz w:val="22"/>
                <w:szCs w:val="22"/>
              </w:rPr>
              <w:t xml:space="preserve">Электронная торговая площадка (далее – ЭТП): </w:t>
            </w:r>
          </w:p>
          <w:p w:rsidR="00052889" w:rsidRPr="00052889" w:rsidRDefault="005527BD" w:rsidP="00052889">
            <w:pPr>
              <w:rPr>
                <w:rFonts w:eastAsiaTheme="majorEastAsia"/>
                <w:sz w:val="22"/>
                <w:szCs w:val="22"/>
              </w:rPr>
            </w:pPr>
            <w:hyperlink r:id="rId11" w:history="1">
              <w:r w:rsidR="00052889" w:rsidRPr="00052889">
                <w:rPr>
                  <w:rFonts w:eastAsiaTheme="majorEastAsia"/>
                  <w:b/>
                  <w:sz w:val="22"/>
                  <w:szCs w:val="22"/>
                  <w:lang w:val="en-US"/>
                </w:rPr>
                <w:t>www</w:t>
              </w:r>
              <w:r w:rsidR="00052889" w:rsidRPr="00052889">
                <w:rPr>
                  <w:rFonts w:eastAsiaTheme="majorEastAsia"/>
                  <w:b/>
                  <w:sz w:val="22"/>
                  <w:szCs w:val="22"/>
                </w:rPr>
                <w:t>.</w:t>
              </w:r>
              <w:proofErr w:type="spellStart"/>
              <w:r w:rsidR="00052889" w:rsidRPr="00052889">
                <w:rPr>
                  <w:rFonts w:eastAsiaTheme="majorEastAsia"/>
                  <w:b/>
                  <w:sz w:val="22"/>
                  <w:szCs w:val="22"/>
                  <w:lang w:val="en-US"/>
                </w:rPr>
                <w:t>otc</w:t>
              </w:r>
              <w:proofErr w:type="spellEnd"/>
              <w:r w:rsidR="00052889" w:rsidRPr="00052889">
                <w:rPr>
                  <w:rFonts w:eastAsiaTheme="majorEastAsia"/>
                  <w:b/>
                  <w:sz w:val="22"/>
                  <w:szCs w:val="22"/>
                </w:rPr>
                <w:t>-</w:t>
              </w:r>
              <w:r w:rsidR="00052889" w:rsidRPr="00052889">
                <w:rPr>
                  <w:rFonts w:eastAsiaTheme="majorEastAsia"/>
                  <w:b/>
                  <w:sz w:val="22"/>
                  <w:szCs w:val="22"/>
                  <w:lang w:val="en-US"/>
                </w:rPr>
                <w:t>tender</w:t>
              </w:r>
              <w:r w:rsidR="00052889" w:rsidRPr="00052889">
                <w:rPr>
                  <w:rFonts w:eastAsiaTheme="majorEastAsia"/>
                  <w:b/>
                  <w:sz w:val="22"/>
                  <w:szCs w:val="22"/>
                </w:rPr>
                <w:t>.</w:t>
              </w:r>
              <w:proofErr w:type="spellStart"/>
              <w:r w:rsidR="00052889" w:rsidRPr="00052889">
                <w:rPr>
                  <w:rFonts w:eastAsiaTheme="majorEastAsia"/>
                  <w:b/>
                  <w:sz w:val="22"/>
                  <w:szCs w:val="22"/>
                  <w:lang w:val="en-US"/>
                </w:rPr>
                <w:t>ru</w:t>
              </w:r>
              <w:proofErr w:type="spellEnd"/>
            </w:hyperlink>
          </w:p>
          <w:p w:rsidR="00E65F48" w:rsidRPr="00D970A7" w:rsidRDefault="00052889" w:rsidP="00052889">
            <w:pPr>
              <w:pStyle w:val="a4"/>
              <w:spacing w:before="0" w:beforeAutospacing="0" w:after="0" w:afterAutospacing="0"/>
              <w:rPr>
                <w:color w:val="0070C0"/>
                <w:sz w:val="22"/>
                <w:szCs w:val="22"/>
              </w:rPr>
            </w:pPr>
            <w:r w:rsidRPr="00052889">
              <w:rPr>
                <w:sz w:val="22"/>
                <w:szCs w:val="22"/>
              </w:rPr>
              <w:t xml:space="preserve">Официальный сайт для публикации документов о закупках в информационно-телекоммуникационной сети «Интернет» (далее – официальный сайт): </w:t>
            </w:r>
            <w:hyperlink r:id="rId12" w:history="1">
              <w:r w:rsidRPr="00052889">
                <w:rPr>
                  <w:rFonts w:eastAsiaTheme="majorEastAsia"/>
                  <w:b/>
                  <w:sz w:val="22"/>
                  <w:szCs w:val="22"/>
                </w:rPr>
                <w:t>www.zakupki.gov.ru</w:t>
              </w:r>
            </w:hyperlink>
          </w:p>
        </w:tc>
      </w:tr>
      <w:tr w:rsidR="00052889" w:rsidRPr="000012DF" w:rsidTr="00915BB2">
        <w:trPr>
          <w:jc w:val="center"/>
        </w:trPr>
        <w:tc>
          <w:tcPr>
            <w:tcW w:w="705" w:type="dxa"/>
          </w:tcPr>
          <w:p w:rsidR="00052889" w:rsidRPr="00BF3E94" w:rsidRDefault="00052889" w:rsidP="00B73B04">
            <w:pPr>
              <w:jc w:val="center"/>
              <w:rPr>
                <w:sz w:val="22"/>
                <w:szCs w:val="22"/>
              </w:rPr>
            </w:pPr>
            <w:r w:rsidRPr="00BF3E94">
              <w:rPr>
                <w:sz w:val="22"/>
                <w:szCs w:val="22"/>
              </w:rPr>
              <w:t>3.</w:t>
            </w:r>
          </w:p>
        </w:tc>
        <w:tc>
          <w:tcPr>
            <w:tcW w:w="3543" w:type="dxa"/>
          </w:tcPr>
          <w:p w:rsidR="00052889" w:rsidRPr="008F1FBF" w:rsidRDefault="00052889" w:rsidP="00052889">
            <w:pPr>
              <w:jc w:val="both"/>
              <w:rPr>
                <w:sz w:val="22"/>
                <w:szCs w:val="22"/>
              </w:rPr>
            </w:pPr>
            <w:r w:rsidRPr="008F1FBF">
              <w:rPr>
                <w:sz w:val="22"/>
                <w:szCs w:val="22"/>
              </w:rPr>
              <w:t>Контактное лицо Заказчика: ФИО, адрес электронной почты, номер телефона</w:t>
            </w:r>
          </w:p>
        </w:tc>
        <w:tc>
          <w:tcPr>
            <w:tcW w:w="6237" w:type="dxa"/>
          </w:tcPr>
          <w:p w:rsidR="00052889" w:rsidRPr="008F1FBF" w:rsidRDefault="00052889" w:rsidP="00052889">
            <w:pPr>
              <w:shd w:val="clear" w:color="auto" w:fill="FFFFFF"/>
              <w:jc w:val="both"/>
              <w:rPr>
                <w:color w:val="000000"/>
                <w:sz w:val="22"/>
                <w:szCs w:val="22"/>
              </w:rPr>
            </w:pPr>
            <w:r w:rsidRPr="008F1FBF">
              <w:rPr>
                <w:b/>
                <w:bCs/>
                <w:sz w:val="22"/>
                <w:szCs w:val="22"/>
              </w:rPr>
              <w:t>Контактное лицо:</w:t>
            </w:r>
            <w:r w:rsidRPr="008F1FBF">
              <w:rPr>
                <w:bCs/>
                <w:sz w:val="22"/>
                <w:szCs w:val="22"/>
              </w:rPr>
              <w:t xml:space="preserve"> Иванова Юлия Александровна</w:t>
            </w:r>
          </w:p>
          <w:p w:rsidR="00052889" w:rsidRPr="008F1FBF" w:rsidRDefault="00052889" w:rsidP="00052889">
            <w:pPr>
              <w:shd w:val="clear" w:color="auto" w:fill="FFFFFF"/>
              <w:jc w:val="both"/>
              <w:rPr>
                <w:color w:val="000000"/>
                <w:sz w:val="22"/>
                <w:szCs w:val="22"/>
              </w:rPr>
            </w:pPr>
            <w:r w:rsidRPr="008F1FBF">
              <w:rPr>
                <w:b/>
                <w:bCs/>
                <w:color w:val="000000"/>
                <w:sz w:val="22"/>
                <w:szCs w:val="22"/>
              </w:rPr>
              <w:t xml:space="preserve">Адрес электронной почты: </w:t>
            </w:r>
            <w:hyperlink r:id="rId13" w:history="1">
              <w:r w:rsidRPr="008F1FBF">
                <w:rPr>
                  <w:rFonts w:eastAsiaTheme="majorEastAsia"/>
                  <w:sz w:val="22"/>
                  <w:szCs w:val="22"/>
                </w:rPr>
                <w:t>4507868@</w:t>
              </w:r>
              <w:r w:rsidRPr="008F1FBF">
                <w:rPr>
                  <w:rFonts w:eastAsiaTheme="majorEastAsia"/>
                  <w:sz w:val="22"/>
                  <w:szCs w:val="22"/>
                  <w:lang w:val="en-US"/>
                </w:rPr>
                <w:t>mail</w:t>
              </w:r>
              <w:r w:rsidRPr="008F1FBF">
                <w:rPr>
                  <w:rFonts w:eastAsiaTheme="majorEastAsia"/>
                  <w:sz w:val="22"/>
                  <w:szCs w:val="22"/>
                </w:rPr>
                <w:t>.</w:t>
              </w:r>
              <w:proofErr w:type="spellStart"/>
              <w:r w:rsidRPr="008F1FBF">
                <w:rPr>
                  <w:rFonts w:eastAsiaTheme="majorEastAsia"/>
                  <w:sz w:val="22"/>
                  <w:szCs w:val="22"/>
                  <w:lang w:val="en-US"/>
                </w:rPr>
                <w:t>ru</w:t>
              </w:r>
              <w:proofErr w:type="spellEnd"/>
            </w:hyperlink>
          </w:p>
          <w:p w:rsidR="00052889" w:rsidRPr="008F1FBF" w:rsidRDefault="00052889" w:rsidP="00052889">
            <w:pPr>
              <w:jc w:val="both"/>
              <w:rPr>
                <w:bCs/>
                <w:color w:val="000000"/>
                <w:sz w:val="22"/>
                <w:szCs w:val="22"/>
              </w:rPr>
            </w:pPr>
            <w:r w:rsidRPr="008F1FBF">
              <w:rPr>
                <w:b/>
                <w:bCs/>
                <w:color w:val="000000"/>
                <w:sz w:val="22"/>
                <w:szCs w:val="22"/>
              </w:rPr>
              <w:t>Телефон</w:t>
            </w:r>
            <w:r w:rsidRPr="008F1FBF">
              <w:rPr>
                <w:bCs/>
                <w:color w:val="000000"/>
                <w:sz w:val="22"/>
                <w:szCs w:val="22"/>
              </w:rPr>
              <w:t>: 8 (812) 450-78-68</w:t>
            </w:r>
          </w:p>
        </w:tc>
      </w:tr>
      <w:tr w:rsidR="008F1FBF" w:rsidRPr="000B3BCB" w:rsidTr="00915BB2">
        <w:trPr>
          <w:jc w:val="center"/>
        </w:trPr>
        <w:tc>
          <w:tcPr>
            <w:tcW w:w="705" w:type="dxa"/>
          </w:tcPr>
          <w:p w:rsidR="008F1FBF" w:rsidRPr="00BF3E94" w:rsidRDefault="008F1FBF" w:rsidP="00B73B04">
            <w:pPr>
              <w:jc w:val="center"/>
              <w:rPr>
                <w:sz w:val="22"/>
                <w:szCs w:val="22"/>
              </w:rPr>
            </w:pPr>
            <w:r w:rsidRPr="00BF3E94">
              <w:rPr>
                <w:sz w:val="22"/>
                <w:szCs w:val="22"/>
              </w:rPr>
              <w:t>4.</w:t>
            </w:r>
          </w:p>
        </w:tc>
        <w:tc>
          <w:tcPr>
            <w:tcW w:w="3543" w:type="dxa"/>
          </w:tcPr>
          <w:p w:rsidR="008F1FBF" w:rsidRPr="008F1FBF" w:rsidRDefault="008F1FBF" w:rsidP="008F1FBF">
            <w:pPr>
              <w:jc w:val="both"/>
              <w:rPr>
                <w:sz w:val="22"/>
                <w:szCs w:val="22"/>
              </w:rPr>
            </w:pPr>
            <w:r w:rsidRPr="008F1FBF">
              <w:rPr>
                <w:sz w:val="22"/>
                <w:szCs w:val="22"/>
              </w:rPr>
              <w:t>Способ закупки</w:t>
            </w:r>
          </w:p>
        </w:tc>
        <w:tc>
          <w:tcPr>
            <w:tcW w:w="6237" w:type="dxa"/>
          </w:tcPr>
          <w:p w:rsidR="008F1FBF" w:rsidRPr="008F1FBF" w:rsidRDefault="008F1FBF" w:rsidP="008F1FBF">
            <w:pPr>
              <w:jc w:val="both"/>
              <w:rPr>
                <w:sz w:val="22"/>
                <w:szCs w:val="22"/>
              </w:rPr>
            </w:pPr>
            <w:r w:rsidRPr="008F1FBF">
              <w:rPr>
                <w:sz w:val="22"/>
                <w:szCs w:val="22"/>
              </w:rPr>
              <w:t>Открытый запрос цен в электронной форме (далее – запрос цен).</w:t>
            </w:r>
          </w:p>
        </w:tc>
      </w:tr>
      <w:tr w:rsidR="00BF3E94" w:rsidRPr="00940870" w:rsidTr="00915BB2">
        <w:trPr>
          <w:jc w:val="center"/>
        </w:trPr>
        <w:tc>
          <w:tcPr>
            <w:tcW w:w="705" w:type="dxa"/>
          </w:tcPr>
          <w:p w:rsidR="00BF3E94" w:rsidRPr="00BF3E94" w:rsidRDefault="00BF3E94" w:rsidP="00B73B04">
            <w:pPr>
              <w:jc w:val="center"/>
              <w:rPr>
                <w:sz w:val="22"/>
                <w:szCs w:val="22"/>
              </w:rPr>
            </w:pPr>
            <w:r w:rsidRPr="00BF3E94">
              <w:rPr>
                <w:sz w:val="22"/>
                <w:szCs w:val="22"/>
              </w:rPr>
              <w:t>5.</w:t>
            </w:r>
          </w:p>
        </w:tc>
        <w:tc>
          <w:tcPr>
            <w:tcW w:w="3543" w:type="dxa"/>
          </w:tcPr>
          <w:p w:rsidR="00BF3E94" w:rsidRPr="00D970A7" w:rsidRDefault="00BF3E94" w:rsidP="008F1FBF">
            <w:pPr>
              <w:jc w:val="both"/>
              <w:rPr>
                <w:sz w:val="22"/>
                <w:szCs w:val="22"/>
              </w:rPr>
            </w:pPr>
            <w:r w:rsidRPr="00D970A7">
              <w:rPr>
                <w:sz w:val="22"/>
                <w:szCs w:val="22"/>
              </w:rPr>
              <w:t>Классификация товаров, работ услуг</w:t>
            </w:r>
          </w:p>
        </w:tc>
        <w:tc>
          <w:tcPr>
            <w:tcW w:w="6237" w:type="dxa"/>
          </w:tcPr>
          <w:p w:rsidR="00270DE4" w:rsidRPr="00270DE4" w:rsidRDefault="00270DE4" w:rsidP="00270D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270DE4">
              <w:rPr>
                <w:b/>
                <w:color w:val="000000"/>
                <w:sz w:val="22"/>
                <w:szCs w:val="22"/>
              </w:rPr>
              <w:t>2320640</w:t>
            </w:r>
            <w:r w:rsidRPr="00270DE4">
              <w:rPr>
                <w:color w:val="000000"/>
                <w:sz w:val="22"/>
                <w:szCs w:val="22"/>
              </w:rPr>
              <w:t xml:space="preserve"> - Битумы нефтяные прочие</w:t>
            </w:r>
          </w:p>
          <w:p w:rsidR="00B3161F" w:rsidRPr="00270DE4" w:rsidRDefault="00270DE4" w:rsidP="00270DE4">
            <w:pPr>
              <w:pStyle w:val="ConsPlusNonformat"/>
              <w:widowControl/>
              <w:jc w:val="both"/>
              <w:rPr>
                <w:rFonts w:ascii="Times New Roman" w:hAnsi="Times New Roman" w:cs="Times New Roman"/>
                <w:color w:val="000000"/>
                <w:sz w:val="22"/>
                <w:szCs w:val="22"/>
              </w:rPr>
            </w:pPr>
            <w:r w:rsidRPr="00270DE4">
              <w:rPr>
                <w:rFonts w:ascii="Times New Roman" w:hAnsi="Times New Roman" w:cs="Times New Roman"/>
                <w:b/>
                <w:sz w:val="22"/>
                <w:szCs w:val="22"/>
              </w:rPr>
              <w:t>2713112</w:t>
            </w:r>
            <w:r w:rsidRPr="00270DE4">
              <w:rPr>
                <w:rFonts w:ascii="Times New Roman" w:hAnsi="Times New Roman" w:cs="Times New Roman"/>
                <w:sz w:val="22"/>
                <w:szCs w:val="22"/>
              </w:rPr>
              <w:t xml:space="preserve"> - </w:t>
            </w:r>
            <w:r w:rsidRPr="00270DE4">
              <w:rPr>
                <w:rFonts w:ascii="Times New Roman" w:hAnsi="Times New Roman" w:cs="Times New Roman"/>
                <w:color w:val="000000"/>
                <w:sz w:val="22"/>
                <w:szCs w:val="22"/>
              </w:rPr>
              <w:t>Сталь оцинкованная кровельная</w:t>
            </w:r>
          </w:p>
          <w:p w:rsidR="00270DE4" w:rsidRPr="00270DE4" w:rsidRDefault="00270DE4" w:rsidP="00270DE4">
            <w:pPr>
              <w:pStyle w:val="ConsPlusNonformat"/>
              <w:widowControl/>
              <w:jc w:val="both"/>
              <w:rPr>
                <w:rFonts w:ascii="Times New Roman" w:hAnsi="Times New Roman" w:cs="Times New Roman"/>
                <w:color w:val="000000"/>
                <w:sz w:val="22"/>
                <w:szCs w:val="22"/>
              </w:rPr>
            </w:pPr>
            <w:r w:rsidRPr="00270DE4">
              <w:rPr>
                <w:rFonts w:ascii="Times New Roman" w:hAnsi="Times New Roman" w:cs="Times New Roman"/>
                <w:b/>
                <w:color w:val="000000"/>
                <w:sz w:val="22"/>
                <w:szCs w:val="22"/>
              </w:rPr>
              <w:t>2699040</w:t>
            </w:r>
            <w:r>
              <w:rPr>
                <w:rFonts w:ascii="Times New Roman" w:hAnsi="Times New Roman" w:cs="Times New Roman"/>
                <w:color w:val="000000"/>
                <w:sz w:val="22"/>
                <w:szCs w:val="22"/>
              </w:rPr>
              <w:t xml:space="preserve"> -</w:t>
            </w:r>
            <w:r w:rsidRPr="00270DE4">
              <w:rPr>
                <w:rFonts w:ascii="Times New Roman" w:hAnsi="Times New Roman" w:cs="Times New Roman"/>
                <w:color w:val="000000"/>
                <w:sz w:val="22"/>
                <w:szCs w:val="22"/>
              </w:rPr>
              <w:t xml:space="preserve"> Материалы битумные, дегтевые на картонной основе, материалы беспокровные и на стекловолокнистой основе</w:t>
            </w:r>
          </w:p>
          <w:p w:rsidR="00270DE4" w:rsidRPr="00B3161F" w:rsidRDefault="00270DE4" w:rsidP="00270DE4">
            <w:pPr>
              <w:pStyle w:val="ConsPlusNonformat"/>
              <w:widowControl/>
              <w:jc w:val="both"/>
              <w:rPr>
                <w:rFonts w:ascii="Times New Roman" w:hAnsi="Times New Roman" w:cs="Times New Roman"/>
                <w:sz w:val="22"/>
                <w:szCs w:val="22"/>
                <w:shd w:val="clear" w:color="auto" w:fill="E7F1F7"/>
              </w:rPr>
            </w:pPr>
            <w:r w:rsidRPr="00270DE4">
              <w:rPr>
                <w:rFonts w:ascii="Times New Roman" w:hAnsi="Times New Roman" w:cs="Times New Roman"/>
                <w:b/>
                <w:color w:val="000000"/>
                <w:sz w:val="22"/>
                <w:szCs w:val="22"/>
              </w:rPr>
              <w:t>2320622</w:t>
            </w:r>
            <w:r w:rsidRPr="00270DE4">
              <w:rPr>
                <w:rFonts w:ascii="Times New Roman" w:hAnsi="Times New Roman" w:cs="Times New Roman"/>
                <w:color w:val="000000"/>
                <w:sz w:val="22"/>
                <w:szCs w:val="22"/>
              </w:rPr>
              <w:t xml:space="preserve"> - Битумы нефтяные пластичные строительные, кровельные, изоляционные и прочие</w:t>
            </w:r>
          </w:p>
        </w:tc>
      </w:tr>
      <w:tr w:rsidR="00BF3E94" w:rsidRPr="00AC661A" w:rsidTr="00915BB2">
        <w:trPr>
          <w:jc w:val="center"/>
        </w:trPr>
        <w:tc>
          <w:tcPr>
            <w:tcW w:w="705" w:type="dxa"/>
          </w:tcPr>
          <w:p w:rsidR="00BF3E94" w:rsidRPr="00BF3E94" w:rsidRDefault="00BF3E94" w:rsidP="00B73B04">
            <w:pPr>
              <w:jc w:val="center"/>
              <w:rPr>
                <w:sz w:val="22"/>
                <w:szCs w:val="22"/>
              </w:rPr>
            </w:pPr>
            <w:r w:rsidRPr="00BF3E94">
              <w:rPr>
                <w:sz w:val="22"/>
                <w:szCs w:val="22"/>
              </w:rPr>
              <w:t>6.</w:t>
            </w:r>
          </w:p>
        </w:tc>
        <w:tc>
          <w:tcPr>
            <w:tcW w:w="3543" w:type="dxa"/>
          </w:tcPr>
          <w:p w:rsidR="00BF3E94" w:rsidRPr="00D970A7" w:rsidRDefault="00BF3E94" w:rsidP="00BF3E94">
            <w:pPr>
              <w:jc w:val="both"/>
              <w:rPr>
                <w:sz w:val="22"/>
                <w:szCs w:val="22"/>
              </w:rPr>
            </w:pPr>
            <w:r w:rsidRPr="00D970A7">
              <w:rPr>
                <w:sz w:val="22"/>
                <w:szCs w:val="22"/>
              </w:rPr>
              <w:t>Код закупки</w:t>
            </w:r>
          </w:p>
        </w:tc>
        <w:tc>
          <w:tcPr>
            <w:tcW w:w="6237" w:type="dxa"/>
          </w:tcPr>
          <w:p w:rsidR="00BF3E94" w:rsidRPr="00D970A7" w:rsidRDefault="00BF3E94" w:rsidP="00BF3E94">
            <w:pPr>
              <w:jc w:val="both"/>
              <w:rPr>
                <w:sz w:val="22"/>
                <w:szCs w:val="22"/>
              </w:rPr>
            </w:pPr>
            <w:r w:rsidRPr="00D970A7">
              <w:rPr>
                <w:sz w:val="22"/>
                <w:szCs w:val="22"/>
              </w:rPr>
              <w:t>796</w:t>
            </w:r>
          </w:p>
        </w:tc>
      </w:tr>
      <w:tr w:rsidR="00BF3E94" w:rsidRPr="000012DF" w:rsidTr="00915BB2">
        <w:trPr>
          <w:jc w:val="center"/>
        </w:trPr>
        <w:tc>
          <w:tcPr>
            <w:tcW w:w="705" w:type="dxa"/>
          </w:tcPr>
          <w:p w:rsidR="00BF3E94" w:rsidRPr="00BF3E94" w:rsidRDefault="00BF3E94" w:rsidP="00B73B04">
            <w:pPr>
              <w:jc w:val="center"/>
              <w:rPr>
                <w:sz w:val="22"/>
                <w:szCs w:val="22"/>
              </w:rPr>
            </w:pPr>
            <w:r w:rsidRPr="00BF3E94">
              <w:rPr>
                <w:sz w:val="22"/>
                <w:szCs w:val="22"/>
              </w:rPr>
              <w:t>7.</w:t>
            </w:r>
          </w:p>
        </w:tc>
        <w:tc>
          <w:tcPr>
            <w:tcW w:w="3543" w:type="dxa"/>
          </w:tcPr>
          <w:p w:rsidR="00BF3E94" w:rsidRPr="00D970A7" w:rsidRDefault="00BF3E94" w:rsidP="00BF3E94">
            <w:pPr>
              <w:jc w:val="both"/>
              <w:rPr>
                <w:sz w:val="22"/>
                <w:szCs w:val="22"/>
              </w:rPr>
            </w:pPr>
            <w:r w:rsidRPr="00D970A7">
              <w:rPr>
                <w:sz w:val="22"/>
                <w:szCs w:val="22"/>
              </w:rPr>
              <w:t xml:space="preserve">Предмет договора </w:t>
            </w:r>
          </w:p>
        </w:tc>
        <w:tc>
          <w:tcPr>
            <w:tcW w:w="6237" w:type="dxa"/>
          </w:tcPr>
          <w:p w:rsidR="00BF3E94" w:rsidRPr="00D970A7" w:rsidRDefault="00EB5E4A" w:rsidP="00EB5E4A">
            <w:pPr>
              <w:pStyle w:val="a6"/>
              <w:rPr>
                <w:sz w:val="22"/>
                <w:szCs w:val="22"/>
              </w:rPr>
            </w:pPr>
            <w:r>
              <w:rPr>
                <w:sz w:val="22"/>
                <w:szCs w:val="22"/>
              </w:rPr>
              <w:t>П</w:t>
            </w:r>
            <w:r w:rsidRPr="00EB5E4A">
              <w:rPr>
                <w:sz w:val="22"/>
                <w:szCs w:val="22"/>
              </w:rPr>
              <w:t>оставк</w:t>
            </w:r>
            <w:r>
              <w:rPr>
                <w:sz w:val="22"/>
                <w:szCs w:val="22"/>
              </w:rPr>
              <w:t>а</w:t>
            </w:r>
            <w:r w:rsidRPr="00EB5E4A">
              <w:rPr>
                <w:sz w:val="22"/>
                <w:szCs w:val="22"/>
              </w:rPr>
              <w:t xml:space="preserve"> материалов и инструментов для кровельных работ</w:t>
            </w:r>
          </w:p>
        </w:tc>
      </w:tr>
      <w:tr w:rsidR="00BF3E94" w:rsidRPr="000012DF" w:rsidTr="00915BB2">
        <w:trPr>
          <w:jc w:val="center"/>
        </w:trPr>
        <w:tc>
          <w:tcPr>
            <w:tcW w:w="705" w:type="dxa"/>
          </w:tcPr>
          <w:p w:rsidR="00BF3E94" w:rsidRPr="00BF3E94" w:rsidRDefault="00BF3E94" w:rsidP="00B73B04">
            <w:pPr>
              <w:jc w:val="center"/>
              <w:rPr>
                <w:sz w:val="22"/>
                <w:szCs w:val="22"/>
              </w:rPr>
            </w:pPr>
            <w:r w:rsidRPr="00BF3E94">
              <w:rPr>
                <w:sz w:val="22"/>
                <w:szCs w:val="22"/>
              </w:rPr>
              <w:t>8.</w:t>
            </w:r>
          </w:p>
        </w:tc>
        <w:tc>
          <w:tcPr>
            <w:tcW w:w="3543" w:type="dxa"/>
          </w:tcPr>
          <w:p w:rsidR="00BF3E94" w:rsidRPr="00D970A7" w:rsidRDefault="00BF3E94" w:rsidP="00B73B04">
            <w:pPr>
              <w:jc w:val="both"/>
              <w:rPr>
                <w:sz w:val="22"/>
                <w:szCs w:val="22"/>
              </w:rPr>
            </w:pPr>
            <w:r w:rsidRPr="00D970A7">
              <w:rPr>
                <w:sz w:val="22"/>
                <w:szCs w:val="22"/>
              </w:rPr>
              <w:t xml:space="preserve">Место </w:t>
            </w:r>
            <w:r w:rsidR="00B73B04">
              <w:rPr>
                <w:sz w:val="22"/>
                <w:szCs w:val="22"/>
              </w:rPr>
              <w:t>поставки товара</w:t>
            </w:r>
          </w:p>
        </w:tc>
        <w:tc>
          <w:tcPr>
            <w:tcW w:w="6237" w:type="dxa"/>
          </w:tcPr>
          <w:p w:rsidR="00B73B04" w:rsidRDefault="00BF3E94" w:rsidP="00B73B04">
            <w:pPr>
              <w:jc w:val="both"/>
              <w:rPr>
                <w:color w:val="000000"/>
                <w:sz w:val="22"/>
                <w:szCs w:val="22"/>
              </w:rPr>
            </w:pPr>
            <w:r w:rsidRPr="00D970A7">
              <w:rPr>
                <w:b/>
                <w:sz w:val="22"/>
                <w:szCs w:val="22"/>
              </w:rPr>
              <w:t xml:space="preserve">Место </w:t>
            </w:r>
            <w:r w:rsidR="00B73B04">
              <w:rPr>
                <w:b/>
                <w:sz w:val="22"/>
                <w:szCs w:val="22"/>
              </w:rPr>
              <w:t>поставки товара</w:t>
            </w:r>
            <w:r w:rsidR="00B73B04">
              <w:rPr>
                <w:sz w:val="22"/>
                <w:szCs w:val="22"/>
              </w:rPr>
              <w:t xml:space="preserve">: </w:t>
            </w:r>
            <w:r w:rsidRPr="00D970A7">
              <w:rPr>
                <w:color w:val="000000"/>
                <w:sz w:val="22"/>
                <w:szCs w:val="22"/>
              </w:rPr>
              <w:t>198504</w:t>
            </w:r>
            <w:r w:rsidR="00B73B04">
              <w:rPr>
                <w:color w:val="000000"/>
                <w:sz w:val="22"/>
                <w:szCs w:val="22"/>
              </w:rPr>
              <w:t>, Р</w:t>
            </w:r>
            <w:r w:rsidRPr="00D970A7">
              <w:rPr>
                <w:color w:val="000000"/>
                <w:sz w:val="22"/>
                <w:szCs w:val="22"/>
              </w:rPr>
              <w:t xml:space="preserve">Ф, Санкт-Петербург, </w:t>
            </w:r>
          </w:p>
          <w:p w:rsidR="00BF3E94" w:rsidRPr="00B73B04" w:rsidRDefault="00BF3E94" w:rsidP="00B73B04">
            <w:pPr>
              <w:jc w:val="both"/>
              <w:rPr>
                <w:sz w:val="22"/>
                <w:szCs w:val="22"/>
              </w:rPr>
            </w:pPr>
            <w:r w:rsidRPr="00D970A7">
              <w:rPr>
                <w:color w:val="000000"/>
                <w:sz w:val="22"/>
                <w:szCs w:val="22"/>
              </w:rPr>
              <w:t>г. Пе</w:t>
            </w:r>
            <w:r w:rsidR="0037487D">
              <w:rPr>
                <w:color w:val="000000"/>
                <w:sz w:val="22"/>
                <w:szCs w:val="22"/>
              </w:rPr>
              <w:t>тергоф, Петергофская ул., д. 15</w:t>
            </w:r>
          </w:p>
        </w:tc>
      </w:tr>
      <w:tr w:rsidR="00BF3E94" w:rsidRPr="00940870" w:rsidTr="00915BB2">
        <w:trPr>
          <w:jc w:val="center"/>
        </w:trPr>
        <w:tc>
          <w:tcPr>
            <w:tcW w:w="705" w:type="dxa"/>
          </w:tcPr>
          <w:p w:rsidR="00BF3E94" w:rsidRPr="00BF3E94" w:rsidRDefault="00BF3E94" w:rsidP="00B73B04">
            <w:pPr>
              <w:jc w:val="center"/>
              <w:rPr>
                <w:sz w:val="22"/>
                <w:szCs w:val="22"/>
              </w:rPr>
            </w:pPr>
            <w:r w:rsidRPr="00BF3E94">
              <w:rPr>
                <w:sz w:val="22"/>
                <w:szCs w:val="22"/>
              </w:rPr>
              <w:t>9.</w:t>
            </w:r>
          </w:p>
        </w:tc>
        <w:tc>
          <w:tcPr>
            <w:tcW w:w="3543" w:type="dxa"/>
          </w:tcPr>
          <w:p w:rsidR="00B73B04" w:rsidRDefault="00BF3E94" w:rsidP="00B73B04">
            <w:pPr>
              <w:rPr>
                <w:sz w:val="22"/>
                <w:szCs w:val="22"/>
              </w:rPr>
            </w:pPr>
            <w:r w:rsidRPr="00D970A7">
              <w:rPr>
                <w:sz w:val="22"/>
                <w:szCs w:val="22"/>
              </w:rPr>
              <w:t xml:space="preserve">Сведения о начальной (максимальной) цене договора </w:t>
            </w:r>
          </w:p>
          <w:p w:rsidR="00BF3E94" w:rsidRPr="00D970A7" w:rsidRDefault="00BF3E94" w:rsidP="00B73B04">
            <w:pPr>
              <w:rPr>
                <w:sz w:val="22"/>
                <w:szCs w:val="22"/>
              </w:rPr>
            </w:pPr>
            <w:r w:rsidRPr="00D970A7">
              <w:rPr>
                <w:sz w:val="22"/>
                <w:szCs w:val="22"/>
              </w:rPr>
              <w:t>(с учетом НДС 18%) руб.</w:t>
            </w:r>
          </w:p>
          <w:p w:rsidR="00BF3E94" w:rsidRPr="00D970A7" w:rsidRDefault="00BF3E94" w:rsidP="00BF3E94">
            <w:pPr>
              <w:jc w:val="both"/>
              <w:rPr>
                <w:sz w:val="22"/>
                <w:szCs w:val="22"/>
              </w:rPr>
            </w:pPr>
          </w:p>
        </w:tc>
        <w:tc>
          <w:tcPr>
            <w:tcW w:w="6237" w:type="dxa"/>
          </w:tcPr>
          <w:p w:rsidR="00BF3E94" w:rsidRPr="00D970A7" w:rsidRDefault="004C633B" w:rsidP="00BF3E94">
            <w:pPr>
              <w:jc w:val="both"/>
              <w:rPr>
                <w:b/>
                <w:sz w:val="22"/>
                <w:szCs w:val="22"/>
              </w:rPr>
            </w:pPr>
            <w:r w:rsidRPr="00F80F87">
              <w:rPr>
                <w:b/>
                <w:bCs/>
                <w:sz w:val="22"/>
                <w:szCs w:val="22"/>
              </w:rPr>
              <w:t>612 989,75</w:t>
            </w:r>
            <w:r>
              <w:rPr>
                <w:b/>
                <w:bCs/>
                <w:sz w:val="20"/>
                <w:szCs w:val="20"/>
              </w:rPr>
              <w:t xml:space="preserve"> </w:t>
            </w:r>
            <w:r w:rsidR="00ED5773" w:rsidRPr="00ED5773">
              <w:rPr>
                <w:b/>
                <w:bCs/>
                <w:color w:val="000000"/>
                <w:sz w:val="22"/>
                <w:szCs w:val="22"/>
              </w:rPr>
              <w:t>руб.</w:t>
            </w:r>
            <w:r w:rsidR="00ED5773" w:rsidRPr="00ED5773">
              <w:rPr>
                <w:sz w:val="22"/>
                <w:szCs w:val="22"/>
              </w:rPr>
              <w:t xml:space="preserve"> (</w:t>
            </w:r>
            <w:r w:rsidR="0070123A">
              <w:rPr>
                <w:sz w:val="22"/>
                <w:szCs w:val="22"/>
              </w:rPr>
              <w:t xml:space="preserve">шестьсот двенадцать тысяч девятьсот восемьдесят </w:t>
            </w:r>
            <w:r>
              <w:rPr>
                <w:sz w:val="22"/>
                <w:szCs w:val="22"/>
              </w:rPr>
              <w:t xml:space="preserve">девять </w:t>
            </w:r>
            <w:r w:rsidR="0070123A">
              <w:rPr>
                <w:sz w:val="22"/>
                <w:szCs w:val="22"/>
              </w:rPr>
              <w:t>рубл</w:t>
            </w:r>
            <w:r>
              <w:rPr>
                <w:sz w:val="22"/>
                <w:szCs w:val="22"/>
              </w:rPr>
              <w:t>ей</w:t>
            </w:r>
            <w:r w:rsidR="0070123A">
              <w:rPr>
                <w:sz w:val="22"/>
                <w:szCs w:val="22"/>
              </w:rPr>
              <w:t xml:space="preserve"> 75</w:t>
            </w:r>
            <w:r w:rsidR="00ED5773" w:rsidRPr="00ED5773">
              <w:rPr>
                <w:sz w:val="22"/>
                <w:szCs w:val="22"/>
              </w:rPr>
              <w:t xml:space="preserve"> коп.)</w:t>
            </w:r>
            <w:r w:rsidR="00B73B04" w:rsidRPr="00ED5773">
              <w:rPr>
                <w:sz w:val="22"/>
                <w:szCs w:val="22"/>
              </w:rPr>
              <w:t>.</w:t>
            </w:r>
            <w:r w:rsidR="00E472A3" w:rsidRPr="007D3B54">
              <w:t xml:space="preserve"> </w:t>
            </w:r>
            <w:r w:rsidR="00E472A3" w:rsidRPr="00E472A3">
              <w:rPr>
                <w:sz w:val="22"/>
                <w:szCs w:val="22"/>
              </w:rPr>
              <w:t>Российский рубль.</w:t>
            </w:r>
          </w:p>
          <w:p w:rsidR="00BF3E94" w:rsidRPr="00D970A7" w:rsidRDefault="002C0BC3" w:rsidP="00BF3E94">
            <w:pPr>
              <w:jc w:val="both"/>
              <w:rPr>
                <w:sz w:val="22"/>
                <w:szCs w:val="22"/>
              </w:rPr>
            </w:pPr>
            <w:r>
              <w:rPr>
                <w:sz w:val="22"/>
                <w:szCs w:val="22"/>
              </w:rPr>
              <w:t>Начальная (максимальная) цена Д</w:t>
            </w:r>
            <w:r w:rsidR="00BF3E94" w:rsidRPr="00D970A7">
              <w:rPr>
                <w:sz w:val="22"/>
                <w:szCs w:val="22"/>
              </w:rPr>
              <w:t>оговора определяется на основе мониторинга цен (принята среднерыночная цена)</w:t>
            </w:r>
          </w:p>
        </w:tc>
      </w:tr>
      <w:tr w:rsidR="00BF3E94" w:rsidRPr="00B0311C" w:rsidTr="00915BB2">
        <w:trPr>
          <w:jc w:val="center"/>
        </w:trPr>
        <w:tc>
          <w:tcPr>
            <w:tcW w:w="705" w:type="dxa"/>
          </w:tcPr>
          <w:p w:rsidR="00BF3E94" w:rsidRPr="00BF3E94" w:rsidRDefault="00BF3E94" w:rsidP="00B73B04">
            <w:pPr>
              <w:jc w:val="center"/>
              <w:rPr>
                <w:sz w:val="22"/>
                <w:szCs w:val="22"/>
              </w:rPr>
            </w:pPr>
            <w:r w:rsidRPr="00BF3E94">
              <w:rPr>
                <w:sz w:val="22"/>
                <w:szCs w:val="22"/>
              </w:rPr>
              <w:t>10</w:t>
            </w:r>
            <w:r w:rsidR="00B73B04">
              <w:rPr>
                <w:sz w:val="22"/>
                <w:szCs w:val="22"/>
              </w:rPr>
              <w:t>.</w:t>
            </w:r>
          </w:p>
        </w:tc>
        <w:tc>
          <w:tcPr>
            <w:tcW w:w="3543" w:type="dxa"/>
          </w:tcPr>
          <w:p w:rsidR="00BF3E94" w:rsidRPr="00D970A7" w:rsidRDefault="002C0BC3" w:rsidP="00BF3E94">
            <w:pPr>
              <w:jc w:val="both"/>
              <w:rPr>
                <w:sz w:val="22"/>
                <w:szCs w:val="22"/>
              </w:rPr>
            </w:pPr>
            <w:r>
              <w:rPr>
                <w:sz w:val="22"/>
                <w:szCs w:val="22"/>
              </w:rPr>
              <w:t>Порядок формирования цены Д</w:t>
            </w:r>
            <w:r w:rsidR="00BF3E94" w:rsidRPr="00D970A7">
              <w:rPr>
                <w:sz w:val="22"/>
                <w:szCs w:val="22"/>
              </w:rPr>
              <w:t>оговора</w:t>
            </w:r>
          </w:p>
        </w:tc>
        <w:tc>
          <w:tcPr>
            <w:tcW w:w="6237" w:type="dxa"/>
          </w:tcPr>
          <w:p w:rsidR="00DE06F4" w:rsidRPr="00E36F80" w:rsidRDefault="00DE06F4" w:rsidP="00DE06F4">
            <w:pPr>
              <w:jc w:val="both"/>
              <w:rPr>
                <w:rFonts w:eastAsiaTheme="minorHAnsi"/>
                <w:color w:val="0D0D0D"/>
                <w:sz w:val="22"/>
                <w:szCs w:val="22"/>
                <w:lang w:eastAsia="en-US"/>
              </w:rPr>
            </w:pPr>
            <w:r w:rsidRPr="00E36F80">
              <w:rPr>
                <w:rFonts w:eastAsiaTheme="minorHAnsi"/>
                <w:sz w:val="22"/>
                <w:szCs w:val="22"/>
                <w:lang w:eastAsia="en-US"/>
              </w:rPr>
              <w:t>Начальная (максимальная) цена Договора включает в себя все расходы Исполнителя, связанные с исполнением Договора,</w:t>
            </w:r>
            <w:r w:rsidRPr="00E36F80">
              <w:rPr>
                <w:rFonts w:eastAsiaTheme="minorHAnsi"/>
                <w:color w:val="0D0D0D"/>
                <w:sz w:val="22"/>
                <w:szCs w:val="22"/>
                <w:lang w:eastAsia="en-US"/>
              </w:rPr>
              <w:t xml:space="preserve"> включая расходы на ГСМ, перевозку, страхование, уплату таможенных пошлин, налогов и других обязательных платежей.</w:t>
            </w:r>
          </w:p>
          <w:p w:rsidR="00BF3E94" w:rsidRPr="00E36F80" w:rsidRDefault="00BF3E94" w:rsidP="00BF3E94">
            <w:pPr>
              <w:snapToGrid w:val="0"/>
              <w:ind w:left="30"/>
              <w:jc w:val="both"/>
              <w:rPr>
                <w:snapToGrid w:val="0"/>
                <w:sz w:val="22"/>
                <w:szCs w:val="22"/>
              </w:rPr>
            </w:pPr>
            <w:r w:rsidRPr="00E36F80">
              <w:rPr>
                <w:snapToGrid w:val="0"/>
                <w:sz w:val="22"/>
                <w:szCs w:val="22"/>
              </w:rPr>
              <w:t>Общая стоимость определена с учетом налога на добавленную стоимость в размере 18 %.</w:t>
            </w:r>
          </w:p>
          <w:p w:rsidR="00146800" w:rsidRPr="00E36F80" w:rsidRDefault="00BF3E94" w:rsidP="00BF3E94">
            <w:pPr>
              <w:snapToGrid w:val="0"/>
              <w:ind w:left="30"/>
              <w:jc w:val="both"/>
              <w:rPr>
                <w:snapToGrid w:val="0"/>
                <w:sz w:val="22"/>
                <w:szCs w:val="22"/>
              </w:rPr>
            </w:pPr>
            <w:r w:rsidRPr="00E36F80">
              <w:rPr>
                <w:snapToGrid w:val="0"/>
                <w:sz w:val="22"/>
                <w:szCs w:val="22"/>
              </w:rPr>
              <w:t>Цена договора определяется на основании расчета с учетом коэффициента снижения (пересчета</w:t>
            </w:r>
            <w:r w:rsidR="00DE06F4" w:rsidRPr="00E36F80">
              <w:rPr>
                <w:snapToGrid w:val="0"/>
                <w:sz w:val="22"/>
                <w:szCs w:val="22"/>
              </w:rPr>
              <w:t>), в том числе НДС по ставке 18</w:t>
            </w:r>
            <w:r w:rsidRPr="00E36F80">
              <w:rPr>
                <w:snapToGrid w:val="0"/>
                <w:sz w:val="22"/>
                <w:szCs w:val="22"/>
              </w:rPr>
              <w:t>%.</w:t>
            </w:r>
            <w:r w:rsidR="00DE06F4" w:rsidRPr="00E36F80">
              <w:rPr>
                <w:snapToGrid w:val="0"/>
                <w:sz w:val="22"/>
                <w:szCs w:val="22"/>
              </w:rPr>
              <w:t xml:space="preserve"> </w:t>
            </w:r>
          </w:p>
          <w:p w:rsidR="00BF3E94" w:rsidRPr="00E36F80" w:rsidRDefault="00BF3E94" w:rsidP="00BF3E94">
            <w:pPr>
              <w:snapToGrid w:val="0"/>
              <w:ind w:left="30"/>
              <w:jc w:val="both"/>
              <w:rPr>
                <w:snapToGrid w:val="0"/>
                <w:sz w:val="22"/>
                <w:szCs w:val="22"/>
              </w:rPr>
            </w:pPr>
            <w:r w:rsidRPr="00E36F80">
              <w:rPr>
                <w:snapToGrid w:val="0"/>
                <w:sz w:val="22"/>
                <w:szCs w:val="22"/>
              </w:rPr>
              <w:t>Коэффициент снижения, рассчитывается как отношение цены договора, предложенной победителем, к начальной (Максимальной) цене Договора, сформированной заказчиком, без учета НДС.</w:t>
            </w:r>
          </w:p>
          <w:p w:rsidR="00BF3E94" w:rsidRPr="00E36F80" w:rsidRDefault="00BF3E94" w:rsidP="00BF3E94">
            <w:pPr>
              <w:snapToGrid w:val="0"/>
              <w:ind w:left="30"/>
              <w:jc w:val="both"/>
              <w:rPr>
                <w:snapToGrid w:val="0"/>
                <w:sz w:val="22"/>
                <w:szCs w:val="22"/>
              </w:rPr>
            </w:pPr>
            <w:r w:rsidRPr="00E36F80">
              <w:rPr>
                <w:snapToGrid w:val="0"/>
                <w:sz w:val="22"/>
                <w:szCs w:val="22"/>
              </w:rPr>
              <w:lastRenderedPageBreak/>
              <w:t>Затраты не включенные в стоимость договора не подлежат оплате со стороны Заказчика.</w:t>
            </w:r>
          </w:p>
          <w:p w:rsidR="00146800" w:rsidRPr="00E36F80" w:rsidRDefault="00146800" w:rsidP="00146800">
            <w:pPr>
              <w:snapToGrid w:val="0"/>
              <w:ind w:left="30"/>
              <w:jc w:val="both"/>
              <w:rPr>
                <w:snapToGrid w:val="0"/>
                <w:sz w:val="22"/>
                <w:szCs w:val="22"/>
              </w:rPr>
            </w:pPr>
            <w:r w:rsidRPr="00E36F80">
              <w:rPr>
                <w:snapToGrid w:val="0"/>
                <w:sz w:val="22"/>
                <w:szCs w:val="22"/>
                <w:u w:val="single"/>
              </w:rPr>
              <w:t>Цена Договора является фиксированной и изменению не подлежит</w:t>
            </w:r>
            <w:r w:rsidRPr="00E36F80">
              <w:rPr>
                <w:snapToGrid w:val="0"/>
                <w:sz w:val="22"/>
                <w:szCs w:val="22"/>
              </w:rPr>
              <w:t>.</w:t>
            </w:r>
          </w:p>
          <w:p w:rsidR="00BF3E94" w:rsidRPr="00D970A7" w:rsidRDefault="00BF3E94" w:rsidP="00BF3E94">
            <w:pPr>
              <w:snapToGrid w:val="0"/>
              <w:ind w:left="30"/>
              <w:jc w:val="both"/>
              <w:rPr>
                <w:snapToGrid w:val="0"/>
                <w:sz w:val="22"/>
                <w:szCs w:val="22"/>
              </w:rPr>
            </w:pPr>
            <w:r w:rsidRPr="00D970A7">
              <w:rPr>
                <w:snapToGrid w:val="0"/>
                <w:sz w:val="22"/>
                <w:szCs w:val="22"/>
              </w:rPr>
              <w:t>П</w:t>
            </w:r>
            <w:r w:rsidR="002C0BC3">
              <w:rPr>
                <w:snapToGrid w:val="0"/>
                <w:sz w:val="22"/>
                <w:szCs w:val="22"/>
              </w:rPr>
              <w:t>ри изменении в ходе исполнения Д</w:t>
            </w:r>
            <w:r w:rsidRPr="00D970A7">
              <w:rPr>
                <w:snapToGrid w:val="0"/>
                <w:sz w:val="22"/>
                <w:szCs w:val="22"/>
              </w:rPr>
              <w:t>оговора по предложению заказчика объема всех предусмотренных ТРУ не более чем на 30 (тридцать) процентов такого объема в случае выявления потребности в дополнит</w:t>
            </w:r>
            <w:r w:rsidR="002C0BC3">
              <w:rPr>
                <w:snapToGrid w:val="0"/>
                <w:sz w:val="22"/>
                <w:szCs w:val="22"/>
              </w:rPr>
              <w:t>ельных ТРУ, не предусмотренных Д</w:t>
            </w:r>
            <w:r w:rsidRPr="00D970A7">
              <w:rPr>
                <w:snapToGrid w:val="0"/>
                <w:sz w:val="22"/>
                <w:szCs w:val="22"/>
              </w:rPr>
              <w:t>оговором, но связанных с предусмотренными договором ТРУ, или при прекращении потребности в части ТРУ, при этом по соглашению сторон допус</w:t>
            </w:r>
            <w:r w:rsidR="002C0BC3">
              <w:rPr>
                <w:snapToGrid w:val="0"/>
                <w:sz w:val="22"/>
                <w:szCs w:val="22"/>
              </w:rPr>
              <w:t>кается изменение цены Д</w:t>
            </w:r>
            <w:r w:rsidRPr="00D970A7">
              <w:rPr>
                <w:snapToGrid w:val="0"/>
                <w:sz w:val="22"/>
                <w:szCs w:val="22"/>
              </w:rPr>
              <w:t>оговора пропорционально объему указанных дополнительных ТРУ.</w:t>
            </w:r>
          </w:p>
          <w:p w:rsidR="00BF3E94" w:rsidRPr="00D970A7" w:rsidRDefault="00BF3E94" w:rsidP="00BF3E94">
            <w:pPr>
              <w:snapToGrid w:val="0"/>
              <w:ind w:left="30"/>
              <w:jc w:val="both"/>
              <w:rPr>
                <w:snapToGrid w:val="0"/>
                <w:sz w:val="22"/>
                <w:szCs w:val="22"/>
              </w:rPr>
            </w:pPr>
            <w:r w:rsidRPr="00D970A7">
              <w:rPr>
                <w:snapToGrid w:val="0"/>
                <w:sz w:val="22"/>
                <w:szCs w:val="22"/>
              </w:rPr>
              <w:t xml:space="preserve">В случае если претендент не является плательщиком НДС, то </w:t>
            </w:r>
            <w:r w:rsidR="00A37CE1" w:rsidRPr="00D970A7">
              <w:rPr>
                <w:snapToGrid w:val="0"/>
                <w:sz w:val="22"/>
                <w:szCs w:val="22"/>
              </w:rPr>
              <w:t>цена,</w:t>
            </w:r>
            <w:r w:rsidRPr="00D970A7">
              <w:rPr>
                <w:snapToGrid w:val="0"/>
                <w:sz w:val="22"/>
                <w:szCs w:val="22"/>
              </w:rPr>
              <w:t xml:space="preserve"> предложенная таким претендентом в заявке, не должна превышать установленную начальную максимальную цену без НДС. </w:t>
            </w:r>
          </w:p>
        </w:tc>
      </w:tr>
      <w:tr w:rsidR="00BF3E94" w:rsidRPr="000012DF" w:rsidTr="00915BB2">
        <w:trPr>
          <w:jc w:val="center"/>
        </w:trPr>
        <w:tc>
          <w:tcPr>
            <w:tcW w:w="705" w:type="dxa"/>
          </w:tcPr>
          <w:p w:rsidR="00BF3E94" w:rsidRPr="00BF3E94" w:rsidRDefault="00BF3E94" w:rsidP="00B73B04">
            <w:pPr>
              <w:jc w:val="center"/>
              <w:rPr>
                <w:sz w:val="22"/>
                <w:szCs w:val="22"/>
              </w:rPr>
            </w:pPr>
            <w:r w:rsidRPr="00BF3E94">
              <w:rPr>
                <w:sz w:val="22"/>
                <w:szCs w:val="22"/>
              </w:rPr>
              <w:lastRenderedPageBreak/>
              <w:t>11.</w:t>
            </w:r>
          </w:p>
        </w:tc>
        <w:tc>
          <w:tcPr>
            <w:tcW w:w="3543" w:type="dxa"/>
          </w:tcPr>
          <w:p w:rsidR="00BF3E94" w:rsidRPr="00D970A7" w:rsidRDefault="00BF3E94" w:rsidP="00BF3E94">
            <w:pPr>
              <w:jc w:val="both"/>
              <w:rPr>
                <w:sz w:val="22"/>
                <w:szCs w:val="22"/>
              </w:rPr>
            </w:pPr>
            <w:r w:rsidRPr="00D970A7">
              <w:rPr>
                <w:sz w:val="22"/>
                <w:szCs w:val="22"/>
              </w:rPr>
              <w:t>Размер обеспечения заявки на участие в запросе цен (НДС не предусмотрен)</w:t>
            </w:r>
          </w:p>
        </w:tc>
        <w:tc>
          <w:tcPr>
            <w:tcW w:w="6237" w:type="dxa"/>
          </w:tcPr>
          <w:p w:rsidR="0056365D" w:rsidRDefault="0056365D" w:rsidP="00BF3E94">
            <w:pPr>
              <w:jc w:val="both"/>
              <w:rPr>
                <w:sz w:val="22"/>
                <w:szCs w:val="22"/>
              </w:rPr>
            </w:pPr>
          </w:p>
          <w:p w:rsidR="00BF3E94" w:rsidRPr="00D970A7" w:rsidRDefault="00BF3E94" w:rsidP="00BF3E94">
            <w:pPr>
              <w:jc w:val="both"/>
              <w:rPr>
                <w:sz w:val="22"/>
                <w:szCs w:val="22"/>
              </w:rPr>
            </w:pPr>
            <w:r w:rsidRPr="00D970A7">
              <w:rPr>
                <w:sz w:val="22"/>
                <w:szCs w:val="22"/>
              </w:rPr>
              <w:t>Не предусматривается</w:t>
            </w:r>
            <w:r w:rsidR="00432F7C">
              <w:rPr>
                <w:sz w:val="22"/>
                <w:szCs w:val="22"/>
              </w:rPr>
              <w:t>.</w:t>
            </w:r>
          </w:p>
        </w:tc>
      </w:tr>
      <w:tr w:rsidR="00BF3E94" w:rsidRPr="00C57B61" w:rsidTr="00915BB2">
        <w:trPr>
          <w:jc w:val="center"/>
        </w:trPr>
        <w:tc>
          <w:tcPr>
            <w:tcW w:w="705" w:type="dxa"/>
          </w:tcPr>
          <w:p w:rsidR="00BF3E94" w:rsidRPr="00BF3E94" w:rsidRDefault="00BF3E94" w:rsidP="0087450E">
            <w:pPr>
              <w:jc w:val="center"/>
              <w:rPr>
                <w:sz w:val="22"/>
                <w:szCs w:val="22"/>
              </w:rPr>
            </w:pPr>
            <w:r w:rsidRPr="00BF3E94">
              <w:rPr>
                <w:sz w:val="22"/>
                <w:szCs w:val="22"/>
              </w:rPr>
              <w:t>12.</w:t>
            </w:r>
          </w:p>
        </w:tc>
        <w:tc>
          <w:tcPr>
            <w:tcW w:w="3543" w:type="dxa"/>
          </w:tcPr>
          <w:p w:rsidR="00BF3E94" w:rsidRPr="00D970A7" w:rsidRDefault="00BF3E94" w:rsidP="00116F78">
            <w:pPr>
              <w:rPr>
                <w:sz w:val="22"/>
                <w:szCs w:val="22"/>
              </w:rPr>
            </w:pPr>
            <w:r w:rsidRPr="00D970A7">
              <w:rPr>
                <w:sz w:val="22"/>
                <w:szCs w:val="22"/>
              </w:rPr>
              <w:t xml:space="preserve">Установленные Заказчиком требования к качеству, техническим характеристикам и иным потребительским свойствам </w:t>
            </w:r>
            <w:r w:rsidR="00116F78">
              <w:rPr>
                <w:sz w:val="22"/>
                <w:szCs w:val="22"/>
              </w:rPr>
              <w:t>поставляемого товара</w:t>
            </w:r>
            <w:r w:rsidRPr="00D970A7">
              <w:rPr>
                <w:sz w:val="22"/>
                <w:szCs w:val="22"/>
              </w:rPr>
              <w:t>, а также иные требования, связанные с определением соответствия поставляем</w:t>
            </w:r>
            <w:r w:rsidR="00116F78">
              <w:rPr>
                <w:sz w:val="22"/>
                <w:szCs w:val="22"/>
              </w:rPr>
              <w:t>ого товара</w:t>
            </w:r>
            <w:r w:rsidRPr="00D970A7">
              <w:rPr>
                <w:sz w:val="22"/>
                <w:szCs w:val="22"/>
              </w:rPr>
              <w:t xml:space="preserve"> потребностям Заказчика</w:t>
            </w:r>
          </w:p>
        </w:tc>
        <w:tc>
          <w:tcPr>
            <w:tcW w:w="6237" w:type="dxa"/>
          </w:tcPr>
          <w:p w:rsidR="00BF3E94" w:rsidRPr="00D970A7" w:rsidRDefault="00BF3E94" w:rsidP="00BF3E94">
            <w:pPr>
              <w:jc w:val="both"/>
              <w:rPr>
                <w:b/>
                <w:sz w:val="22"/>
                <w:szCs w:val="22"/>
              </w:rPr>
            </w:pPr>
            <w:r w:rsidRPr="00D970A7">
              <w:rPr>
                <w:b/>
                <w:sz w:val="22"/>
                <w:szCs w:val="22"/>
              </w:rPr>
              <w:t>1.</w:t>
            </w:r>
            <w:r w:rsidR="00B74E97">
              <w:rPr>
                <w:b/>
                <w:sz w:val="22"/>
                <w:szCs w:val="22"/>
              </w:rPr>
              <w:t xml:space="preserve"> Условия поставки товара.</w:t>
            </w:r>
          </w:p>
          <w:p w:rsidR="00BF3E94" w:rsidRPr="00D970A7" w:rsidRDefault="00B74E97" w:rsidP="00BF3E94">
            <w:pPr>
              <w:shd w:val="clear" w:color="auto" w:fill="FFFFFF"/>
              <w:jc w:val="both"/>
              <w:rPr>
                <w:color w:val="000000"/>
                <w:sz w:val="22"/>
                <w:szCs w:val="22"/>
              </w:rPr>
            </w:pPr>
            <w:r>
              <w:rPr>
                <w:sz w:val="22"/>
                <w:szCs w:val="22"/>
              </w:rPr>
              <w:t xml:space="preserve">1.1. </w:t>
            </w:r>
            <w:r w:rsidR="00BF3E94" w:rsidRPr="00D970A7">
              <w:rPr>
                <w:sz w:val="22"/>
                <w:szCs w:val="22"/>
              </w:rPr>
              <w:t xml:space="preserve">Поставка Товара осуществляется по заявке </w:t>
            </w:r>
            <w:r w:rsidR="00B67413">
              <w:rPr>
                <w:sz w:val="22"/>
                <w:szCs w:val="22"/>
              </w:rPr>
              <w:t xml:space="preserve">Заказчика </w:t>
            </w:r>
            <w:r w:rsidR="00BF3E94" w:rsidRPr="00D970A7">
              <w:rPr>
                <w:sz w:val="22"/>
                <w:szCs w:val="22"/>
              </w:rPr>
              <w:t xml:space="preserve">путем доставки товара автомобильным транспортом на место назначения – объект </w:t>
            </w:r>
            <w:r w:rsidR="00D238B8">
              <w:rPr>
                <w:sz w:val="22"/>
                <w:szCs w:val="22"/>
              </w:rPr>
              <w:t>Заказчика</w:t>
            </w:r>
            <w:r w:rsidR="00BF3E94" w:rsidRPr="00D970A7">
              <w:rPr>
                <w:sz w:val="22"/>
                <w:szCs w:val="22"/>
              </w:rPr>
              <w:t xml:space="preserve">, расположенный по адресу: </w:t>
            </w:r>
            <w:r w:rsidR="00BF3E94" w:rsidRPr="00D970A7">
              <w:rPr>
                <w:color w:val="000000"/>
                <w:sz w:val="22"/>
                <w:szCs w:val="22"/>
              </w:rPr>
              <w:t>1</w:t>
            </w:r>
            <w:r w:rsidR="00D238B8">
              <w:rPr>
                <w:color w:val="000000"/>
                <w:sz w:val="22"/>
                <w:szCs w:val="22"/>
              </w:rPr>
              <w:t xml:space="preserve">98504, Российская Федерация, </w:t>
            </w:r>
            <w:r w:rsidR="00BF3E94" w:rsidRPr="00D970A7">
              <w:rPr>
                <w:color w:val="000000"/>
                <w:sz w:val="22"/>
                <w:szCs w:val="22"/>
              </w:rPr>
              <w:t>Санкт-Петербург, г. П</w:t>
            </w:r>
            <w:r w:rsidR="00636AD6">
              <w:rPr>
                <w:color w:val="000000"/>
                <w:sz w:val="22"/>
                <w:szCs w:val="22"/>
              </w:rPr>
              <w:t>етергоф, Петергофская ул., д. 15</w:t>
            </w:r>
            <w:r w:rsidR="00BF3E94" w:rsidRPr="00D970A7">
              <w:rPr>
                <w:color w:val="000000"/>
                <w:sz w:val="22"/>
                <w:szCs w:val="22"/>
              </w:rPr>
              <w:t xml:space="preserve"> </w:t>
            </w:r>
            <w:r w:rsidR="00D238B8">
              <w:rPr>
                <w:color w:val="000000"/>
                <w:sz w:val="22"/>
                <w:szCs w:val="22"/>
              </w:rPr>
              <w:t>(в соответствии с П</w:t>
            </w:r>
            <w:r w:rsidR="00BF3E94" w:rsidRPr="00D970A7">
              <w:rPr>
                <w:color w:val="000000"/>
                <w:sz w:val="22"/>
                <w:szCs w:val="22"/>
              </w:rPr>
              <w:t>риложени</w:t>
            </w:r>
            <w:r w:rsidR="00D238B8">
              <w:rPr>
                <w:color w:val="000000"/>
                <w:sz w:val="22"/>
                <w:szCs w:val="22"/>
              </w:rPr>
              <w:t>ем</w:t>
            </w:r>
            <w:r w:rsidR="00BF3E94" w:rsidRPr="00D970A7">
              <w:rPr>
                <w:color w:val="000000"/>
                <w:sz w:val="22"/>
                <w:szCs w:val="22"/>
              </w:rPr>
              <w:t xml:space="preserve"> № </w:t>
            </w:r>
            <w:r w:rsidR="00D238B8" w:rsidRPr="00320C5F">
              <w:rPr>
                <w:color w:val="000000"/>
                <w:sz w:val="22"/>
                <w:szCs w:val="22"/>
              </w:rPr>
              <w:t>2</w:t>
            </w:r>
            <w:r w:rsidR="00BF3E94" w:rsidRPr="00D970A7">
              <w:rPr>
                <w:color w:val="000000"/>
                <w:sz w:val="22"/>
                <w:szCs w:val="22"/>
              </w:rPr>
              <w:t xml:space="preserve"> «Техническое задание» и </w:t>
            </w:r>
            <w:r w:rsidR="00D238B8">
              <w:rPr>
                <w:color w:val="000000"/>
                <w:sz w:val="22"/>
                <w:szCs w:val="22"/>
              </w:rPr>
              <w:t>П</w:t>
            </w:r>
            <w:r w:rsidR="00D238B8" w:rsidRPr="00D970A7">
              <w:rPr>
                <w:color w:val="000000"/>
                <w:sz w:val="22"/>
                <w:szCs w:val="22"/>
              </w:rPr>
              <w:t>риложени</w:t>
            </w:r>
            <w:r w:rsidR="00D238B8">
              <w:rPr>
                <w:color w:val="000000"/>
                <w:sz w:val="22"/>
                <w:szCs w:val="22"/>
              </w:rPr>
              <w:t>ем</w:t>
            </w:r>
            <w:r w:rsidR="00D238B8" w:rsidRPr="00D970A7">
              <w:rPr>
                <w:color w:val="000000"/>
                <w:sz w:val="22"/>
                <w:szCs w:val="22"/>
              </w:rPr>
              <w:t xml:space="preserve"> </w:t>
            </w:r>
            <w:r w:rsidR="00D238B8">
              <w:rPr>
                <w:color w:val="000000"/>
                <w:sz w:val="22"/>
                <w:szCs w:val="22"/>
              </w:rPr>
              <w:t xml:space="preserve">№ </w:t>
            </w:r>
            <w:r w:rsidR="00D238B8" w:rsidRPr="00320C5F">
              <w:rPr>
                <w:color w:val="000000"/>
                <w:sz w:val="22"/>
                <w:szCs w:val="22"/>
              </w:rPr>
              <w:t>3</w:t>
            </w:r>
            <w:r w:rsidR="00D238B8">
              <w:rPr>
                <w:color w:val="000000"/>
                <w:sz w:val="22"/>
                <w:szCs w:val="22"/>
              </w:rPr>
              <w:t xml:space="preserve"> </w:t>
            </w:r>
            <w:r w:rsidR="00320C5F">
              <w:rPr>
                <w:color w:val="000000"/>
                <w:sz w:val="22"/>
                <w:szCs w:val="22"/>
              </w:rPr>
              <w:t>«Проект Д</w:t>
            </w:r>
            <w:r w:rsidR="00BF3E94" w:rsidRPr="00D970A7">
              <w:rPr>
                <w:color w:val="000000"/>
                <w:sz w:val="22"/>
                <w:szCs w:val="22"/>
              </w:rPr>
              <w:t xml:space="preserve">оговора» к </w:t>
            </w:r>
            <w:r w:rsidR="001656AE">
              <w:rPr>
                <w:color w:val="000000"/>
                <w:sz w:val="22"/>
                <w:szCs w:val="22"/>
              </w:rPr>
              <w:t>Документации по</w:t>
            </w:r>
            <w:r w:rsidR="00BF3E94" w:rsidRPr="00D970A7">
              <w:rPr>
                <w:color w:val="000000"/>
                <w:sz w:val="22"/>
                <w:szCs w:val="22"/>
              </w:rPr>
              <w:t xml:space="preserve"> запрос</w:t>
            </w:r>
            <w:r w:rsidR="001656AE">
              <w:rPr>
                <w:color w:val="000000"/>
                <w:sz w:val="22"/>
                <w:szCs w:val="22"/>
              </w:rPr>
              <w:t>у</w:t>
            </w:r>
            <w:r w:rsidR="00763EFC">
              <w:rPr>
                <w:color w:val="000000"/>
                <w:sz w:val="22"/>
                <w:szCs w:val="22"/>
              </w:rPr>
              <w:t xml:space="preserve"> цен</w:t>
            </w:r>
            <w:r w:rsidR="00BF3E94" w:rsidRPr="00D970A7">
              <w:rPr>
                <w:color w:val="000000"/>
                <w:sz w:val="22"/>
                <w:szCs w:val="22"/>
              </w:rPr>
              <w:t>)</w:t>
            </w:r>
            <w:r w:rsidR="00D238B8">
              <w:rPr>
                <w:color w:val="000000"/>
                <w:sz w:val="22"/>
                <w:szCs w:val="22"/>
              </w:rPr>
              <w:t xml:space="preserve"> </w:t>
            </w:r>
          </w:p>
          <w:p w:rsidR="00BF3E94" w:rsidRPr="00D970A7" w:rsidRDefault="00BF3E94" w:rsidP="00BF3E94">
            <w:pPr>
              <w:shd w:val="clear" w:color="auto" w:fill="FFFFFF"/>
              <w:jc w:val="both"/>
              <w:rPr>
                <w:color w:val="000000"/>
                <w:sz w:val="22"/>
                <w:szCs w:val="22"/>
              </w:rPr>
            </w:pPr>
            <w:r w:rsidRPr="00D970A7">
              <w:rPr>
                <w:color w:val="000000"/>
                <w:sz w:val="22"/>
                <w:szCs w:val="22"/>
              </w:rPr>
              <w:t>1.</w:t>
            </w:r>
            <w:r w:rsidR="00636AD6">
              <w:rPr>
                <w:color w:val="000000"/>
                <w:sz w:val="22"/>
                <w:szCs w:val="22"/>
              </w:rPr>
              <w:t>2</w:t>
            </w:r>
            <w:r w:rsidRPr="00D970A7">
              <w:rPr>
                <w:color w:val="000000"/>
                <w:sz w:val="22"/>
                <w:szCs w:val="22"/>
              </w:rPr>
              <w:t xml:space="preserve">. Поставщик обязуется поставить </w:t>
            </w:r>
            <w:r w:rsidR="001656AE">
              <w:rPr>
                <w:sz w:val="22"/>
                <w:szCs w:val="22"/>
              </w:rPr>
              <w:t>Заказчику</w:t>
            </w:r>
            <w:r w:rsidRPr="00D970A7">
              <w:rPr>
                <w:color w:val="000000"/>
                <w:sz w:val="22"/>
                <w:szCs w:val="22"/>
              </w:rPr>
              <w:t xml:space="preserve"> Товар в течени</w:t>
            </w:r>
            <w:r w:rsidR="00B91594">
              <w:rPr>
                <w:color w:val="000000"/>
                <w:sz w:val="22"/>
                <w:szCs w:val="22"/>
              </w:rPr>
              <w:t>е 3</w:t>
            </w:r>
            <w:r w:rsidRPr="00D970A7">
              <w:rPr>
                <w:color w:val="000000"/>
                <w:sz w:val="22"/>
                <w:szCs w:val="22"/>
              </w:rPr>
              <w:t xml:space="preserve"> (</w:t>
            </w:r>
            <w:r w:rsidR="00B91594">
              <w:rPr>
                <w:color w:val="000000"/>
                <w:sz w:val="22"/>
                <w:szCs w:val="22"/>
              </w:rPr>
              <w:t>трех</w:t>
            </w:r>
            <w:r w:rsidRPr="00D970A7">
              <w:rPr>
                <w:color w:val="000000"/>
                <w:sz w:val="22"/>
                <w:szCs w:val="22"/>
              </w:rPr>
              <w:t xml:space="preserve">) </w:t>
            </w:r>
            <w:r w:rsidR="001930F9">
              <w:rPr>
                <w:color w:val="000000"/>
                <w:sz w:val="22"/>
                <w:szCs w:val="22"/>
              </w:rPr>
              <w:t>рабочих</w:t>
            </w:r>
            <w:r w:rsidRPr="00D970A7">
              <w:rPr>
                <w:color w:val="000000"/>
                <w:sz w:val="22"/>
                <w:szCs w:val="22"/>
              </w:rPr>
              <w:t xml:space="preserve"> дней с момента подписания Договора и согласования точной даты поставки официальной заявки от </w:t>
            </w:r>
            <w:r w:rsidR="00B91594">
              <w:rPr>
                <w:sz w:val="22"/>
                <w:szCs w:val="22"/>
              </w:rPr>
              <w:t>Заказчика</w:t>
            </w:r>
            <w:r w:rsidRPr="00D970A7">
              <w:rPr>
                <w:color w:val="000000"/>
                <w:sz w:val="22"/>
                <w:szCs w:val="22"/>
              </w:rPr>
              <w:t>.</w:t>
            </w:r>
            <w:r w:rsidR="00B91594">
              <w:rPr>
                <w:color w:val="000000"/>
                <w:sz w:val="22"/>
                <w:szCs w:val="22"/>
              </w:rPr>
              <w:t xml:space="preserve"> </w:t>
            </w:r>
          </w:p>
          <w:p w:rsidR="004831A0" w:rsidRDefault="00BF3E94" w:rsidP="00BF3E94">
            <w:pPr>
              <w:shd w:val="clear" w:color="auto" w:fill="FFFFFF"/>
              <w:jc w:val="both"/>
              <w:rPr>
                <w:color w:val="000000"/>
                <w:sz w:val="22"/>
                <w:szCs w:val="22"/>
              </w:rPr>
            </w:pPr>
            <w:r w:rsidRPr="00D970A7">
              <w:rPr>
                <w:color w:val="000000"/>
                <w:sz w:val="22"/>
                <w:szCs w:val="22"/>
              </w:rPr>
              <w:t>1.</w:t>
            </w:r>
            <w:r w:rsidR="00636AD6">
              <w:rPr>
                <w:color w:val="000000"/>
                <w:sz w:val="22"/>
                <w:szCs w:val="22"/>
              </w:rPr>
              <w:t>3</w:t>
            </w:r>
            <w:r w:rsidRPr="00D970A7">
              <w:rPr>
                <w:color w:val="000000"/>
                <w:sz w:val="22"/>
                <w:szCs w:val="22"/>
              </w:rPr>
              <w:t>. Поставщик имеет право пос</w:t>
            </w:r>
            <w:r w:rsidR="00C637EA">
              <w:rPr>
                <w:color w:val="000000"/>
                <w:sz w:val="22"/>
                <w:szCs w:val="22"/>
              </w:rPr>
              <w:t xml:space="preserve">тавить товар раньше срока. </w:t>
            </w:r>
          </w:p>
          <w:p w:rsidR="00BF3E94" w:rsidRDefault="00BF3E94" w:rsidP="00BF3E94">
            <w:pPr>
              <w:shd w:val="clear" w:color="auto" w:fill="FFFFFF"/>
              <w:jc w:val="both"/>
              <w:rPr>
                <w:color w:val="000000"/>
                <w:sz w:val="22"/>
                <w:szCs w:val="22"/>
              </w:rPr>
            </w:pPr>
            <w:r w:rsidRPr="00D970A7">
              <w:rPr>
                <w:color w:val="000000"/>
                <w:sz w:val="22"/>
                <w:szCs w:val="22"/>
              </w:rPr>
              <w:t>1.</w:t>
            </w:r>
            <w:r w:rsidR="00636AD6">
              <w:rPr>
                <w:color w:val="000000"/>
                <w:sz w:val="22"/>
                <w:szCs w:val="22"/>
              </w:rPr>
              <w:t>4</w:t>
            </w:r>
            <w:r w:rsidRPr="00D970A7">
              <w:rPr>
                <w:color w:val="000000"/>
                <w:sz w:val="22"/>
                <w:szCs w:val="22"/>
              </w:rPr>
              <w:t xml:space="preserve">. Поставщик заблаговременно извещает </w:t>
            </w:r>
            <w:r w:rsidR="00C637EA">
              <w:rPr>
                <w:sz w:val="22"/>
                <w:szCs w:val="22"/>
              </w:rPr>
              <w:t>Заказчика</w:t>
            </w:r>
            <w:r w:rsidRPr="00D970A7">
              <w:rPr>
                <w:color w:val="000000"/>
                <w:sz w:val="22"/>
                <w:szCs w:val="22"/>
              </w:rPr>
              <w:t xml:space="preserve"> о готовности произвести поставку </w:t>
            </w:r>
            <w:r w:rsidR="00334A57">
              <w:rPr>
                <w:color w:val="000000"/>
                <w:sz w:val="22"/>
                <w:szCs w:val="22"/>
              </w:rPr>
              <w:t>т</w:t>
            </w:r>
            <w:r w:rsidRPr="00D970A7">
              <w:rPr>
                <w:color w:val="000000"/>
                <w:sz w:val="22"/>
                <w:szCs w:val="22"/>
              </w:rPr>
              <w:t xml:space="preserve">овара и передает </w:t>
            </w:r>
            <w:r w:rsidR="00C637EA">
              <w:rPr>
                <w:sz w:val="22"/>
                <w:szCs w:val="22"/>
              </w:rPr>
              <w:t>Заказчику</w:t>
            </w:r>
            <w:r w:rsidRPr="00D970A7">
              <w:rPr>
                <w:color w:val="000000"/>
                <w:sz w:val="22"/>
                <w:szCs w:val="22"/>
              </w:rPr>
              <w:t xml:space="preserve"> документы, подтверждающие качества поставляемого товара (сертификат соответствия, паспорта качества</w:t>
            </w:r>
            <w:r w:rsidR="00447453">
              <w:rPr>
                <w:color w:val="000000"/>
                <w:sz w:val="22"/>
                <w:szCs w:val="22"/>
              </w:rPr>
              <w:t>,</w:t>
            </w:r>
            <w:r w:rsidR="00447453" w:rsidRPr="00D970A7">
              <w:rPr>
                <w:sz w:val="22"/>
                <w:szCs w:val="22"/>
              </w:rPr>
              <w:t xml:space="preserve"> ин</w:t>
            </w:r>
            <w:r w:rsidR="00447453">
              <w:rPr>
                <w:sz w:val="22"/>
                <w:szCs w:val="22"/>
              </w:rPr>
              <w:t>струкцию по эксплуатации и т.п.</w:t>
            </w:r>
            <w:r w:rsidRPr="00D970A7">
              <w:rPr>
                <w:color w:val="000000"/>
                <w:sz w:val="22"/>
                <w:szCs w:val="22"/>
              </w:rPr>
              <w:t>), а также иные, предусмотренные требованиями действующего законодательства Российской Федерации документы.</w:t>
            </w:r>
            <w:r w:rsidR="00C637EA">
              <w:rPr>
                <w:color w:val="000000"/>
                <w:sz w:val="22"/>
                <w:szCs w:val="22"/>
              </w:rPr>
              <w:t xml:space="preserve"> </w:t>
            </w:r>
          </w:p>
          <w:p w:rsidR="00BF3E94" w:rsidRPr="00D970A7" w:rsidRDefault="00BF3E94" w:rsidP="00BF3E94">
            <w:pPr>
              <w:shd w:val="clear" w:color="auto" w:fill="FFFFFF"/>
              <w:jc w:val="both"/>
              <w:rPr>
                <w:color w:val="000000"/>
                <w:sz w:val="22"/>
                <w:szCs w:val="22"/>
              </w:rPr>
            </w:pPr>
            <w:r w:rsidRPr="00D970A7">
              <w:rPr>
                <w:color w:val="000000"/>
                <w:sz w:val="22"/>
                <w:szCs w:val="22"/>
              </w:rPr>
              <w:t>1.</w:t>
            </w:r>
            <w:r w:rsidR="00636AD6">
              <w:rPr>
                <w:color w:val="000000"/>
                <w:sz w:val="22"/>
                <w:szCs w:val="22"/>
              </w:rPr>
              <w:t>5</w:t>
            </w:r>
            <w:r w:rsidRPr="00D970A7">
              <w:rPr>
                <w:color w:val="000000"/>
                <w:sz w:val="22"/>
                <w:szCs w:val="22"/>
              </w:rPr>
              <w:t xml:space="preserve">. </w:t>
            </w:r>
            <w:r w:rsidR="00C637EA">
              <w:rPr>
                <w:color w:val="000000"/>
                <w:sz w:val="22"/>
                <w:szCs w:val="22"/>
              </w:rPr>
              <w:t>О</w:t>
            </w:r>
            <w:r w:rsidRPr="00D970A7">
              <w:rPr>
                <w:color w:val="000000"/>
                <w:sz w:val="22"/>
                <w:szCs w:val="22"/>
              </w:rPr>
              <w:t xml:space="preserve">бо всех нарушениях и недостатках, связанных с поставкой товара, </w:t>
            </w:r>
            <w:r w:rsidR="00C637EA">
              <w:rPr>
                <w:sz w:val="22"/>
                <w:szCs w:val="22"/>
              </w:rPr>
              <w:t>Заказчик</w:t>
            </w:r>
            <w:r w:rsidRPr="00D970A7">
              <w:rPr>
                <w:color w:val="000000"/>
                <w:sz w:val="22"/>
                <w:szCs w:val="22"/>
              </w:rPr>
              <w:t xml:space="preserve"> уведомляет поставщика в </w:t>
            </w:r>
            <w:r w:rsidR="00C637EA">
              <w:rPr>
                <w:color w:val="000000"/>
                <w:sz w:val="22"/>
                <w:szCs w:val="22"/>
              </w:rPr>
              <w:t>трехдневный</w:t>
            </w:r>
            <w:r w:rsidRPr="00D970A7">
              <w:rPr>
                <w:color w:val="000000"/>
                <w:sz w:val="22"/>
                <w:szCs w:val="22"/>
              </w:rPr>
              <w:t xml:space="preserve"> срок с момента обнаружения соответствующих нарушений и недостатков.</w:t>
            </w:r>
          </w:p>
          <w:p w:rsidR="00C637EA" w:rsidRDefault="00C637EA" w:rsidP="00BF3E94">
            <w:pPr>
              <w:shd w:val="clear" w:color="auto" w:fill="FFFFFF"/>
              <w:jc w:val="both"/>
              <w:rPr>
                <w:color w:val="000000"/>
                <w:sz w:val="22"/>
                <w:szCs w:val="22"/>
              </w:rPr>
            </w:pPr>
            <w:r>
              <w:rPr>
                <w:color w:val="000000"/>
                <w:sz w:val="22"/>
                <w:szCs w:val="22"/>
              </w:rPr>
              <w:t>1.</w:t>
            </w:r>
            <w:r w:rsidR="00636AD6">
              <w:rPr>
                <w:color w:val="000000"/>
                <w:sz w:val="22"/>
                <w:szCs w:val="22"/>
              </w:rPr>
              <w:t>6</w:t>
            </w:r>
            <w:r>
              <w:rPr>
                <w:color w:val="000000"/>
                <w:sz w:val="22"/>
                <w:szCs w:val="22"/>
              </w:rPr>
              <w:t>. П</w:t>
            </w:r>
            <w:r w:rsidR="00BF3E94" w:rsidRPr="00D970A7">
              <w:rPr>
                <w:color w:val="000000"/>
                <w:sz w:val="22"/>
                <w:szCs w:val="22"/>
              </w:rPr>
              <w:t xml:space="preserve">рием товара осуществляется уполномоченным представителем </w:t>
            </w:r>
            <w:r>
              <w:rPr>
                <w:sz w:val="22"/>
                <w:szCs w:val="22"/>
              </w:rPr>
              <w:t>Заказчика</w:t>
            </w:r>
            <w:r w:rsidR="00BF3E94" w:rsidRPr="00D970A7">
              <w:rPr>
                <w:color w:val="000000"/>
                <w:sz w:val="22"/>
                <w:szCs w:val="22"/>
              </w:rPr>
              <w:t xml:space="preserve">. </w:t>
            </w:r>
          </w:p>
          <w:p w:rsidR="00BF3E94" w:rsidRPr="00D970A7" w:rsidRDefault="00BF3E94" w:rsidP="00BF3E94">
            <w:pPr>
              <w:shd w:val="clear" w:color="auto" w:fill="FFFFFF"/>
              <w:jc w:val="both"/>
              <w:rPr>
                <w:color w:val="000000"/>
                <w:sz w:val="22"/>
                <w:szCs w:val="22"/>
              </w:rPr>
            </w:pPr>
            <w:r w:rsidRPr="00D970A7">
              <w:rPr>
                <w:color w:val="000000"/>
                <w:sz w:val="22"/>
                <w:szCs w:val="22"/>
              </w:rPr>
              <w:t>1.</w:t>
            </w:r>
            <w:r w:rsidR="00636AD6">
              <w:rPr>
                <w:color w:val="000000"/>
                <w:sz w:val="22"/>
                <w:szCs w:val="22"/>
              </w:rPr>
              <w:t>7</w:t>
            </w:r>
            <w:r w:rsidRPr="00D970A7">
              <w:rPr>
                <w:color w:val="000000"/>
                <w:sz w:val="22"/>
                <w:szCs w:val="22"/>
              </w:rPr>
              <w:t xml:space="preserve">. Моментом исполнения обязательств Поставщика по поставке товара считается факт передачи товара </w:t>
            </w:r>
            <w:r w:rsidR="004831A0" w:rsidRPr="00D970A7">
              <w:rPr>
                <w:color w:val="000000"/>
                <w:sz w:val="22"/>
                <w:szCs w:val="22"/>
              </w:rPr>
              <w:t xml:space="preserve">на склад </w:t>
            </w:r>
            <w:r w:rsidR="004831A0">
              <w:rPr>
                <w:sz w:val="22"/>
                <w:szCs w:val="22"/>
              </w:rPr>
              <w:t>Заказчика</w:t>
            </w:r>
            <w:r w:rsidRPr="00D970A7">
              <w:rPr>
                <w:color w:val="000000"/>
                <w:sz w:val="22"/>
                <w:szCs w:val="22"/>
              </w:rPr>
              <w:t>, что подтверждается товарной накладной. Право собственности на товар переходит с момента подписания товарной накладной.</w:t>
            </w:r>
          </w:p>
          <w:p w:rsidR="00BF3E94" w:rsidRPr="00D970A7" w:rsidRDefault="00BF3E94" w:rsidP="00BF3E94">
            <w:pPr>
              <w:shd w:val="clear" w:color="auto" w:fill="FFFFFF"/>
              <w:jc w:val="both"/>
              <w:rPr>
                <w:color w:val="000000"/>
                <w:sz w:val="22"/>
                <w:szCs w:val="22"/>
              </w:rPr>
            </w:pPr>
            <w:r w:rsidRPr="00D970A7">
              <w:rPr>
                <w:color w:val="000000"/>
                <w:sz w:val="22"/>
                <w:szCs w:val="22"/>
              </w:rPr>
              <w:t>1.</w:t>
            </w:r>
            <w:r w:rsidR="00636AD6">
              <w:rPr>
                <w:color w:val="000000"/>
                <w:sz w:val="22"/>
                <w:szCs w:val="22"/>
              </w:rPr>
              <w:t>8</w:t>
            </w:r>
            <w:r w:rsidRPr="00D970A7">
              <w:rPr>
                <w:color w:val="000000"/>
                <w:sz w:val="22"/>
                <w:szCs w:val="22"/>
              </w:rPr>
              <w:t xml:space="preserve">. В случае выявления после приемки </w:t>
            </w:r>
            <w:r w:rsidR="004831A0">
              <w:rPr>
                <w:color w:val="000000"/>
                <w:sz w:val="22"/>
                <w:szCs w:val="22"/>
              </w:rPr>
              <w:t xml:space="preserve">товара </w:t>
            </w:r>
            <w:r w:rsidRPr="00D970A7">
              <w:rPr>
                <w:color w:val="000000"/>
                <w:sz w:val="22"/>
                <w:szCs w:val="22"/>
              </w:rPr>
              <w:t xml:space="preserve">скрытых недостатков (недостатки, которые </w:t>
            </w:r>
            <w:r w:rsidR="004831A0">
              <w:rPr>
                <w:color w:val="000000"/>
                <w:sz w:val="22"/>
                <w:szCs w:val="22"/>
              </w:rPr>
              <w:t xml:space="preserve">не </w:t>
            </w:r>
            <w:r w:rsidRPr="00D970A7">
              <w:rPr>
                <w:color w:val="000000"/>
                <w:sz w:val="22"/>
                <w:szCs w:val="22"/>
              </w:rPr>
              <w:t xml:space="preserve">могли быть обнаружены при приемке товара), </w:t>
            </w:r>
            <w:r w:rsidR="004831A0">
              <w:rPr>
                <w:sz w:val="22"/>
                <w:szCs w:val="22"/>
              </w:rPr>
              <w:t>Заказчик</w:t>
            </w:r>
            <w:r w:rsidRPr="00D970A7">
              <w:rPr>
                <w:color w:val="000000"/>
                <w:sz w:val="22"/>
                <w:szCs w:val="22"/>
              </w:rPr>
              <w:t xml:space="preserve"> составляет соответствующий акт с перечнем недостатков и сроком их устранения за счет Поставщи</w:t>
            </w:r>
            <w:r w:rsidR="00416DA3">
              <w:rPr>
                <w:color w:val="000000"/>
                <w:sz w:val="22"/>
                <w:szCs w:val="22"/>
              </w:rPr>
              <w:t>ка и направляет его Поставщику.</w:t>
            </w:r>
          </w:p>
          <w:p w:rsidR="00BF3E94" w:rsidRPr="00416DA3" w:rsidRDefault="00BF3E94" w:rsidP="00416DA3">
            <w:pPr>
              <w:shd w:val="clear" w:color="auto" w:fill="FFFFFF"/>
              <w:jc w:val="both"/>
              <w:rPr>
                <w:b/>
                <w:color w:val="000000"/>
                <w:sz w:val="22"/>
                <w:szCs w:val="22"/>
              </w:rPr>
            </w:pPr>
            <w:r w:rsidRPr="00D970A7">
              <w:rPr>
                <w:b/>
                <w:color w:val="000000"/>
                <w:sz w:val="22"/>
                <w:szCs w:val="22"/>
              </w:rPr>
              <w:t xml:space="preserve">2. Требования к </w:t>
            </w:r>
            <w:r w:rsidR="00416DA3">
              <w:rPr>
                <w:b/>
                <w:color w:val="000000"/>
                <w:sz w:val="22"/>
                <w:szCs w:val="22"/>
              </w:rPr>
              <w:t>качеству товара</w:t>
            </w:r>
            <w:r w:rsidRPr="00D970A7">
              <w:rPr>
                <w:b/>
                <w:color w:val="000000"/>
                <w:sz w:val="22"/>
                <w:szCs w:val="22"/>
              </w:rPr>
              <w:t xml:space="preserve"> (ГОСТ, СНиП, технические регламенты, сертификаты</w:t>
            </w:r>
            <w:r w:rsidR="00416DA3">
              <w:rPr>
                <w:b/>
                <w:color w:val="000000"/>
                <w:sz w:val="22"/>
                <w:szCs w:val="22"/>
              </w:rPr>
              <w:t>, действующие на территории РФ).</w:t>
            </w:r>
          </w:p>
          <w:p w:rsidR="00BF3E94" w:rsidRPr="00D970A7" w:rsidRDefault="00BF3E94" w:rsidP="00BF3E94">
            <w:pPr>
              <w:jc w:val="both"/>
              <w:rPr>
                <w:sz w:val="22"/>
                <w:szCs w:val="22"/>
              </w:rPr>
            </w:pPr>
            <w:r w:rsidRPr="00D970A7">
              <w:rPr>
                <w:sz w:val="22"/>
                <w:szCs w:val="22"/>
              </w:rPr>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w:t>
            </w:r>
            <w:r w:rsidR="00763EFC">
              <w:rPr>
                <w:sz w:val="22"/>
                <w:szCs w:val="22"/>
              </w:rPr>
              <w:t>,</w:t>
            </w:r>
            <w:r w:rsidRPr="00D970A7">
              <w:rPr>
                <w:sz w:val="22"/>
                <w:szCs w:val="22"/>
              </w:rPr>
              <w:t xml:space="preserve"> лицензирования, если </w:t>
            </w:r>
            <w:r w:rsidRPr="00D970A7">
              <w:rPr>
                <w:sz w:val="22"/>
                <w:szCs w:val="22"/>
              </w:rPr>
              <w:lastRenderedPageBreak/>
              <w:t>такие требования предъявляются действующим законодательством Российской Федерации.</w:t>
            </w:r>
          </w:p>
          <w:p w:rsidR="00BF3E94" w:rsidRPr="00763EFC" w:rsidRDefault="00763EFC" w:rsidP="00BF3E94">
            <w:pPr>
              <w:jc w:val="both"/>
              <w:rPr>
                <w:sz w:val="22"/>
                <w:szCs w:val="22"/>
              </w:rPr>
            </w:pPr>
            <w:r>
              <w:rPr>
                <w:sz w:val="22"/>
                <w:szCs w:val="22"/>
              </w:rPr>
              <w:t>Качество т</w:t>
            </w:r>
            <w:r w:rsidR="00BF3E94" w:rsidRPr="00D970A7">
              <w:rPr>
                <w:sz w:val="22"/>
                <w:szCs w:val="22"/>
              </w:rPr>
              <w:t>овара должно соответствовать действующим государственным стандартам, техническим требованиям, паспортным данным, медико-биологическим, санитарным и экологическим нормам, устано</w:t>
            </w:r>
            <w:r>
              <w:rPr>
                <w:sz w:val="22"/>
                <w:szCs w:val="22"/>
              </w:rPr>
              <w:t>вленным в Р</w:t>
            </w:r>
            <w:r w:rsidR="00416DA3">
              <w:rPr>
                <w:sz w:val="22"/>
                <w:szCs w:val="22"/>
              </w:rPr>
              <w:t>оссийской Федерации.</w:t>
            </w:r>
          </w:p>
          <w:p w:rsidR="00BF3E94" w:rsidRPr="00D970A7" w:rsidRDefault="00BF3E94" w:rsidP="00BF3E94">
            <w:pPr>
              <w:jc w:val="both"/>
              <w:rPr>
                <w:sz w:val="22"/>
                <w:szCs w:val="22"/>
              </w:rPr>
            </w:pPr>
            <w:r w:rsidRPr="00D970A7">
              <w:rPr>
                <w:sz w:val="22"/>
                <w:szCs w:val="22"/>
              </w:rPr>
              <w:t>Товар должен быть поставлен новый (не бывший в употреблении), соответствовать требованиям действующей нормативной документации согласно постановлению Правительства Российской Федерации от 01.12.2009 года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соо</w:t>
            </w:r>
            <w:r w:rsidR="00763EFC">
              <w:rPr>
                <w:sz w:val="22"/>
                <w:szCs w:val="22"/>
              </w:rPr>
              <w:t xml:space="preserve">тветствовать требования ГОСТа. </w:t>
            </w:r>
          </w:p>
          <w:p w:rsidR="00BF3E94" w:rsidRPr="00D970A7" w:rsidRDefault="00763EFC" w:rsidP="00BF3E94">
            <w:pPr>
              <w:jc w:val="both"/>
              <w:rPr>
                <w:b/>
                <w:sz w:val="22"/>
                <w:szCs w:val="22"/>
              </w:rPr>
            </w:pPr>
            <w:r>
              <w:rPr>
                <w:b/>
                <w:sz w:val="22"/>
                <w:szCs w:val="22"/>
              </w:rPr>
              <w:t>3</w:t>
            </w:r>
            <w:r w:rsidR="00BF3E94" w:rsidRPr="00D970A7">
              <w:rPr>
                <w:b/>
                <w:sz w:val="22"/>
                <w:szCs w:val="22"/>
              </w:rPr>
              <w:t>. Требования к упаковке товара.</w:t>
            </w:r>
          </w:p>
          <w:p w:rsidR="00BF3E94" w:rsidRPr="00D970A7" w:rsidRDefault="00BF3E94" w:rsidP="00BF3E94">
            <w:pPr>
              <w:jc w:val="both"/>
              <w:rPr>
                <w:sz w:val="22"/>
                <w:szCs w:val="22"/>
              </w:rPr>
            </w:pPr>
            <w:r w:rsidRPr="00D970A7">
              <w:rPr>
                <w:sz w:val="22"/>
                <w:szCs w:val="22"/>
              </w:rPr>
              <w:t>Товар поставляется в упаковке (таре), обеспечивающей защиту его от повреждения или порчи во время транспортировки и хранения. Товар должен иметь необходимые маркировки, наклейки и пломбы, если такие требования предъявляются действующим законодательством Российской Федерации.</w:t>
            </w:r>
          </w:p>
          <w:p w:rsidR="00BF3E94" w:rsidRPr="00D970A7" w:rsidRDefault="00763EFC" w:rsidP="00BF3E94">
            <w:pPr>
              <w:jc w:val="both"/>
              <w:rPr>
                <w:b/>
                <w:sz w:val="22"/>
                <w:szCs w:val="22"/>
              </w:rPr>
            </w:pPr>
            <w:r>
              <w:rPr>
                <w:b/>
                <w:sz w:val="22"/>
                <w:szCs w:val="22"/>
              </w:rPr>
              <w:t>4</w:t>
            </w:r>
            <w:r w:rsidR="00BF3E94" w:rsidRPr="00D970A7">
              <w:rPr>
                <w:b/>
                <w:sz w:val="22"/>
                <w:szCs w:val="22"/>
              </w:rPr>
              <w:t>. Требования к тех</w:t>
            </w:r>
            <w:r>
              <w:rPr>
                <w:b/>
                <w:sz w:val="22"/>
                <w:szCs w:val="22"/>
              </w:rPr>
              <w:t>ническим характеристикам товара.</w:t>
            </w:r>
          </w:p>
          <w:p w:rsidR="00BF3E94" w:rsidRPr="00763EFC" w:rsidRDefault="00BF3E94" w:rsidP="00BF3E94">
            <w:pPr>
              <w:jc w:val="both"/>
              <w:rPr>
                <w:sz w:val="22"/>
                <w:szCs w:val="22"/>
              </w:rPr>
            </w:pPr>
            <w:r w:rsidRPr="00D970A7">
              <w:rPr>
                <w:sz w:val="22"/>
                <w:szCs w:val="22"/>
              </w:rPr>
              <w:t xml:space="preserve">В соответствии с </w:t>
            </w:r>
            <w:r w:rsidR="00763EFC">
              <w:rPr>
                <w:sz w:val="22"/>
                <w:szCs w:val="22"/>
              </w:rPr>
              <w:t>«Т</w:t>
            </w:r>
            <w:r w:rsidRPr="00D970A7">
              <w:rPr>
                <w:sz w:val="22"/>
                <w:szCs w:val="22"/>
              </w:rPr>
              <w:t>ехническим заданием</w:t>
            </w:r>
            <w:r w:rsidR="00763EFC">
              <w:rPr>
                <w:sz w:val="22"/>
                <w:szCs w:val="22"/>
              </w:rPr>
              <w:t>» (П</w:t>
            </w:r>
            <w:r w:rsidRPr="00D970A7">
              <w:rPr>
                <w:sz w:val="22"/>
                <w:szCs w:val="22"/>
              </w:rPr>
              <w:t xml:space="preserve">риложение № </w:t>
            </w:r>
            <w:r w:rsidR="00763EFC" w:rsidRPr="00573F3E">
              <w:rPr>
                <w:sz w:val="22"/>
                <w:szCs w:val="22"/>
              </w:rPr>
              <w:t>2</w:t>
            </w:r>
            <w:r w:rsidRPr="00D970A7">
              <w:rPr>
                <w:sz w:val="22"/>
                <w:szCs w:val="22"/>
              </w:rPr>
              <w:t xml:space="preserve"> </w:t>
            </w:r>
            <w:r w:rsidR="00763EFC" w:rsidRPr="00D970A7">
              <w:rPr>
                <w:color w:val="000000"/>
                <w:sz w:val="22"/>
                <w:szCs w:val="22"/>
              </w:rPr>
              <w:t xml:space="preserve">к </w:t>
            </w:r>
            <w:r w:rsidR="00763EFC">
              <w:rPr>
                <w:color w:val="000000"/>
                <w:sz w:val="22"/>
                <w:szCs w:val="22"/>
              </w:rPr>
              <w:t>Документации по</w:t>
            </w:r>
            <w:r w:rsidR="00763EFC" w:rsidRPr="00D970A7">
              <w:rPr>
                <w:color w:val="000000"/>
                <w:sz w:val="22"/>
                <w:szCs w:val="22"/>
              </w:rPr>
              <w:t xml:space="preserve"> запрос</w:t>
            </w:r>
            <w:r w:rsidR="00763EFC">
              <w:rPr>
                <w:color w:val="000000"/>
                <w:sz w:val="22"/>
                <w:szCs w:val="22"/>
              </w:rPr>
              <w:t>у цен)</w:t>
            </w:r>
          </w:p>
        </w:tc>
      </w:tr>
      <w:tr w:rsidR="00BF3E94" w:rsidRPr="00CC1A9F" w:rsidTr="00915BB2">
        <w:trPr>
          <w:jc w:val="center"/>
        </w:trPr>
        <w:tc>
          <w:tcPr>
            <w:tcW w:w="705" w:type="dxa"/>
          </w:tcPr>
          <w:p w:rsidR="00BF3E94" w:rsidRPr="00BF3E94" w:rsidRDefault="00BF3E94" w:rsidP="00B73B04">
            <w:pPr>
              <w:jc w:val="center"/>
              <w:rPr>
                <w:sz w:val="22"/>
                <w:szCs w:val="22"/>
              </w:rPr>
            </w:pPr>
            <w:r w:rsidRPr="00BF3E94">
              <w:rPr>
                <w:sz w:val="22"/>
                <w:szCs w:val="22"/>
              </w:rPr>
              <w:lastRenderedPageBreak/>
              <w:t>13</w:t>
            </w:r>
            <w:r w:rsidR="00763EFC">
              <w:rPr>
                <w:sz w:val="22"/>
                <w:szCs w:val="22"/>
              </w:rPr>
              <w:t>.</w:t>
            </w:r>
          </w:p>
          <w:p w:rsidR="00BF3E94" w:rsidRPr="00BF3E94" w:rsidRDefault="00BF3E94" w:rsidP="00B73B04">
            <w:pPr>
              <w:jc w:val="center"/>
              <w:rPr>
                <w:sz w:val="22"/>
                <w:szCs w:val="22"/>
              </w:rPr>
            </w:pPr>
          </w:p>
        </w:tc>
        <w:tc>
          <w:tcPr>
            <w:tcW w:w="3543" w:type="dxa"/>
          </w:tcPr>
          <w:p w:rsidR="00BF3E94" w:rsidRPr="00D970A7" w:rsidRDefault="00BF3E94" w:rsidP="00BF3E94">
            <w:pPr>
              <w:jc w:val="both"/>
              <w:rPr>
                <w:sz w:val="22"/>
                <w:szCs w:val="22"/>
              </w:rPr>
            </w:pPr>
            <w:r w:rsidRPr="00D970A7">
              <w:rPr>
                <w:sz w:val="22"/>
                <w:szCs w:val="22"/>
              </w:rPr>
              <w:t>Требования к форме и составу ценовой заявки. Документ</w:t>
            </w:r>
            <w:r w:rsidR="00FB60D2">
              <w:rPr>
                <w:sz w:val="22"/>
                <w:szCs w:val="22"/>
              </w:rPr>
              <w:t>ы, приложенные к ценовой заявке</w:t>
            </w:r>
          </w:p>
        </w:tc>
        <w:tc>
          <w:tcPr>
            <w:tcW w:w="6237" w:type="dxa"/>
          </w:tcPr>
          <w:p w:rsidR="00FB60D2" w:rsidRPr="00FB60D2" w:rsidRDefault="00FB60D2" w:rsidP="00FB6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B60D2">
              <w:rPr>
                <w:sz w:val="22"/>
                <w:szCs w:val="22"/>
              </w:rPr>
              <w:t>Электронные документы, входящие в состав ценовой заявки, должны иметь один из распространенных форматов документов: с расширением *</w:t>
            </w:r>
            <w:proofErr w:type="spellStart"/>
            <w:r w:rsidRPr="00FB60D2">
              <w:rPr>
                <w:sz w:val="22"/>
                <w:szCs w:val="22"/>
              </w:rPr>
              <w:t>dос</w:t>
            </w:r>
            <w:proofErr w:type="spellEnd"/>
            <w:r w:rsidRPr="00FB60D2">
              <w:rPr>
                <w:sz w:val="22"/>
                <w:szCs w:val="22"/>
              </w:rPr>
              <w:t xml:space="preserve">), (*d </w:t>
            </w:r>
            <w:proofErr w:type="spellStart"/>
            <w:r w:rsidRPr="00FB60D2">
              <w:rPr>
                <w:sz w:val="22"/>
                <w:szCs w:val="22"/>
              </w:rPr>
              <w:t>осх</w:t>
            </w:r>
            <w:proofErr w:type="spellEnd"/>
            <w:r w:rsidRPr="00FB60D2">
              <w:rPr>
                <w:sz w:val="22"/>
                <w:szCs w:val="22"/>
              </w:rPr>
              <w:t>), (</w:t>
            </w:r>
            <w:proofErr w:type="gramStart"/>
            <w:r w:rsidRPr="00FB60D2">
              <w:rPr>
                <w:sz w:val="22"/>
                <w:szCs w:val="22"/>
              </w:rPr>
              <w:t>*.</w:t>
            </w:r>
            <w:proofErr w:type="spellStart"/>
            <w:r w:rsidRPr="00FB60D2">
              <w:rPr>
                <w:sz w:val="22"/>
                <w:szCs w:val="22"/>
              </w:rPr>
              <w:t>х</w:t>
            </w:r>
            <w:proofErr w:type="gramEnd"/>
            <w:r w:rsidRPr="00FB60D2">
              <w:rPr>
                <w:sz w:val="22"/>
                <w:szCs w:val="22"/>
              </w:rPr>
              <w:t>ls</w:t>
            </w:r>
            <w:proofErr w:type="spellEnd"/>
            <w:r w:rsidRPr="00FB60D2">
              <w:rPr>
                <w:sz w:val="22"/>
                <w:szCs w:val="22"/>
              </w:rPr>
              <w:t>), (*.</w:t>
            </w:r>
            <w:proofErr w:type="spellStart"/>
            <w:r w:rsidRPr="00FB60D2">
              <w:rPr>
                <w:sz w:val="22"/>
                <w:szCs w:val="22"/>
              </w:rPr>
              <w:t>хlsх</w:t>
            </w:r>
            <w:proofErr w:type="spellEnd"/>
            <w:r w:rsidRPr="00FB60D2">
              <w:rPr>
                <w:sz w:val="22"/>
                <w:szCs w:val="22"/>
              </w:rPr>
              <w:t>), (*.</w:t>
            </w:r>
            <w:proofErr w:type="spellStart"/>
            <w:r w:rsidRPr="00FB60D2">
              <w:rPr>
                <w:sz w:val="22"/>
                <w:szCs w:val="22"/>
              </w:rPr>
              <w:t>tхt</w:t>
            </w:r>
            <w:proofErr w:type="spellEnd"/>
            <w:r w:rsidRPr="00FB60D2">
              <w:rPr>
                <w:sz w:val="22"/>
                <w:szCs w:val="22"/>
              </w:rPr>
              <w:t>), (*.</w:t>
            </w:r>
            <w:proofErr w:type="spellStart"/>
            <w:r w:rsidRPr="00FB60D2">
              <w:rPr>
                <w:sz w:val="22"/>
                <w:szCs w:val="22"/>
              </w:rPr>
              <w:t>рdf</w:t>
            </w:r>
            <w:proofErr w:type="spellEnd"/>
            <w:r w:rsidRPr="00FB60D2">
              <w:rPr>
                <w:sz w:val="22"/>
                <w:szCs w:val="22"/>
              </w:rPr>
              <w:t>), (*</w:t>
            </w:r>
            <w:proofErr w:type="spellStart"/>
            <w:r w:rsidRPr="00FB60D2">
              <w:rPr>
                <w:sz w:val="22"/>
                <w:szCs w:val="22"/>
              </w:rPr>
              <w:t>jpg</w:t>
            </w:r>
            <w:proofErr w:type="spellEnd"/>
            <w:r w:rsidRPr="00FB60D2">
              <w:rPr>
                <w:sz w:val="22"/>
                <w:szCs w:val="22"/>
              </w:rPr>
              <w:t>).</w:t>
            </w:r>
          </w:p>
          <w:p w:rsidR="00FB60D2" w:rsidRPr="00FB60D2" w:rsidRDefault="00FB60D2" w:rsidP="00FB6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B60D2">
              <w:rPr>
                <w:sz w:val="22"/>
                <w:szCs w:val="22"/>
              </w:rPr>
              <w:t>Документы, подписанные электронной цифровой подписью (далее - ЭЦП) Участника закупки, лица, имеющего право действовать от имени Участника закупки, признаются документами, подписанными собственноручной подписью Участника закупки, лица имеющего право действовать от имени Участника, заверенные печатью организации.</w:t>
            </w:r>
          </w:p>
          <w:p w:rsidR="00FB60D2" w:rsidRPr="00FB60D2" w:rsidRDefault="00FB60D2" w:rsidP="00FB6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B60D2">
              <w:rPr>
                <w:sz w:val="22"/>
                <w:szCs w:val="22"/>
              </w:rPr>
              <w:t>Наличие ЭЦП Участника закупки подтверждает, что документы отправлены от имени Участника закупки и являются точными цифровыми копиями документов-оригиналов.</w:t>
            </w:r>
          </w:p>
          <w:p w:rsidR="00FB60D2" w:rsidRPr="00FB60D2" w:rsidRDefault="00FB60D2" w:rsidP="00FB6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B60D2">
              <w:rPr>
                <w:sz w:val="22"/>
                <w:szCs w:val="22"/>
              </w:rPr>
              <w:t>Файлы формируются по принципу: один файл – один документ.</w:t>
            </w:r>
          </w:p>
          <w:p w:rsidR="00FB60D2" w:rsidRPr="00FB60D2" w:rsidRDefault="00FB60D2" w:rsidP="00FB6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B60D2">
              <w:rPr>
                <w:sz w:val="22"/>
                <w:szCs w:val="22"/>
              </w:rPr>
              <w:t>Допускается размещение в составе ценовой заявки документов, сохраненных в архивах, при этом размещение в составе ценовой заявки архивов, разделенных на несколько частей, открытие каждой из которых по отдельности невозможно, не допускается.</w:t>
            </w:r>
          </w:p>
          <w:p w:rsidR="00FB60D2" w:rsidRPr="00FB60D2" w:rsidRDefault="00FB60D2" w:rsidP="00FB6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B60D2">
              <w:rPr>
                <w:sz w:val="22"/>
                <w:szCs w:val="22"/>
              </w:rPr>
              <w:t>Все файлы не должны иметь защиты от их открытия, изменения, копирования их содержимого или их печати.</w:t>
            </w:r>
          </w:p>
          <w:p w:rsidR="00FB60D2" w:rsidRPr="00FB60D2" w:rsidRDefault="00FB60D2" w:rsidP="00FB6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B60D2">
              <w:rPr>
                <w:sz w:val="22"/>
                <w:szCs w:val="22"/>
              </w:rPr>
              <w:t>Файлы должны быть именованы так, чтобы из их названия ясно следовало, какой документ, требуемый документацией, в каком файле находится.</w:t>
            </w:r>
          </w:p>
          <w:p w:rsidR="00BF3E94" w:rsidRPr="00D970A7" w:rsidRDefault="00FB60D2" w:rsidP="00FB6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B60D2">
              <w:rPr>
                <w:sz w:val="22"/>
                <w:szCs w:val="22"/>
              </w:rPr>
              <w:t>Все документы, входящие в состав ценовой заявки, должны быть подписаны электронной цифровой подписью лица, имеющего право действовать от имени Участника закупки.</w:t>
            </w:r>
          </w:p>
          <w:p w:rsidR="00BF3E94" w:rsidRPr="00D970A7" w:rsidRDefault="00BF3E94" w:rsidP="00BF3E94">
            <w:pPr>
              <w:pStyle w:val="HTML"/>
              <w:jc w:val="both"/>
              <w:rPr>
                <w:rFonts w:ascii="Times New Roman" w:hAnsi="Times New Roman" w:cs="Times New Roman"/>
                <w:b/>
                <w:sz w:val="22"/>
                <w:szCs w:val="22"/>
              </w:rPr>
            </w:pPr>
            <w:r w:rsidRPr="00D970A7">
              <w:rPr>
                <w:rFonts w:ascii="Times New Roman" w:hAnsi="Times New Roman" w:cs="Times New Roman"/>
                <w:b/>
                <w:sz w:val="22"/>
                <w:szCs w:val="22"/>
              </w:rPr>
              <w:t>Ценовая заявка должна содержать сл</w:t>
            </w:r>
            <w:r w:rsidR="00FB60D2">
              <w:rPr>
                <w:rFonts w:ascii="Times New Roman" w:hAnsi="Times New Roman" w:cs="Times New Roman"/>
                <w:b/>
                <w:sz w:val="22"/>
                <w:szCs w:val="22"/>
              </w:rPr>
              <w:t>едующую информацию и документы:</w:t>
            </w:r>
          </w:p>
          <w:p w:rsidR="00FB60D2" w:rsidRPr="00FB60D2" w:rsidRDefault="00FB60D2" w:rsidP="00FB60D2">
            <w:pPr>
              <w:jc w:val="both"/>
              <w:rPr>
                <w:color w:val="000000"/>
                <w:sz w:val="22"/>
                <w:szCs w:val="22"/>
              </w:rPr>
            </w:pPr>
            <w:r w:rsidRPr="00FB60D2">
              <w:rPr>
                <w:b/>
                <w:color w:val="000000"/>
                <w:sz w:val="22"/>
                <w:szCs w:val="22"/>
              </w:rPr>
              <w:t xml:space="preserve">1. </w:t>
            </w:r>
            <w:r w:rsidRPr="00FB60D2">
              <w:rPr>
                <w:sz w:val="22"/>
                <w:szCs w:val="22"/>
              </w:rPr>
              <w:t>«Ценовая заявка» (Приложение № 1 к Документации по запросу цен).</w:t>
            </w:r>
          </w:p>
          <w:p w:rsidR="00FB60D2" w:rsidRPr="00FB60D2" w:rsidRDefault="00FB60D2" w:rsidP="00FB60D2">
            <w:pPr>
              <w:jc w:val="both"/>
              <w:rPr>
                <w:sz w:val="22"/>
                <w:szCs w:val="22"/>
              </w:rPr>
            </w:pPr>
            <w:r w:rsidRPr="00FB60D2">
              <w:rPr>
                <w:b/>
                <w:color w:val="000000"/>
                <w:sz w:val="22"/>
                <w:szCs w:val="22"/>
              </w:rPr>
              <w:t xml:space="preserve">2. </w:t>
            </w:r>
            <w:r w:rsidRPr="00FB60D2">
              <w:rPr>
                <w:sz w:val="22"/>
                <w:szCs w:val="22"/>
              </w:rPr>
              <w:t>«Техническое задание» (Приложение № 2 к Документации по запросу цен)</w:t>
            </w:r>
            <w:r w:rsidRPr="00FB60D2">
              <w:rPr>
                <w:color w:val="000000"/>
                <w:sz w:val="22"/>
                <w:szCs w:val="22"/>
              </w:rPr>
              <w:t xml:space="preserve"> (с </w:t>
            </w:r>
            <w:r w:rsidRPr="00FB60D2">
              <w:rPr>
                <w:i/>
                <w:color w:val="000000"/>
                <w:sz w:val="22"/>
                <w:szCs w:val="22"/>
                <w:shd w:val="clear" w:color="auto" w:fill="FFFFFF"/>
              </w:rPr>
              <w:t>подписью руководителя с расшифровкой и оригинальной печатью Участника запроса цен)</w:t>
            </w:r>
            <w:r w:rsidRPr="00FB60D2">
              <w:rPr>
                <w:color w:val="000000"/>
                <w:sz w:val="22"/>
                <w:szCs w:val="22"/>
              </w:rPr>
              <w:t>.</w:t>
            </w:r>
          </w:p>
          <w:p w:rsidR="00FB60D2" w:rsidRPr="00FB60D2" w:rsidRDefault="00FB60D2" w:rsidP="00FB60D2">
            <w:pPr>
              <w:jc w:val="both"/>
              <w:rPr>
                <w:rFonts w:eastAsiaTheme="minorHAnsi"/>
                <w:color w:val="000000"/>
                <w:sz w:val="22"/>
                <w:szCs w:val="22"/>
                <w:lang w:eastAsia="en-US"/>
              </w:rPr>
            </w:pPr>
            <w:r w:rsidRPr="00FB60D2">
              <w:rPr>
                <w:rFonts w:eastAsiaTheme="minorHAnsi"/>
                <w:b/>
                <w:color w:val="000000"/>
                <w:sz w:val="22"/>
                <w:szCs w:val="22"/>
                <w:lang w:eastAsia="en-US"/>
              </w:rPr>
              <w:t xml:space="preserve">3. </w:t>
            </w:r>
            <w:r w:rsidRPr="00FB60D2">
              <w:rPr>
                <w:rFonts w:eastAsiaTheme="minorHAnsi"/>
                <w:sz w:val="22"/>
                <w:szCs w:val="22"/>
                <w:lang w:eastAsia="en-US"/>
              </w:rPr>
              <w:t xml:space="preserve">Опись документов (Приложение № 4 </w:t>
            </w:r>
            <w:r w:rsidRPr="00FB60D2">
              <w:rPr>
                <w:sz w:val="22"/>
                <w:szCs w:val="22"/>
              </w:rPr>
              <w:t>к Документации по запросу цен, Форма 1</w:t>
            </w:r>
            <w:r w:rsidRPr="00FB60D2">
              <w:rPr>
                <w:rFonts w:eastAsiaTheme="minorHAnsi"/>
                <w:sz w:val="22"/>
                <w:szCs w:val="22"/>
                <w:lang w:eastAsia="en-US"/>
              </w:rPr>
              <w:t>).</w:t>
            </w:r>
          </w:p>
          <w:p w:rsidR="00FB60D2" w:rsidRPr="00FB60D2" w:rsidRDefault="00FB60D2" w:rsidP="00FB60D2">
            <w:pPr>
              <w:jc w:val="both"/>
              <w:rPr>
                <w:rFonts w:eastAsiaTheme="minorHAnsi"/>
                <w:sz w:val="22"/>
                <w:szCs w:val="22"/>
                <w:lang w:eastAsia="en-US"/>
              </w:rPr>
            </w:pPr>
            <w:r w:rsidRPr="00FB60D2">
              <w:rPr>
                <w:rFonts w:eastAsiaTheme="minorHAnsi"/>
                <w:b/>
                <w:color w:val="000000"/>
                <w:sz w:val="22"/>
                <w:szCs w:val="22"/>
                <w:lang w:eastAsia="en-US"/>
              </w:rPr>
              <w:t xml:space="preserve">4. </w:t>
            </w:r>
            <w:r w:rsidRPr="00FB60D2">
              <w:rPr>
                <w:rFonts w:eastAsiaTheme="minorHAnsi"/>
                <w:color w:val="000000"/>
                <w:sz w:val="22"/>
                <w:szCs w:val="22"/>
                <w:lang w:eastAsia="en-US"/>
              </w:rPr>
              <w:t>Анкета Участника (</w:t>
            </w:r>
            <w:r w:rsidRPr="00FB60D2">
              <w:rPr>
                <w:rFonts w:eastAsiaTheme="minorHAnsi"/>
                <w:sz w:val="22"/>
                <w:szCs w:val="22"/>
                <w:lang w:eastAsia="en-US"/>
              </w:rPr>
              <w:t xml:space="preserve">Приложение № 4 </w:t>
            </w:r>
            <w:r w:rsidRPr="00FB60D2">
              <w:rPr>
                <w:sz w:val="22"/>
                <w:szCs w:val="22"/>
              </w:rPr>
              <w:t>к Документации по запросу цен, Форма 2</w:t>
            </w:r>
            <w:r w:rsidRPr="00FB60D2">
              <w:rPr>
                <w:rFonts w:eastAsiaTheme="minorHAnsi"/>
                <w:sz w:val="22"/>
                <w:szCs w:val="22"/>
                <w:lang w:eastAsia="en-US"/>
              </w:rPr>
              <w:t>).</w:t>
            </w:r>
          </w:p>
          <w:p w:rsidR="00FB60D2" w:rsidRPr="00FB60D2" w:rsidRDefault="00275FDC" w:rsidP="00FB60D2">
            <w:pPr>
              <w:jc w:val="both"/>
              <w:rPr>
                <w:rFonts w:eastAsiaTheme="minorHAnsi"/>
                <w:sz w:val="22"/>
                <w:szCs w:val="22"/>
                <w:lang w:eastAsia="en-US"/>
              </w:rPr>
            </w:pPr>
            <w:r>
              <w:rPr>
                <w:rFonts w:eastAsiaTheme="minorHAnsi"/>
                <w:b/>
                <w:color w:val="000000"/>
                <w:sz w:val="22"/>
                <w:szCs w:val="22"/>
                <w:lang w:eastAsia="en-US"/>
              </w:rPr>
              <w:lastRenderedPageBreak/>
              <w:t>5</w:t>
            </w:r>
            <w:r w:rsidR="00FB60D2" w:rsidRPr="00FB60D2">
              <w:rPr>
                <w:rFonts w:eastAsiaTheme="minorHAnsi"/>
                <w:b/>
                <w:color w:val="000000"/>
                <w:sz w:val="22"/>
                <w:szCs w:val="22"/>
                <w:lang w:eastAsia="en-US"/>
              </w:rPr>
              <w:t xml:space="preserve">. </w:t>
            </w:r>
            <w:r w:rsidR="00FB60D2" w:rsidRPr="00FB60D2">
              <w:rPr>
                <w:rFonts w:eastAsiaTheme="minorHAnsi"/>
                <w:color w:val="000000"/>
                <w:sz w:val="22"/>
                <w:szCs w:val="22"/>
                <w:lang w:eastAsia="en-US"/>
              </w:rPr>
              <w:t xml:space="preserve">Выписка из единого государственного реестра юридических лиц, полученная не ранее чем за один месяц до дня размещения на официальном сайте извещения о проведении открытого запроса цен (для юридических лиц) </w:t>
            </w:r>
            <w:r w:rsidR="00FB60D2" w:rsidRPr="00FB60D2">
              <w:rPr>
                <w:rFonts w:eastAsiaTheme="minorHAnsi"/>
                <w:sz w:val="22"/>
                <w:szCs w:val="22"/>
                <w:lang w:eastAsia="en-US"/>
              </w:rPr>
              <w:t>(</w:t>
            </w:r>
            <w:r w:rsidR="006845C4" w:rsidRPr="006845C4">
              <w:rPr>
                <w:i/>
                <w:sz w:val="22"/>
                <w:szCs w:val="22"/>
              </w:rPr>
              <w:t>копия,</w:t>
            </w:r>
            <w:r w:rsidR="006845C4" w:rsidRPr="006845C4">
              <w:rPr>
                <w:sz w:val="22"/>
                <w:szCs w:val="22"/>
              </w:rPr>
              <w:t xml:space="preserve"> </w:t>
            </w:r>
            <w:r w:rsidR="006845C4" w:rsidRPr="006845C4">
              <w:rPr>
                <w:i/>
                <w:color w:val="000000"/>
                <w:sz w:val="22"/>
                <w:szCs w:val="22"/>
                <w:shd w:val="clear" w:color="auto" w:fill="FFFFFF"/>
              </w:rPr>
              <w:t>заверенная</w:t>
            </w:r>
            <w:r w:rsidR="006845C4" w:rsidRPr="006845C4">
              <w:rPr>
                <w:i/>
                <w:sz w:val="22"/>
                <w:szCs w:val="22"/>
              </w:rPr>
              <w:t xml:space="preserve"> </w:t>
            </w:r>
            <w:r w:rsidR="006845C4" w:rsidRPr="006845C4">
              <w:rPr>
                <w:i/>
                <w:color w:val="000000"/>
                <w:sz w:val="22"/>
                <w:szCs w:val="22"/>
                <w:shd w:val="clear" w:color="auto" w:fill="FFFFFF"/>
              </w:rPr>
              <w:t xml:space="preserve">подписью руководителя с расшифровкой и оригинальной печатью Участника запроса </w:t>
            </w:r>
            <w:r w:rsidR="00DB58E6">
              <w:rPr>
                <w:i/>
                <w:color w:val="000000"/>
                <w:sz w:val="22"/>
                <w:szCs w:val="22"/>
                <w:shd w:val="clear" w:color="auto" w:fill="FFFFFF"/>
              </w:rPr>
              <w:t>цен</w:t>
            </w:r>
            <w:r w:rsidR="006845C4" w:rsidRPr="006845C4">
              <w:rPr>
                <w:i/>
                <w:color w:val="000000"/>
                <w:sz w:val="22"/>
                <w:szCs w:val="22"/>
                <w:shd w:val="clear" w:color="auto" w:fill="FFFFFF"/>
              </w:rPr>
              <w:t>, если документы сканируются с оригиналов с цветной печатью, копия верна не ставится и заверять не надо</w:t>
            </w:r>
            <w:r w:rsidR="00FB60D2" w:rsidRPr="00FB60D2">
              <w:rPr>
                <w:rFonts w:eastAsiaTheme="minorHAnsi"/>
                <w:i/>
                <w:color w:val="000000"/>
                <w:sz w:val="22"/>
                <w:szCs w:val="22"/>
                <w:shd w:val="clear" w:color="auto" w:fill="FFFFFF"/>
                <w:lang w:eastAsia="en-US"/>
              </w:rPr>
              <w:t>)</w:t>
            </w:r>
            <w:r w:rsidR="00FB60D2" w:rsidRPr="00FB60D2">
              <w:rPr>
                <w:rFonts w:eastAsiaTheme="minorHAnsi"/>
                <w:color w:val="000000"/>
                <w:sz w:val="22"/>
                <w:szCs w:val="22"/>
                <w:lang w:eastAsia="en-US"/>
              </w:rPr>
              <w:t>.</w:t>
            </w:r>
          </w:p>
          <w:p w:rsidR="006845C4" w:rsidRPr="00FB60D2" w:rsidRDefault="00275FDC" w:rsidP="006845C4">
            <w:pPr>
              <w:jc w:val="both"/>
              <w:rPr>
                <w:rFonts w:eastAsiaTheme="minorHAnsi"/>
                <w:sz w:val="22"/>
                <w:szCs w:val="22"/>
                <w:lang w:eastAsia="en-US"/>
              </w:rPr>
            </w:pPr>
            <w:r>
              <w:rPr>
                <w:rFonts w:eastAsiaTheme="minorHAnsi"/>
                <w:b/>
                <w:color w:val="000000"/>
                <w:sz w:val="22"/>
                <w:szCs w:val="22"/>
                <w:lang w:eastAsia="en-US"/>
              </w:rPr>
              <w:t>6</w:t>
            </w:r>
            <w:r w:rsidR="00FB60D2" w:rsidRPr="00FB60D2">
              <w:rPr>
                <w:rFonts w:eastAsiaTheme="minorHAnsi"/>
                <w:b/>
                <w:color w:val="000000"/>
                <w:sz w:val="22"/>
                <w:szCs w:val="22"/>
                <w:lang w:eastAsia="en-US"/>
              </w:rPr>
              <w:t>.</w:t>
            </w:r>
            <w:r w:rsidR="00FB60D2" w:rsidRPr="00FB60D2">
              <w:rPr>
                <w:rFonts w:eastAsiaTheme="minorHAnsi"/>
                <w:color w:val="000000"/>
                <w:sz w:val="22"/>
                <w:szCs w:val="22"/>
                <w:lang w:eastAsia="en-US"/>
              </w:rPr>
              <w:t xml:space="preserve"> Выписка из единого государственного реестра индивидуальных предпринимателей, полученная не ранее чем за один месяц до дня размещения на официальном сайте извещения о проведении открытого запроса цен </w:t>
            </w:r>
            <w:r w:rsidR="006845C4" w:rsidRPr="00FB60D2">
              <w:rPr>
                <w:rFonts w:eastAsiaTheme="minorHAnsi"/>
                <w:sz w:val="22"/>
                <w:szCs w:val="22"/>
                <w:lang w:eastAsia="en-US"/>
              </w:rPr>
              <w:t>(</w:t>
            </w:r>
            <w:r w:rsidR="006845C4" w:rsidRPr="006845C4">
              <w:rPr>
                <w:i/>
                <w:sz w:val="22"/>
                <w:szCs w:val="22"/>
              </w:rPr>
              <w:t>копия,</w:t>
            </w:r>
            <w:r w:rsidR="006845C4" w:rsidRPr="006845C4">
              <w:rPr>
                <w:sz w:val="22"/>
                <w:szCs w:val="22"/>
              </w:rPr>
              <w:t xml:space="preserve"> </w:t>
            </w:r>
            <w:r w:rsidR="006845C4" w:rsidRPr="006845C4">
              <w:rPr>
                <w:i/>
                <w:color w:val="000000"/>
                <w:sz w:val="22"/>
                <w:szCs w:val="22"/>
                <w:shd w:val="clear" w:color="auto" w:fill="FFFFFF"/>
              </w:rPr>
              <w:t>заверенная</w:t>
            </w:r>
            <w:r w:rsidR="006845C4" w:rsidRPr="006845C4">
              <w:rPr>
                <w:i/>
                <w:sz w:val="22"/>
                <w:szCs w:val="22"/>
              </w:rPr>
              <w:t xml:space="preserve"> </w:t>
            </w:r>
            <w:r w:rsidR="006845C4" w:rsidRPr="006845C4">
              <w:rPr>
                <w:i/>
                <w:color w:val="000000"/>
                <w:sz w:val="22"/>
                <w:szCs w:val="22"/>
                <w:shd w:val="clear" w:color="auto" w:fill="FFFFFF"/>
              </w:rPr>
              <w:t xml:space="preserve">подписью руководителя с расшифровкой и оригинальной печатью Участника запроса </w:t>
            </w:r>
            <w:r w:rsidR="00DB58E6">
              <w:rPr>
                <w:i/>
                <w:color w:val="000000"/>
                <w:sz w:val="22"/>
                <w:szCs w:val="22"/>
                <w:shd w:val="clear" w:color="auto" w:fill="FFFFFF"/>
              </w:rPr>
              <w:t>цен</w:t>
            </w:r>
            <w:r w:rsidR="006845C4" w:rsidRPr="006845C4">
              <w:rPr>
                <w:i/>
                <w:color w:val="000000"/>
                <w:sz w:val="22"/>
                <w:szCs w:val="22"/>
                <w:shd w:val="clear" w:color="auto" w:fill="FFFFFF"/>
              </w:rPr>
              <w:t>, если документы сканируются с оригиналов с цветной печатью, копия верна не ставится и заверять не надо</w:t>
            </w:r>
            <w:r w:rsidR="006845C4" w:rsidRPr="00FB60D2">
              <w:rPr>
                <w:rFonts w:eastAsiaTheme="minorHAnsi"/>
                <w:i/>
                <w:color w:val="000000"/>
                <w:sz w:val="22"/>
                <w:szCs w:val="22"/>
                <w:shd w:val="clear" w:color="auto" w:fill="FFFFFF"/>
                <w:lang w:eastAsia="en-US"/>
              </w:rPr>
              <w:t>)</w:t>
            </w:r>
            <w:r w:rsidR="006845C4" w:rsidRPr="00FB60D2">
              <w:rPr>
                <w:rFonts w:eastAsiaTheme="minorHAnsi"/>
                <w:color w:val="000000"/>
                <w:sz w:val="22"/>
                <w:szCs w:val="22"/>
                <w:lang w:eastAsia="en-US"/>
              </w:rPr>
              <w:t>.</w:t>
            </w:r>
          </w:p>
          <w:p w:rsidR="00FB60D2" w:rsidRPr="00FB60D2" w:rsidRDefault="00275FDC" w:rsidP="00FB60D2">
            <w:pPr>
              <w:jc w:val="both"/>
              <w:rPr>
                <w:rFonts w:eastAsiaTheme="minorHAnsi"/>
                <w:color w:val="000000"/>
                <w:sz w:val="22"/>
                <w:szCs w:val="22"/>
                <w:lang w:eastAsia="en-US"/>
              </w:rPr>
            </w:pPr>
            <w:r>
              <w:rPr>
                <w:rFonts w:eastAsiaTheme="minorHAnsi"/>
                <w:b/>
                <w:color w:val="000000"/>
                <w:sz w:val="22"/>
                <w:szCs w:val="22"/>
                <w:lang w:eastAsia="en-US"/>
              </w:rPr>
              <w:t>7</w:t>
            </w:r>
            <w:r w:rsidR="00FB60D2" w:rsidRPr="00FB60D2">
              <w:rPr>
                <w:rFonts w:eastAsiaTheme="minorHAnsi"/>
                <w:b/>
                <w:color w:val="000000"/>
                <w:sz w:val="22"/>
                <w:szCs w:val="22"/>
                <w:lang w:eastAsia="en-US"/>
              </w:rPr>
              <w:t>.</w:t>
            </w:r>
            <w:r w:rsidR="00FB60D2" w:rsidRPr="00FB60D2">
              <w:rPr>
                <w:rFonts w:eastAsiaTheme="minorHAnsi"/>
                <w:color w:val="000000"/>
                <w:sz w:val="22"/>
                <w:szCs w:val="22"/>
                <w:lang w:eastAsia="en-US"/>
              </w:rPr>
              <w:t xml:space="preserve"> Копии документов, удостоверяющих личность (для физических лиц).</w:t>
            </w:r>
            <w:r w:rsidR="006845C4">
              <w:rPr>
                <w:rFonts w:eastAsiaTheme="minorHAnsi"/>
                <w:color w:val="000000"/>
                <w:sz w:val="22"/>
                <w:szCs w:val="22"/>
                <w:lang w:eastAsia="en-US"/>
              </w:rPr>
              <w:t xml:space="preserve"> </w:t>
            </w:r>
          </w:p>
          <w:p w:rsidR="00FB60D2" w:rsidRPr="00FB60D2" w:rsidRDefault="00275FDC" w:rsidP="00FB60D2">
            <w:pPr>
              <w:jc w:val="both"/>
              <w:rPr>
                <w:rFonts w:eastAsiaTheme="minorHAnsi"/>
                <w:color w:val="000000"/>
                <w:sz w:val="22"/>
                <w:szCs w:val="22"/>
                <w:lang w:eastAsia="en-US"/>
              </w:rPr>
            </w:pPr>
            <w:r>
              <w:rPr>
                <w:rFonts w:eastAsiaTheme="minorHAnsi"/>
                <w:b/>
                <w:color w:val="000000"/>
                <w:sz w:val="22"/>
                <w:szCs w:val="22"/>
                <w:lang w:eastAsia="en-US"/>
              </w:rPr>
              <w:t>8</w:t>
            </w:r>
            <w:r w:rsidR="00FB60D2" w:rsidRPr="00FB60D2">
              <w:rPr>
                <w:rFonts w:eastAsiaTheme="minorHAnsi"/>
                <w:b/>
                <w:color w:val="000000"/>
                <w:sz w:val="22"/>
                <w:szCs w:val="22"/>
                <w:lang w:eastAsia="en-US"/>
              </w:rPr>
              <w:t xml:space="preserve">. </w:t>
            </w:r>
            <w:r w:rsidR="00FB60D2" w:rsidRPr="00FB60D2">
              <w:rPr>
                <w:rFonts w:eastAsiaTheme="minorHAnsi"/>
                <w:color w:val="000000"/>
                <w:sz w:val="22"/>
                <w:szCs w:val="22"/>
                <w:lang w:eastAsia="en-US"/>
              </w:rPr>
              <w:t>Документы, подтверждающие полномочия лица на осуществление действий от имени Участника:</w:t>
            </w:r>
          </w:p>
          <w:p w:rsidR="00275FDC" w:rsidRPr="00FB60D2" w:rsidRDefault="00FB60D2" w:rsidP="00275FDC">
            <w:pPr>
              <w:jc w:val="both"/>
              <w:rPr>
                <w:rFonts w:eastAsiaTheme="minorHAnsi"/>
                <w:sz w:val="22"/>
                <w:szCs w:val="22"/>
                <w:lang w:eastAsia="en-US"/>
              </w:rPr>
            </w:pPr>
            <w:r w:rsidRPr="00FB60D2">
              <w:rPr>
                <w:rFonts w:eastAsiaTheme="minorHAnsi"/>
                <w:color w:val="000000"/>
                <w:sz w:val="22"/>
                <w:szCs w:val="22"/>
                <w:lang w:eastAsia="en-US"/>
              </w:rPr>
              <w:t xml:space="preserve">- </w:t>
            </w:r>
            <w:r w:rsidRPr="00FB60D2">
              <w:rPr>
                <w:rFonts w:eastAsiaTheme="minorHAnsi"/>
                <w:sz w:val="22"/>
                <w:szCs w:val="22"/>
                <w:lang w:eastAsia="en-US"/>
              </w:rPr>
              <w:t xml:space="preserve">решение о назначении (об избрании) или приказ о назначении физического лица на должность, в соответствии с которым такое физическое лицо обладает правом действовать от имени Участника запроса цен без доверенности (далее по тексту - Руководитель) </w:t>
            </w:r>
            <w:r w:rsidR="00275FDC" w:rsidRPr="00FB60D2">
              <w:rPr>
                <w:rFonts w:eastAsiaTheme="minorHAnsi"/>
                <w:sz w:val="22"/>
                <w:szCs w:val="22"/>
                <w:lang w:eastAsia="en-US"/>
              </w:rPr>
              <w:t>(</w:t>
            </w:r>
            <w:r w:rsidR="00275FDC" w:rsidRPr="006845C4">
              <w:rPr>
                <w:i/>
                <w:sz w:val="22"/>
                <w:szCs w:val="22"/>
              </w:rPr>
              <w:t>копия,</w:t>
            </w:r>
            <w:r w:rsidR="00275FDC" w:rsidRPr="006845C4">
              <w:rPr>
                <w:sz w:val="22"/>
                <w:szCs w:val="22"/>
              </w:rPr>
              <w:t xml:space="preserve"> </w:t>
            </w:r>
            <w:r w:rsidR="00275FDC" w:rsidRPr="006845C4">
              <w:rPr>
                <w:i/>
                <w:color w:val="000000"/>
                <w:sz w:val="22"/>
                <w:szCs w:val="22"/>
                <w:shd w:val="clear" w:color="auto" w:fill="FFFFFF"/>
              </w:rPr>
              <w:t>заверенная</w:t>
            </w:r>
            <w:r w:rsidR="00275FDC" w:rsidRPr="006845C4">
              <w:rPr>
                <w:i/>
                <w:sz w:val="22"/>
                <w:szCs w:val="22"/>
              </w:rPr>
              <w:t xml:space="preserve"> </w:t>
            </w:r>
            <w:r w:rsidR="00275FDC" w:rsidRPr="006845C4">
              <w:rPr>
                <w:i/>
                <w:color w:val="000000"/>
                <w:sz w:val="22"/>
                <w:szCs w:val="22"/>
                <w:shd w:val="clear" w:color="auto" w:fill="FFFFFF"/>
              </w:rPr>
              <w:t xml:space="preserve">подписью руководителя с расшифровкой и оригинальной печатью Участника запроса </w:t>
            </w:r>
            <w:r w:rsidR="00DB58E6">
              <w:rPr>
                <w:i/>
                <w:color w:val="000000"/>
                <w:sz w:val="22"/>
                <w:szCs w:val="22"/>
                <w:shd w:val="clear" w:color="auto" w:fill="FFFFFF"/>
              </w:rPr>
              <w:t>цен</w:t>
            </w:r>
            <w:r w:rsidR="00275FDC" w:rsidRPr="006845C4">
              <w:rPr>
                <w:i/>
                <w:color w:val="000000"/>
                <w:sz w:val="22"/>
                <w:szCs w:val="22"/>
                <w:shd w:val="clear" w:color="auto" w:fill="FFFFFF"/>
              </w:rPr>
              <w:t>, если документы сканируются с оригиналов с цветной печатью, копия верна не ставится и заверять не надо</w:t>
            </w:r>
            <w:r w:rsidR="00275FDC" w:rsidRPr="00FB60D2">
              <w:rPr>
                <w:rFonts w:eastAsiaTheme="minorHAnsi"/>
                <w:i/>
                <w:color w:val="000000"/>
                <w:sz w:val="22"/>
                <w:szCs w:val="22"/>
                <w:shd w:val="clear" w:color="auto" w:fill="FFFFFF"/>
                <w:lang w:eastAsia="en-US"/>
              </w:rPr>
              <w:t>)</w:t>
            </w:r>
            <w:r w:rsidR="00275FDC" w:rsidRPr="00FB60D2">
              <w:rPr>
                <w:rFonts w:eastAsiaTheme="minorHAnsi"/>
                <w:color w:val="000000"/>
                <w:sz w:val="22"/>
                <w:szCs w:val="22"/>
                <w:lang w:eastAsia="en-US"/>
              </w:rPr>
              <w:t>.</w:t>
            </w:r>
          </w:p>
          <w:p w:rsidR="00FB60D2" w:rsidRPr="00FB60D2" w:rsidRDefault="00FB60D2" w:rsidP="00FB60D2">
            <w:pPr>
              <w:jc w:val="both"/>
              <w:rPr>
                <w:rFonts w:eastAsiaTheme="minorHAnsi"/>
                <w:sz w:val="22"/>
                <w:szCs w:val="22"/>
                <w:lang w:eastAsia="en-US"/>
              </w:rPr>
            </w:pPr>
            <w:r w:rsidRPr="00FB60D2">
              <w:rPr>
                <w:rFonts w:eastAsiaTheme="minorHAnsi"/>
                <w:sz w:val="22"/>
                <w:szCs w:val="22"/>
                <w:lang w:eastAsia="en-US"/>
              </w:rPr>
              <w:t xml:space="preserve">   В случае если от имени Участника запроса цен действует иное лицо, ценовая заявка должна содержать также </w:t>
            </w:r>
            <w:r w:rsidRPr="00FB60D2">
              <w:rPr>
                <w:rFonts w:eastAsiaTheme="minorHAnsi"/>
                <w:sz w:val="22"/>
                <w:szCs w:val="22"/>
                <w:u w:val="single"/>
                <w:lang w:eastAsia="en-US"/>
              </w:rPr>
              <w:t>доверенность (</w:t>
            </w:r>
            <w:r w:rsidR="00275FDC">
              <w:rPr>
                <w:rFonts w:eastAsiaTheme="minorHAnsi"/>
                <w:sz w:val="22"/>
                <w:szCs w:val="22"/>
                <w:u w:val="single"/>
                <w:lang w:eastAsia="en-US"/>
              </w:rPr>
              <w:t xml:space="preserve">отсканированный </w:t>
            </w:r>
            <w:r w:rsidRPr="00FB60D2">
              <w:rPr>
                <w:rFonts w:eastAsiaTheme="minorHAnsi"/>
                <w:sz w:val="22"/>
                <w:szCs w:val="22"/>
                <w:u w:val="single"/>
                <w:lang w:eastAsia="en-US"/>
              </w:rPr>
              <w:t>оригинал)</w:t>
            </w:r>
            <w:r w:rsidRPr="00FB60D2">
              <w:rPr>
                <w:rFonts w:eastAsiaTheme="minorHAnsi"/>
                <w:sz w:val="22"/>
                <w:szCs w:val="22"/>
                <w:lang w:eastAsia="en-US"/>
              </w:rPr>
              <w:t xml:space="preserve"> (Приложение № 4 </w:t>
            </w:r>
            <w:r w:rsidRPr="00FB60D2">
              <w:rPr>
                <w:sz w:val="22"/>
                <w:szCs w:val="22"/>
              </w:rPr>
              <w:t>к Документации по запросу цен, Форма 3</w:t>
            </w:r>
            <w:r w:rsidRPr="00FB60D2">
              <w:rPr>
                <w:rFonts w:eastAsiaTheme="minorHAnsi"/>
                <w:sz w:val="22"/>
                <w:szCs w:val="22"/>
                <w:lang w:eastAsia="en-US"/>
              </w:rPr>
              <w:t xml:space="preserve">) на осуществление действий от имени Участника запроса цен, </w:t>
            </w:r>
            <w:r w:rsidRPr="00FB60D2">
              <w:rPr>
                <w:rFonts w:eastAsiaTheme="minorHAnsi"/>
                <w:color w:val="000000"/>
                <w:sz w:val="22"/>
                <w:szCs w:val="22"/>
                <w:shd w:val="clear" w:color="auto" w:fill="FFFFFF"/>
                <w:lang w:eastAsia="en-US"/>
              </w:rPr>
              <w:t>заверенную подписью руководителя с расшифровкой и оригинальной печатью Участника запроса цен</w:t>
            </w:r>
            <w:r w:rsidRPr="00FB60D2">
              <w:rPr>
                <w:rFonts w:eastAsiaTheme="minorHAnsi"/>
                <w:sz w:val="22"/>
                <w:szCs w:val="22"/>
                <w:lang w:eastAsia="en-US"/>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ценовая заявка должна содержать также документ, подтверждающий полномочия такого лица.</w:t>
            </w:r>
          </w:p>
          <w:p w:rsidR="00275FDC" w:rsidRDefault="00D64F2D" w:rsidP="00FB60D2">
            <w:pPr>
              <w:jc w:val="both"/>
              <w:rPr>
                <w:rFonts w:eastAsiaTheme="minorHAnsi"/>
                <w:color w:val="000000"/>
                <w:sz w:val="22"/>
                <w:szCs w:val="22"/>
                <w:lang w:eastAsia="en-US"/>
              </w:rPr>
            </w:pPr>
            <w:r>
              <w:rPr>
                <w:rFonts w:eastAsiaTheme="minorHAnsi"/>
                <w:b/>
                <w:sz w:val="22"/>
                <w:szCs w:val="22"/>
                <w:lang w:eastAsia="en-US"/>
              </w:rPr>
              <w:t>9</w:t>
            </w:r>
            <w:r w:rsidR="00FB60D2" w:rsidRPr="00FB60D2">
              <w:rPr>
                <w:rFonts w:eastAsiaTheme="minorHAnsi"/>
                <w:b/>
                <w:sz w:val="22"/>
                <w:szCs w:val="22"/>
                <w:lang w:eastAsia="en-US"/>
              </w:rPr>
              <w:t xml:space="preserve">. </w:t>
            </w:r>
            <w:r w:rsidR="00FB60D2" w:rsidRPr="00FB60D2">
              <w:rPr>
                <w:rFonts w:eastAsiaTheme="minorHAnsi"/>
                <w:sz w:val="22"/>
                <w:szCs w:val="22"/>
                <w:lang w:eastAsia="en-US"/>
              </w:rPr>
              <w:t xml:space="preserve">Протокол общего собрания участников (акционеров) либо заседания совета директоров (наблюдательного совета) с решением о назначении руководителя </w:t>
            </w:r>
            <w:r w:rsidR="00275FDC" w:rsidRPr="00FB60D2">
              <w:rPr>
                <w:rFonts w:eastAsiaTheme="minorHAnsi"/>
                <w:sz w:val="22"/>
                <w:szCs w:val="22"/>
                <w:lang w:eastAsia="en-US"/>
              </w:rPr>
              <w:t>(</w:t>
            </w:r>
            <w:r w:rsidR="00275FDC" w:rsidRPr="006845C4">
              <w:rPr>
                <w:i/>
                <w:sz w:val="22"/>
                <w:szCs w:val="22"/>
              </w:rPr>
              <w:t>копия,</w:t>
            </w:r>
            <w:r w:rsidR="00275FDC" w:rsidRPr="006845C4">
              <w:rPr>
                <w:sz w:val="22"/>
                <w:szCs w:val="22"/>
              </w:rPr>
              <w:t xml:space="preserve"> </w:t>
            </w:r>
            <w:r w:rsidR="00275FDC" w:rsidRPr="006845C4">
              <w:rPr>
                <w:i/>
                <w:color w:val="000000"/>
                <w:sz w:val="22"/>
                <w:szCs w:val="22"/>
                <w:shd w:val="clear" w:color="auto" w:fill="FFFFFF"/>
              </w:rPr>
              <w:t>заверенная</w:t>
            </w:r>
            <w:r w:rsidR="00275FDC" w:rsidRPr="006845C4">
              <w:rPr>
                <w:i/>
                <w:sz w:val="22"/>
                <w:szCs w:val="22"/>
              </w:rPr>
              <w:t xml:space="preserve"> </w:t>
            </w:r>
            <w:r w:rsidR="00275FDC" w:rsidRPr="006845C4">
              <w:rPr>
                <w:i/>
                <w:color w:val="000000"/>
                <w:sz w:val="22"/>
                <w:szCs w:val="22"/>
                <w:shd w:val="clear" w:color="auto" w:fill="FFFFFF"/>
              </w:rPr>
              <w:t xml:space="preserve">подписью руководителя с расшифровкой и оригинальной печатью Участника запроса </w:t>
            </w:r>
            <w:r w:rsidR="00DB58E6">
              <w:rPr>
                <w:i/>
                <w:color w:val="000000"/>
                <w:sz w:val="22"/>
                <w:szCs w:val="22"/>
                <w:shd w:val="clear" w:color="auto" w:fill="FFFFFF"/>
              </w:rPr>
              <w:t>цен</w:t>
            </w:r>
            <w:r w:rsidR="00275FDC" w:rsidRPr="006845C4">
              <w:rPr>
                <w:i/>
                <w:color w:val="000000"/>
                <w:sz w:val="22"/>
                <w:szCs w:val="22"/>
                <w:shd w:val="clear" w:color="auto" w:fill="FFFFFF"/>
              </w:rPr>
              <w:t>, если документы сканируются с оригиналов с цветной печатью, копия верна не ставится и заверять не надо</w:t>
            </w:r>
            <w:r w:rsidR="00275FDC" w:rsidRPr="00FB60D2">
              <w:rPr>
                <w:rFonts w:eastAsiaTheme="minorHAnsi"/>
                <w:i/>
                <w:color w:val="000000"/>
                <w:sz w:val="22"/>
                <w:szCs w:val="22"/>
                <w:shd w:val="clear" w:color="auto" w:fill="FFFFFF"/>
                <w:lang w:eastAsia="en-US"/>
              </w:rPr>
              <w:t>)</w:t>
            </w:r>
            <w:r w:rsidR="00275FDC" w:rsidRPr="00FB60D2">
              <w:rPr>
                <w:rFonts w:eastAsiaTheme="minorHAnsi"/>
                <w:color w:val="000000"/>
                <w:sz w:val="22"/>
                <w:szCs w:val="22"/>
                <w:lang w:eastAsia="en-US"/>
              </w:rPr>
              <w:t>.</w:t>
            </w:r>
          </w:p>
          <w:p w:rsidR="00275FDC" w:rsidRDefault="00D64F2D" w:rsidP="00FB60D2">
            <w:pPr>
              <w:jc w:val="both"/>
              <w:rPr>
                <w:rFonts w:eastAsiaTheme="minorHAnsi"/>
                <w:color w:val="000000"/>
                <w:sz w:val="22"/>
                <w:szCs w:val="22"/>
                <w:lang w:eastAsia="en-US"/>
              </w:rPr>
            </w:pPr>
            <w:r>
              <w:rPr>
                <w:rFonts w:eastAsiaTheme="minorHAnsi"/>
                <w:b/>
                <w:color w:val="000000"/>
                <w:sz w:val="22"/>
                <w:szCs w:val="22"/>
                <w:lang w:eastAsia="en-US"/>
              </w:rPr>
              <w:t>10</w:t>
            </w:r>
            <w:r w:rsidR="00FB60D2" w:rsidRPr="00FB60D2">
              <w:rPr>
                <w:rFonts w:eastAsiaTheme="minorHAnsi"/>
                <w:b/>
                <w:color w:val="000000"/>
                <w:sz w:val="22"/>
                <w:szCs w:val="22"/>
                <w:lang w:eastAsia="en-US"/>
              </w:rPr>
              <w:t>.</w:t>
            </w:r>
            <w:r w:rsidR="00FB60D2" w:rsidRPr="00FB60D2">
              <w:rPr>
                <w:rFonts w:eastAsiaTheme="minorHAnsi"/>
                <w:color w:val="000000"/>
                <w:sz w:val="22"/>
                <w:szCs w:val="22"/>
                <w:lang w:eastAsia="en-US"/>
              </w:rPr>
              <w:t xml:space="preserve"> Устав </w:t>
            </w:r>
            <w:r w:rsidR="00275FDC" w:rsidRPr="00FB60D2">
              <w:rPr>
                <w:rFonts w:eastAsiaTheme="minorHAnsi"/>
                <w:sz w:val="22"/>
                <w:szCs w:val="22"/>
                <w:lang w:eastAsia="en-US"/>
              </w:rPr>
              <w:t>(</w:t>
            </w:r>
            <w:r w:rsidR="00275FDC" w:rsidRPr="006845C4">
              <w:rPr>
                <w:i/>
                <w:sz w:val="22"/>
                <w:szCs w:val="22"/>
              </w:rPr>
              <w:t>копия,</w:t>
            </w:r>
            <w:r w:rsidR="00275FDC" w:rsidRPr="006845C4">
              <w:rPr>
                <w:sz w:val="22"/>
                <w:szCs w:val="22"/>
              </w:rPr>
              <w:t xml:space="preserve"> </w:t>
            </w:r>
            <w:r w:rsidR="00275FDC" w:rsidRPr="006845C4">
              <w:rPr>
                <w:i/>
                <w:color w:val="000000"/>
                <w:sz w:val="22"/>
                <w:szCs w:val="22"/>
                <w:shd w:val="clear" w:color="auto" w:fill="FFFFFF"/>
              </w:rPr>
              <w:t>заверенная</w:t>
            </w:r>
            <w:r w:rsidR="00275FDC" w:rsidRPr="006845C4">
              <w:rPr>
                <w:i/>
                <w:sz w:val="22"/>
                <w:szCs w:val="22"/>
              </w:rPr>
              <w:t xml:space="preserve"> </w:t>
            </w:r>
            <w:r w:rsidR="00275FDC" w:rsidRPr="006845C4">
              <w:rPr>
                <w:i/>
                <w:color w:val="000000"/>
                <w:sz w:val="22"/>
                <w:szCs w:val="22"/>
                <w:shd w:val="clear" w:color="auto" w:fill="FFFFFF"/>
              </w:rPr>
              <w:t xml:space="preserve">подписью руководителя с расшифровкой и оригинальной печатью Участника запроса </w:t>
            </w:r>
            <w:r w:rsidR="000E0295">
              <w:rPr>
                <w:i/>
                <w:color w:val="000000"/>
                <w:sz w:val="22"/>
                <w:szCs w:val="22"/>
                <w:shd w:val="clear" w:color="auto" w:fill="FFFFFF"/>
              </w:rPr>
              <w:t>цен</w:t>
            </w:r>
            <w:r w:rsidR="00275FDC" w:rsidRPr="006845C4">
              <w:rPr>
                <w:i/>
                <w:color w:val="000000"/>
                <w:sz w:val="22"/>
                <w:szCs w:val="22"/>
                <w:shd w:val="clear" w:color="auto" w:fill="FFFFFF"/>
              </w:rPr>
              <w:t>, если документы сканируются с оригиналов с цветной печатью, копия верна не ставится и заверять не надо</w:t>
            </w:r>
            <w:r w:rsidR="00275FDC" w:rsidRPr="00FB60D2">
              <w:rPr>
                <w:rFonts w:eastAsiaTheme="minorHAnsi"/>
                <w:i/>
                <w:color w:val="000000"/>
                <w:sz w:val="22"/>
                <w:szCs w:val="22"/>
                <w:shd w:val="clear" w:color="auto" w:fill="FFFFFF"/>
                <w:lang w:eastAsia="en-US"/>
              </w:rPr>
              <w:t>)</w:t>
            </w:r>
            <w:r w:rsidR="00275FDC" w:rsidRPr="00FB60D2">
              <w:rPr>
                <w:rFonts w:eastAsiaTheme="minorHAnsi"/>
                <w:color w:val="000000"/>
                <w:sz w:val="22"/>
                <w:szCs w:val="22"/>
                <w:lang w:eastAsia="en-US"/>
              </w:rPr>
              <w:t>.</w:t>
            </w:r>
          </w:p>
          <w:p w:rsidR="00CA6DBE" w:rsidRDefault="00FB60D2" w:rsidP="00FB60D2">
            <w:pPr>
              <w:jc w:val="both"/>
              <w:rPr>
                <w:rFonts w:eastAsiaTheme="minorHAnsi"/>
                <w:color w:val="000000"/>
                <w:sz w:val="22"/>
                <w:szCs w:val="22"/>
                <w:lang w:eastAsia="en-US"/>
              </w:rPr>
            </w:pPr>
            <w:r w:rsidRPr="00FB60D2">
              <w:rPr>
                <w:rFonts w:eastAsiaTheme="minorHAnsi"/>
                <w:b/>
                <w:color w:val="000000"/>
                <w:sz w:val="22"/>
                <w:szCs w:val="22"/>
                <w:lang w:eastAsia="en-US"/>
              </w:rPr>
              <w:t>1</w:t>
            </w:r>
            <w:r w:rsidR="00D64F2D">
              <w:rPr>
                <w:rFonts w:eastAsiaTheme="minorHAnsi"/>
                <w:b/>
                <w:color w:val="000000"/>
                <w:sz w:val="22"/>
                <w:szCs w:val="22"/>
                <w:lang w:eastAsia="en-US"/>
              </w:rPr>
              <w:t>1</w:t>
            </w:r>
            <w:r w:rsidRPr="00FB60D2">
              <w:rPr>
                <w:rFonts w:eastAsiaTheme="minorHAnsi"/>
                <w:b/>
                <w:color w:val="000000"/>
                <w:sz w:val="22"/>
                <w:szCs w:val="22"/>
                <w:lang w:eastAsia="en-US"/>
              </w:rPr>
              <w:t>.</w:t>
            </w:r>
            <w:r w:rsidRPr="00FB60D2">
              <w:rPr>
                <w:rFonts w:eastAsiaTheme="minorHAnsi"/>
                <w:color w:val="000000"/>
                <w:sz w:val="22"/>
                <w:szCs w:val="22"/>
                <w:lang w:eastAsia="en-US"/>
              </w:rPr>
              <w:t xml:space="preserve"> Свидетельство о государственной регистрации юридического </w:t>
            </w:r>
            <w:r w:rsidR="00CA6DBE" w:rsidRPr="00FB60D2">
              <w:rPr>
                <w:rFonts w:eastAsiaTheme="minorHAnsi"/>
                <w:sz w:val="22"/>
                <w:szCs w:val="22"/>
                <w:lang w:eastAsia="en-US"/>
              </w:rPr>
              <w:t>(</w:t>
            </w:r>
            <w:r w:rsidR="00CA6DBE" w:rsidRPr="006845C4">
              <w:rPr>
                <w:i/>
                <w:sz w:val="22"/>
                <w:szCs w:val="22"/>
              </w:rPr>
              <w:t>копия,</w:t>
            </w:r>
            <w:r w:rsidR="00CA6DBE" w:rsidRPr="006845C4">
              <w:rPr>
                <w:sz w:val="22"/>
                <w:szCs w:val="22"/>
              </w:rPr>
              <w:t xml:space="preserve"> </w:t>
            </w:r>
            <w:r w:rsidR="00CA6DBE" w:rsidRPr="006845C4">
              <w:rPr>
                <w:i/>
                <w:color w:val="000000"/>
                <w:sz w:val="22"/>
                <w:szCs w:val="22"/>
                <w:shd w:val="clear" w:color="auto" w:fill="FFFFFF"/>
              </w:rPr>
              <w:t>заверенная</w:t>
            </w:r>
            <w:r w:rsidR="00CA6DBE" w:rsidRPr="006845C4">
              <w:rPr>
                <w:i/>
                <w:sz w:val="22"/>
                <w:szCs w:val="22"/>
              </w:rPr>
              <w:t xml:space="preserve"> </w:t>
            </w:r>
            <w:r w:rsidR="00CA6DBE" w:rsidRPr="006845C4">
              <w:rPr>
                <w:i/>
                <w:color w:val="000000"/>
                <w:sz w:val="22"/>
                <w:szCs w:val="22"/>
                <w:shd w:val="clear" w:color="auto" w:fill="FFFFFF"/>
              </w:rPr>
              <w:t xml:space="preserve">подписью руководителя с расшифровкой и оригинальной печатью Участника запроса </w:t>
            </w:r>
            <w:r w:rsidR="000E0295">
              <w:rPr>
                <w:i/>
                <w:color w:val="000000"/>
                <w:sz w:val="22"/>
                <w:szCs w:val="22"/>
                <w:shd w:val="clear" w:color="auto" w:fill="FFFFFF"/>
              </w:rPr>
              <w:t>цен</w:t>
            </w:r>
            <w:r w:rsidR="00CA6DBE" w:rsidRPr="006845C4">
              <w:rPr>
                <w:i/>
                <w:color w:val="000000"/>
                <w:sz w:val="22"/>
                <w:szCs w:val="22"/>
                <w:shd w:val="clear" w:color="auto" w:fill="FFFFFF"/>
              </w:rPr>
              <w:t>, если документы сканируются с оригиналов с цветной печатью, копия верна не ставится и заверять не надо</w:t>
            </w:r>
            <w:r w:rsidR="00CA6DBE" w:rsidRPr="00FB60D2">
              <w:rPr>
                <w:rFonts w:eastAsiaTheme="minorHAnsi"/>
                <w:i/>
                <w:color w:val="000000"/>
                <w:sz w:val="22"/>
                <w:szCs w:val="22"/>
                <w:shd w:val="clear" w:color="auto" w:fill="FFFFFF"/>
                <w:lang w:eastAsia="en-US"/>
              </w:rPr>
              <w:t>)</w:t>
            </w:r>
            <w:r w:rsidR="00CA6DBE" w:rsidRPr="00FB60D2">
              <w:rPr>
                <w:rFonts w:eastAsiaTheme="minorHAnsi"/>
                <w:color w:val="000000"/>
                <w:sz w:val="22"/>
                <w:szCs w:val="22"/>
                <w:lang w:eastAsia="en-US"/>
              </w:rPr>
              <w:t>.</w:t>
            </w:r>
          </w:p>
          <w:p w:rsidR="00CA6DBE" w:rsidRDefault="00D64F2D" w:rsidP="00FB60D2">
            <w:pPr>
              <w:jc w:val="both"/>
              <w:rPr>
                <w:rFonts w:eastAsiaTheme="minorHAnsi"/>
                <w:color w:val="000000"/>
                <w:sz w:val="22"/>
                <w:szCs w:val="22"/>
                <w:lang w:eastAsia="en-US"/>
              </w:rPr>
            </w:pPr>
            <w:r>
              <w:rPr>
                <w:rFonts w:eastAsiaTheme="minorHAnsi"/>
                <w:b/>
                <w:color w:val="000000"/>
                <w:sz w:val="22"/>
                <w:szCs w:val="22"/>
                <w:shd w:val="clear" w:color="auto" w:fill="FFFFFF"/>
                <w:lang w:eastAsia="en-US"/>
              </w:rPr>
              <w:t>12</w:t>
            </w:r>
            <w:r w:rsidR="00FB60D2" w:rsidRPr="00FB60D2">
              <w:rPr>
                <w:rFonts w:eastAsiaTheme="minorHAnsi"/>
                <w:b/>
                <w:color w:val="000000"/>
                <w:sz w:val="22"/>
                <w:szCs w:val="22"/>
                <w:shd w:val="clear" w:color="auto" w:fill="FFFFFF"/>
                <w:lang w:eastAsia="en-US"/>
              </w:rPr>
              <w:t xml:space="preserve">. </w:t>
            </w:r>
            <w:r w:rsidR="00FB60D2" w:rsidRPr="00FB60D2">
              <w:rPr>
                <w:rFonts w:eastAsiaTheme="minorHAnsi"/>
                <w:color w:val="000000"/>
                <w:sz w:val="22"/>
                <w:szCs w:val="22"/>
                <w:lang w:eastAsia="en-US"/>
              </w:rPr>
              <w:t xml:space="preserve">Свидетельство о государственной регистрации индивидуального предпринимателя </w:t>
            </w:r>
            <w:r w:rsidR="00CA6DBE" w:rsidRPr="00FB60D2">
              <w:rPr>
                <w:rFonts w:eastAsiaTheme="minorHAnsi"/>
                <w:sz w:val="22"/>
                <w:szCs w:val="22"/>
                <w:lang w:eastAsia="en-US"/>
              </w:rPr>
              <w:t>(</w:t>
            </w:r>
            <w:r w:rsidR="00CA6DBE" w:rsidRPr="006845C4">
              <w:rPr>
                <w:i/>
                <w:sz w:val="22"/>
                <w:szCs w:val="22"/>
              </w:rPr>
              <w:t>копия,</w:t>
            </w:r>
            <w:r w:rsidR="00CA6DBE" w:rsidRPr="006845C4">
              <w:rPr>
                <w:sz w:val="22"/>
                <w:szCs w:val="22"/>
              </w:rPr>
              <w:t xml:space="preserve"> </w:t>
            </w:r>
            <w:r w:rsidR="00CA6DBE" w:rsidRPr="006845C4">
              <w:rPr>
                <w:i/>
                <w:color w:val="000000"/>
                <w:sz w:val="22"/>
                <w:szCs w:val="22"/>
                <w:shd w:val="clear" w:color="auto" w:fill="FFFFFF"/>
              </w:rPr>
              <w:t>заверенная</w:t>
            </w:r>
            <w:r w:rsidR="00CA6DBE" w:rsidRPr="006845C4">
              <w:rPr>
                <w:i/>
                <w:sz w:val="22"/>
                <w:szCs w:val="22"/>
              </w:rPr>
              <w:t xml:space="preserve"> </w:t>
            </w:r>
            <w:r w:rsidR="00CA6DBE" w:rsidRPr="006845C4">
              <w:rPr>
                <w:i/>
                <w:color w:val="000000"/>
                <w:sz w:val="22"/>
                <w:szCs w:val="22"/>
                <w:shd w:val="clear" w:color="auto" w:fill="FFFFFF"/>
              </w:rPr>
              <w:t xml:space="preserve">подписью руководителя с расшифровкой и оригинальной печатью Участника запроса </w:t>
            </w:r>
            <w:r w:rsidR="00A90E04">
              <w:rPr>
                <w:i/>
                <w:color w:val="000000"/>
                <w:sz w:val="22"/>
                <w:szCs w:val="22"/>
                <w:shd w:val="clear" w:color="auto" w:fill="FFFFFF"/>
              </w:rPr>
              <w:t>цен</w:t>
            </w:r>
            <w:r w:rsidR="00CA6DBE" w:rsidRPr="006845C4">
              <w:rPr>
                <w:i/>
                <w:color w:val="000000"/>
                <w:sz w:val="22"/>
                <w:szCs w:val="22"/>
                <w:shd w:val="clear" w:color="auto" w:fill="FFFFFF"/>
              </w:rPr>
              <w:t>, если документы сканируются с оригиналов с цветной печатью, копия верна не ставится и заверять не надо</w:t>
            </w:r>
            <w:r w:rsidR="00CA6DBE" w:rsidRPr="00FB60D2">
              <w:rPr>
                <w:rFonts w:eastAsiaTheme="minorHAnsi"/>
                <w:i/>
                <w:color w:val="000000"/>
                <w:sz w:val="22"/>
                <w:szCs w:val="22"/>
                <w:shd w:val="clear" w:color="auto" w:fill="FFFFFF"/>
                <w:lang w:eastAsia="en-US"/>
              </w:rPr>
              <w:t>)</w:t>
            </w:r>
            <w:r w:rsidR="00CA6DBE" w:rsidRPr="00FB60D2">
              <w:rPr>
                <w:rFonts w:eastAsiaTheme="minorHAnsi"/>
                <w:color w:val="000000"/>
                <w:sz w:val="22"/>
                <w:szCs w:val="22"/>
                <w:lang w:eastAsia="en-US"/>
              </w:rPr>
              <w:t>.</w:t>
            </w:r>
          </w:p>
          <w:p w:rsidR="00FB60D2" w:rsidRPr="00FB60D2" w:rsidRDefault="00D64F2D" w:rsidP="00FB60D2">
            <w:pPr>
              <w:jc w:val="both"/>
              <w:rPr>
                <w:rFonts w:eastAsiaTheme="minorHAnsi"/>
                <w:color w:val="000000"/>
                <w:sz w:val="22"/>
                <w:szCs w:val="22"/>
                <w:lang w:eastAsia="en-US"/>
              </w:rPr>
            </w:pPr>
            <w:r>
              <w:rPr>
                <w:rFonts w:eastAsiaTheme="minorHAnsi"/>
                <w:b/>
                <w:color w:val="000000"/>
                <w:sz w:val="22"/>
                <w:szCs w:val="22"/>
                <w:lang w:eastAsia="en-US"/>
              </w:rPr>
              <w:lastRenderedPageBreak/>
              <w:t>13</w:t>
            </w:r>
            <w:r w:rsidR="00FB60D2" w:rsidRPr="00FB60D2">
              <w:rPr>
                <w:rFonts w:eastAsiaTheme="minorHAnsi"/>
                <w:b/>
                <w:color w:val="000000"/>
                <w:sz w:val="22"/>
                <w:szCs w:val="22"/>
                <w:lang w:eastAsia="en-US"/>
              </w:rPr>
              <w:t xml:space="preserve">. </w:t>
            </w:r>
            <w:r w:rsidR="00FB60D2" w:rsidRPr="00FB60D2">
              <w:rPr>
                <w:rFonts w:eastAsiaTheme="minorHAnsi"/>
                <w:color w:val="000000"/>
                <w:sz w:val="22"/>
                <w:szCs w:val="22"/>
                <w:lang w:eastAsia="en-US"/>
              </w:rPr>
              <w:t>Свидетельство о постановке физи</w:t>
            </w:r>
            <w:r w:rsidR="00CA6DBE">
              <w:rPr>
                <w:rFonts w:eastAsiaTheme="minorHAnsi"/>
                <w:color w:val="000000"/>
                <w:sz w:val="22"/>
                <w:szCs w:val="22"/>
                <w:lang w:eastAsia="en-US"/>
              </w:rPr>
              <w:t>ческого лица на налоговый учет</w:t>
            </w:r>
            <w:r w:rsidR="00FB60D2" w:rsidRPr="00FB60D2">
              <w:rPr>
                <w:rFonts w:eastAsiaTheme="minorHAnsi"/>
                <w:color w:val="000000"/>
                <w:sz w:val="22"/>
                <w:szCs w:val="22"/>
                <w:lang w:eastAsia="en-US"/>
              </w:rPr>
              <w:t>.</w:t>
            </w:r>
          </w:p>
          <w:p w:rsidR="00D64F2D" w:rsidRDefault="00D64F2D" w:rsidP="00D64F2D">
            <w:pPr>
              <w:jc w:val="both"/>
              <w:rPr>
                <w:rFonts w:eastAsiaTheme="minorHAnsi"/>
                <w:color w:val="000000"/>
                <w:sz w:val="22"/>
                <w:szCs w:val="22"/>
                <w:lang w:eastAsia="en-US"/>
              </w:rPr>
            </w:pPr>
            <w:r>
              <w:rPr>
                <w:rFonts w:eastAsiaTheme="minorHAnsi"/>
                <w:b/>
                <w:sz w:val="22"/>
                <w:szCs w:val="22"/>
                <w:lang w:eastAsia="en-US"/>
              </w:rPr>
              <w:t>14</w:t>
            </w:r>
            <w:r w:rsidR="00FB60D2" w:rsidRPr="00FB60D2">
              <w:rPr>
                <w:rFonts w:eastAsiaTheme="minorHAnsi"/>
                <w:b/>
                <w:sz w:val="22"/>
                <w:szCs w:val="22"/>
                <w:lang w:eastAsia="en-US"/>
              </w:rPr>
              <w:t>.</w:t>
            </w:r>
            <w:r w:rsidR="00FB60D2" w:rsidRPr="00FB60D2">
              <w:rPr>
                <w:rFonts w:eastAsiaTheme="minorHAnsi"/>
                <w:color w:val="000000"/>
                <w:sz w:val="22"/>
                <w:szCs w:val="22"/>
                <w:lang w:eastAsia="en-US"/>
              </w:rPr>
              <w:t xml:space="preserve"> Свидетельство о постановке юридического лица (индивидуального предпринимателя) на налоговый </w:t>
            </w:r>
            <w:r w:rsidR="0073010D">
              <w:rPr>
                <w:rFonts w:eastAsiaTheme="minorHAnsi"/>
                <w:color w:val="000000"/>
                <w:sz w:val="22"/>
                <w:szCs w:val="22"/>
                <w:lang w:eastAsia="en-US"/>
              </w:rPr>
              <w:t xml:space="preserve">учет </w:t>
            </w:r>
            <w:r w:rsidRPr="00FB60D2">
              <w:rPr>
                <w:rFonts w:eastAsiaTheme="minorHAnsi"/>
                <w:sz w:val="22"/>
                <w:szCs w:val="22"/>
                <w:lang w:eastAsia="en-US"/>
              </w:rPr>
              <w:t>(</w:t>
            </w:r>
            <w:r w:rsidRPr="006845C4">
              <w:rPr>
                <w:i/>
                <w:sz w:val="22"/>
                <w:szCs w:val="22"/>
              </w:rPr>
              <w:t>копия,</w:t>
            </w:r>
            <w:r w:rsidRPr="006845C4">
              <w:rPr>
                <w:sz w:val="22"/>
                <w:szCs w:val="22"/>
              </w:rPr>
              <w:t xml:space="preserve"> </w:t>
            </w:r>
            <w:r w:rsidRPr="006845C4">
              <w:rPr>
                <w:i/>
                <w:color w:val="000000"/>
                <w:sz w:val="22"/>
                <w:szCs w:val="22"/>
                <w:shd w:val="clear" w:color="auto" w:fill="FFFFFF"/>
              </w:rPr>
              <w:t>заверенная</w:t>
            </w:r>
            <w:r w:rsidRPr="006845C4">
              <w:rPr>
                <w:i/>
                <w:sz w:val="22"/>
                <w:szCs w:val="22"/>
              </w:rPr>
              <w:t xml:space="preserve"> </w:t>
            </w:r>
            <w:r w:rsidRPr="006845C4">
              <w:rPr>
                <w:i/>
                <w:color w:val="000000"/>
                <w:sz w:val="22"/>
                <w:szCs w:val="22"/>
                <w:shd w:val="clear" w:color="auto" w:fill="FFFFFF"/>
              </w:rPr>
              <w:t xml:space="preserve">подписью руководителя с расшифровкой и оригинальной печатью Участника запроса </w:t>
            </w:r>
            <w:r w:rsidR="002B21A8">
              <w:rPr>
                <w:i/>
                <w:color w:val="000000"/>
                <w:sz w:val="22"/>
                <w:szCs w:val="22"/>
                <w:shd w:val="clear" w:color="auto" w:fill="FFFFFF"/>
              </w:rPr>
              <w:t>цен</w:t>
            </w:r>
            <w:r w:rsidRPr="006845C4">
              <w:rPr>
                <w:i/>
                <w:color w:val="000000"/>
                <w:sz w:val="22"/>
                <w:szCs w:val="22"/>
                <w:shd w:val="clear" w:color="auto" w:fill="FFFFFF"/>
              </w:rPr>
              <w:t>, если документы сканируются с оригиналов с цветной печатью, копия верна не ставится и заверять не надо</w:t>
            </w:r>
            <w:r w:rsidRPr="00FB60D2">
              <w:rPr>
                <w:rFonts w:eastAsiaTheme="minorHAnsi"/>
                <w:i/>
                <w:color w:val="000000"/>
                <w:sz w:val="22"/>
                <w:szCs w:val="22"/>
                <w:shd w:val="clear" w:color="auto" w:fill="FFFFFF"/>
                <w:lang w:eastAsia="en-US"/>
              </w:rPr>
              <w:t>)</w:t>
            </w:r>
            <w:r w:rsidRPr="00FB60D2">
              <w:rPr>
                <w:rFonts w:eastAsiaTheme="minorHAnsi"/>
                <w:color w:val="000000"/>
                <w:sz w:val="22"/>
                <w:szCs w:val="22"/>
                <w:lang w:eastAsia="en-US"/>
              </w:rPr>
              <w:t>.</w:t>
            </w:r>
          </w:p>
          <w:p w:rsidR="00FB60D2" w:rsidRPr="00FB60D2" w:rsidRDefault="00FB60D2" w:rsidP="00FB60D2">
            <w:pPr>
              <w:jc w:val="both"/>
              <w:rPr>
                <w:rFonts w:eastAsiaTheme="minorHAnsi"/>
                <w:color w:val="000000"/>
                <w:sz w:val="22"/>
                <w:szCs w:val="22"/>
                <w:lang w:eastAsia="en-US"/>
              </w:rPr>
            </w:pPr>
            <w:r w:rsidRPr="00FB60D2">
              <w:rPr>
                <w:rFonts w:eastAsiaTheme="minorHAnsi"/>
                <w:b/>
                <w:color w:val="000000"/>
                <w:sz w:val="22"/>
                <w:szCs w:val="22"/>
                <w:lang w:eastAsia="en-US"/>
              </w:rPr>
              <w:t>1</w:t>
            </w:r>
            <w:r w:rsidR="00D64F2D">
              <w:rPr>
                <w:rFonts w:eastAsiaTheme="minorHAnsi"/>
                <w:b/>
                <w:color w:val="000000"/>
                <w:sz w:val="22"/>
                <w:szCs w:val="22"/>
                <w:lang w:eastAsia="en-US"/>
              </w:rPr>
              <w:t>5</w:t>
            </w:r>
            <w:r w:rsidRPr="00FB60D2">
              <w:rPr>
                <w:rFonts w:eastAsiaTheme="minorHAnsi"/>
                <w:b/>
                <w:color w:val="000000"/>
                <w:sz w:val="22"/>
                <w:szCs w:val="22"/>
                <w:lang w:eastAsia="en-US"/>
              </w:rPr>
              <w:t>.</w:t>
            </w:r>
            <w:r w:rsidRPr="00FB60D2">
              <w:rPr>
                <w:rFonts w:eastAsiaTheme="minorHAnsi"/>
                <w:color w:val="000000"/>
                <w:sz w:val="22"/>
                <w:szCs w:val="22"/>
                <w:lang w:eastAsia="en-US"/>
              </w:rPr>
              <w:t xml:space="preserve"> При представлении заявки, содержащей предложение о цене Договора на 25 (двадцать пять) % или более процентов ниже начальной (максимальной) цены Договора, представляется сметный расчет предлагаемой цены Договора и её обоснование. </w:t>
            </w:r>
          </w:p>
          <w:p w:rsidR="00FB60D2" w:rsidRPr="00FB60D2" w:rsidRDefault="00FB60D2" w:rsidP="00FB60D2">
            <w:pPr>
              <w:jc w:val="both"/>
              <w:rPr>
                <w:rFonts w:eastAsiaTheme="minorHAnsi"/>
                <w:color w:val="000000"/>
                <w:sz w:val="22"/>
                <w:szCs w:val="22"/>
                <w:lang w:eastAsia="en-US"/>
              </w:rPr>
            </w:pPr>
            <w:r w:rsidRPr="00FB60D2">
              <w:rPr>
                <w:rFonts w:eastAsiaTheme="minorHAnsi"/>
                <w:sz w:val="22"/>
                <w:szCs w:val="22"/>
                <w:lang w:eastAsia="en-US"/>
              </w:rPr>
              <w:t>В состав экономического обоснования цены должно входить следующее: заработная плата сотрудников, накладные расходы организации (расписать), все налоги, иные расходы, прибыль организации за счет снижения цены, НДС 18%</w:t>
            </w:r>
            <w:r w:rsidRPr="00FB60D2">
              <w:rPr>
                <w:rFonts w:eastAsiaTheme="minorHAnsi"/>
                <w:color w:val="000000"/>
                <w:sz w:val="22"/>
                <w:szCs w:val="22"/>
                <w:lang w:eastAsia="en-US"/>
              </w:rPr>
              <w:t xml:space="preserve">. </w:t>
            </w:r>
          </w:p>
          <w:p w:rsidR="00FB60D2" w:rsidRPr="00FB60D2" w:rsidRDefault="00FB60D2" w:rsidP="00FB60D2">
            <w:pPr>
              <w:jc w:val="both"/>
              <w:rPr>
                <w:rFonts w:eastAsiaTheme="minorHAnsi"/>
                <w:sz w:val="22"/>
                <w:szCs w:val="22"/>
                <w:lang w:eastAsia="en-US"/>
              </w:rPr>
            </w:pPr>
            <w:r w:rsidRPr="00FB60D2">
              <w:rPr>
                <w:rFonts w:eastAsiaTheme="minorHAnsi"/>
                <w:color w:val="000000"/>
                <w:sz w:val="22"/>
                <w:szCs w:val="22"/>
                <w:lang w:eastAsia="en-US"/>
              </w:rPr>
              <w:t>Расчет предлагаемой цены Договора составляется на фирменном бланке Участника закупки в произвольной форме, подписывается руководителем (подпись с расшифровкой) и скрепляется печатью юридического лица – Участника закупки, либо подписывается физическим лицом (при предоставлении заявки индивидуальным предпринимателем, либо физическим лицом).</w:t>
            </w:r>
          </w:p>
          <w:p w:rsidR="00D64F2D" w:rsidRDefault="00FB60D2" w:rsidP="00D64F2D">
            <w:pPr>
              <w:jc w:val="both"/>
              <w:rPr>
                <w:rFonts w:eastAsiaTheme="minorHAnsi"/>
                <w:color w:val="000000"/>
                <w:sz w:val="22"/>
                <w:szCs w:val="22"/>
                <w:lang w:eastAsia="en-US"/>
              </w:rPr>
            </w:pPr>
            <w:r w:rsidRPr="00FB60D2">
              <w:rPr>
                <w:rFonts w:eastAsiaTheme="minorHAnsi"/>
                <w:b/>
                <w:sz w:val="22"/>
                <w:szCs w:val="22"/>
                <w:lang w:eastAsia="en-US"/>
              </w:rPr>
              <w:t xml:space="preserve">17. </w:t>
            </w:r>
            <w:r w:rsidRPr="00FB60D2">
              <w:rPr>
                <w:rFonts w:eastAsiaTheme="minorHAnsi"/>
                <w:sz w:val="22"/>
                <w:szCs w:val="22"/>
                <w:lang w:eastAsia="en-US"/>
              </w:rPr>
              <w:t xml:space="preserve">Бухгалтерский баланс за предыдущий период с приложениями </w:t>
            </w:r>
            <w:r w:rsidR="00D64F2D" w:rsidRPr="00FB60D2">
              <w:rPr>
                <w:rFonts w:eastAsiaTheme="minorHAnsi"/>
                <w:sz w:val="22"/>
                <w:szCs w:val="22"/>
                <w:lang w:eastAsia="en-US"/>
              </w:rPr>
              <w:t>(</w:t>
            </w:r>
            <w:r w:rsidR="00D64F2D" w:rsidRPr="006845C4">
              <w:rPr>
                <w:i/>
                <w:sz w:val="22"/>
                <w:szCs w:val="22"/>
              </w:rPr>
              <w:t>копия,</w:t>
            </w:r>
            <w:r w:rsidR="00D64F2D" w:rsidRPr="006845C4">
              <w:rPr>
                <w:sz w:val="22"/>
                <w:szCs w:val="22"/>
              </w:rPr>
              <w:t xml:space="preserve"> </w:t>
            </w:r>
            <w:r w:rsidR="00D64F2D" w:rsidRPr="006845C4">
              <w:rPr>
                <w:i/>
                <w:color w:val="000000"/>
                <w:sz w:val="22"/>
                <w:szCs w:val="22"/>
                <w:shd w:val="clear" w:color="auto" w:fill="FFFFFF"/>
              </w:rPr>
              <w:t>заверенная</w:t>
            </w:r>
            <w:r w:rsidR="00D64F2D" w:rsidRPr="006845C4">
              <w:rPr>
                <w:i/>
                <w:sz w:val="22"/>
                <w:szCs w:val="22"/>
              </w:rPr>
              <w:t xml:space="preserve"> </w:t>
            </w:r>
            <w:r w:rsidR="00D64F2D" w:rsidRPr="006845C4">
              <w:rPr>
                <w:i/>
                <w:color w:val="000000"/>
                <w:sz w:val="22"/>
                <w:szCs w:val="22"/>
                <w:shd w:val="clear" w:color="auto" w:fill="FFFFFF"/>
              </w:rPr>
              <w:t xml:space="preserve">подписью руководителя с расшифровкой и оригинальной печатью Участника запроса </w:t>
            </w:r>
            <w:r w:rsidR="001470F3">
              <w:rPr>
                <w:i/>
                <w:color w:val="000000"/>
                <w:sz w:val="22"/>
                <w:szCs w:val="22"/>
                <w:shd w:val="clear" w:color="auto" w:fill="FFFFFF"/>
              </w:rPr>
              <w:t>цен</w:t>
            </w:r>
            <w:r w:rsidR="00D64F2D" w:rsidRPr="006845C4">
              <w:rPr>
                <w:i/>
                <w:color w:val="000000"/>
                <w:sz w:val="22"/>
                <w:szCs w:val="22"/>
                <w:shd w:val="clear" w:color="auto" w:fill="FFFFFF"/>
              </w:rPr>
              <w:t>, если документы сканируются с оригиналов с цветной печатью, копия верна не ставится и заверять не надо</w:t>
            </w:r>
            <w:r w:rsidR="00D64F2D" w:rsidRPr="00FB60D2">
              <w:rPr>
                <w:rFonts w:eastAsiaTheme="minorHAnsi"/>
                <w:i/>
                <w:color w:val="000000"/>
                <w:sz w:val="22"/>
                <w:szCs w:val="22"/>
                <w:shd w:val="clear" w:color="auto" w:fill="FFFFFF"/>
                <w:lang w:eastAsia="en-US"/>
              </w:rPr>
              <w:t>)</w:t>
            </w:r>
            <w:r w:rsidR="00D64F2D" w:rsidRPr="00FB60D2">
              <w:rPr>
                <w:rFonts w:eastAsiaTheme="minorHAnsi"/>
                <w:color w:val="000000"/>
                <w:sz w:val="22"/>
                <w:szCs w:val="22"/>
                <w:lang w:eastAsia="en-US"/>
              </w:rPr>
              <w:t>.</w:t>
            </w:r>
          </w:p>
          <w:p w:rsidR="00BF3E94" w:rsidRPr="00D970A7" w:rsidRDefault="00FB60D2" w:rsidP="00BF3E94">
            <w:pPr>
              <w:pStyle w:val="HTML"/>
              <w:jc w:val="both"/>
              <w:rPr>
                <w:rFonts w:ascii="Times New Roman" w:hAnsi="Times New Roman" w:cs="Times New Roman"/>
                <w:sz w:val="22"/>
                <w:szCs w:val="22"/>
              </w:rPr>
            </w:pPr>
            <w:r w:rsidRPr="00FB60D2">
              <w:rPr>
                <w:rFonts w:ascii="Times New Roman" w:eastAsiaTheme="minorHAnsi" w:hAnsi="Times New Roman" w:cs="Times New Roman"/>
                <w:sz w:val="22"/>
                <w:szCs w:val="22"/>
                <w:u w:val="single"/>
                <w:lang w:eastAsia="en-US"/>
              </w:rPr>
              <w:t>Примечание:</w:t>
            </w:r>
            <w:r w:rsidRPr="00FB60D2">
              <w:rPr>
                <w:rFonts w:ascii="Times New Roman" w:eastAsiaTheme="minorHAnsi" w:hAnsi="Times New Roman" w:cs="Times New Roman"/>
                <w:sz w:val="22"/>
                <w:szCs w:val="22"/>
                <w:lang w:eastAsia="en-US"/>
              </w:rPr>
              <w:t xml:space="preserve"> Комиссия по закупочной деятельности (далее – Комиссия) принимает решение о допуске (об отказе в допуске) к участию в запросе цен на основании, предусмотренном данным пунктом. Участник, подавший заявку без полного пакета документов, не допускается к дальнейшему участию в запросе цен.</w:t>
            </w:r>
          </w:p>
        </w:tc>
      </w:tr>
      <w:tr w:rsidR="00BF3E94" w:rsidRPr="00CC1A9F" w:rsidTr="00915BB2">
        <w:trPr>
          <w:jc w:val="center"/>
        </w:trPr>
        <w:tc>
          <w:tcPr>
            <w:tcW w:w="705" w:type="dxa"/>
          </w:tcPr>
          <w:p w:rsidR="00BF3E94" w:rsidRPr="00BF3E94" w:rsidRDefault="00BF3E94" w:rsidP="00B73B04">
            <w:pPr>
              <w:jc w:val="center"/>
              <w:rPr>
                <w:sz w:val="22"/>
                <w:szCs w:val="22"/>
              </w:rPr>
            </w:pPr>
            <w:r w:rsidRPr="00BF3E94">
              <w:rPr>
                <w:sz w:val="22"/>
                <w:szCs w:val="22"/>
              </w:rPr>
              <w:lastRenderedPageBreak/>
              <w:t>14</w:t>
            </w:r>
            <w:r w:rsidR="00374520">
              <w:rPr>
                <w:sz w:val="22"/>
                <w:szCs w:val="22"/>
              </w:rPr>
              <w:t>.</w:t>
            </w:r>
          </w:p>
        </w:tc>
        <w:tc>
          <w:tcPr>
            <w:tcW w:w="3543" w:type="dxa"/>
          </w:tcPr>
          <w:p w:rsidR="00BF3E94" w:rsidRPr="00D970A7" w:rsidRDefault="00374520" w:rsidP="00374520">
            <w:pPr>
              <w:jc w:val="both"/>
              <w:rPr>
                <w:sz w:val="22"/>
                <w:szCs w:val="22"/>
              </w:rPr>
            </w:pPr>
            <w:r w:rsidRPr="00D970A7">
              <w:rPr>
                <w:sz w:val="22"/>
                <w:szCs w:val="22"/>
              </w:rPr>
              <w:t>Требования,</w:t>
            </w:r>
            <w:r>
              <w:rPr>
                <w:sz w:val="22"/>
                <w:szCs w:val="22"/>
              </w:rPr>
              <w:t xml:space="preserve"> предъявляемые к У</w:t>
            </w:r>
            <w:r w:rsidR="00BF3E94" w:rsidRPr="00D970A7">
              <w:rPr>
                <w:sz w:val="22"/>
                <w:szCs w:val="22"/>
              </w:rPr>
              <w:t>частник</w:t>
            </w:r>
            <w:r>
              <w:rPr>
                <w:sz w:val="22"/>
                <w:szCs w:val="22"/>
              </w:rPr>
              <w:t>ам</w:t>
            </w:r>
            <w:r w:rsidR="00BF3E94" w:rsidRPr="00D970A7">
              <w:rPr>
                <w:sz w:val="22"/>
                <w:szCs w:val="22"/>
              </w:rPr>
              <w:t xml:space="preserve"> запроса цен </w:t>
            </w:r>
          </w:p>
        </w:tc>
        <w:tc>
          <w:tcPr>
            <w:tcW w:w="6237" w:type="dxa"/>
          </w:tcPr>
          <w:p w:rsidR="00374520" w:rsidRPr="00374520" w:rsidRDefault="00374520" w:rsidP="00374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74520">
              <w:rPr>
                <w:sz w:val="22"/>
                <w:szCs w:val="22"/>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BF3E94" w:rsidRPr="00D970A7" w:rsidRDefault="00BF3E94" w:rsidP="00BF3E94">
            <w:pPr>
              <w:pStyle w:val="HTML"/>
              <w:jc w:val="both"/>
              <w:rPr>
                <w:rFonts w:ascii="Times New Roman" w:hAnsi="Times New Roman" w:cs="Times New Roman"/>
                <w:b/>
                <w:sz w:val="22"/>
                <w:szCs w:val="22"/>
              </w:rPr>
            </w:pPr>
            <w:r w:rsidRPr="00D970A7">
              <w:rPr>
                <w:rFonts w:ascii="Times New Roman" w:hAnsi="Times New Roman" w:cs="Times New Roman"/>
                <w:b/>
                <w:sz w:val="22"/>
                <w:szCs w:val="22"/>
              </w:rPr>
              <w:t>Участник закупки должен</w:t>
            </w:r>
            <w:r w:rsidR="00BD18D7">
              <w:rPr>
                <w:rFonts w:ascii="Times New Roman" w:hAnsi="Times New Roman" w:cs="Times New Roman"/>
                <w:b/>
                <w:sz w:val="22"/>
                <w:szCs w:val="22"/>
              </w:rPr>
              <w:t>:</w:t>
            </w:r>
          </w:p>
          <w:p w:rsidR="008E4746" w:rsidRPr="008E4746" w:rsidRDefault="008E4746" w:rsidP="008E4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E4746">
              <w:rPr>
                <w:sz w:val="22"/>
                <w:szCs w:val="22"/>
              </w:rPr>
              <w:t>- обладать правоспособностью (дееспособностью для физических лиц) участвовать в закупочных процедурах и осуществлять поставку ТРУ;</w:t>
            </w:r>
          </w:p>
          <w:p w:rsidR="008E4746" w:rsidRPr="008E4746" w:rsidRDefault="008E4746" w:rsidP="008E4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E4746">
              <w:rPr>
                <w:sz w:val="22"/>
                <w:szCs w:val="22"/>
              </w:rPr>
              <w:t>- не находиться в процессе ликвидации или не быть                            признанным по решению Арбитражного суда несостоятельным (банкротом);</w:t>
            </w:r>
          </w:p>
          <w:p w:rsidR="008E4746" w:rsidRPr="008E4746" w:rsidRDefault="008E4746" w:rsidP="008E4746">
            <w:pPr>
              <w:tabs>
                <w:tab w:val="left" w:pos="379"/>
              </w:tabs>
              <w:autoSpaceDE w:val="0"/>
              <w:autoSpaceDN w:val="0"/>
              <w:jc w:val="both"/>
              <w:outlineLvl w:val="3"/>
              <w:rPr>
                <w:sz w:val="22"/>
                <w:szCs w:val="22"/>
              </w:rPr>
            </w:pPr>
            <w:r w:rsidRPr="008E4746">
              <w:rPr>
                <w:sz w:val="22"/>
                <w:szCs w:val="22"/>
              </w:rPr>
              <w:t>- не 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конкурсе;</w:t>
            </w:r>
          </w:p>
          <w:p w:rsidR="008E4746" w:rsidRPr="008E4746" w:rsidRDefault="008E4746" w:rsidP="008E4746">
            <w:pPr>
              <w:tabs>
                <w:tab w:val="left" w:pos="379"/>
              </w:tabs>
              <w:autoSpaceDE w:val="0"/>
              <w:autoSpaceDN w:val="0"/>
              <w:jc w:val="both"/>
              <w:outlineLvl w:val="3"/>
              <w:rPr>
                <w:sz w:val="22"/>
                <w:szCs w:val="22"/>
              </w:rPr>
            </w:pPr>
            <w:r w:rsidRPr="008E4746">
              <w:rPr>
                <w:sz w:val="22"/>
                <w:szCs w:val="22"/>
              </w:rPr>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w:t>
            </w:r>
            <w:r w:rsidRPr="008E4746">
              <w:rPr>
                <w:sz w:val="22"/>
                <w:szCs w:val="22"/>
              </w:rPr>
              <w:lastRenderedPageBreak/>
              <w:t>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8E4746" w:rsidRPr="008E4746" w:rsidRDefault="008E4746" w:rsidP="008E4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E4746">
              <w:rPr>
                <w:sz w:val="22"/>
                <w:szCs w:val="22"/>
              </w:rPr>
              <w:t xml:space="preserve">- осуществлять хозяйственную деятельность более одного года на момент участия в </w:t>
            </w:r>
            <w:r>
              <w:rPr>
                <w:sz w:val="22"/>
                <w:szCs w:val="22"/>
              </w:rPr>
              <w:t>запросе цен</w:t>
            </w:r>
            <w:r w:rsidRPr="008E4746">
              <w:rPr>
                <w:sz w:val="22"/>
                <w:szCs w:val="22"/>
              </w:rPr>
              <w:t xml:space="preserve"> в электронной форме;</w:t>
            </w:r>
          </w:p>
          <w:p w:rsidR="008E4746" w:rsidRPr="008E4746" w:rsidRDefault="008E4746" w:rsidP="008E4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E4746">
              <w:rPr>
                <w:sz w:val="22"/>
                <w:szCs w:val="22"/>
              </w:rPr>
              <w:t>- сведения об Участнике закупки должны отсутствовать в реестре недобросовестных поставщиков, предусмотренном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8E4746" w:rsidRPr="008E4746" w:rsidRDefault="008E4746" w:rsidP="008E4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E4746">
              <w:rPr>
                <w:sz w:val="22"/>
                <w:szCs w:val="22"/>
              </w:rPr>
              <w:t>- сведения об Участнике закупки должны отсутствовать в реестре недобросовестных поставщик предусмотренном статьей 5 Федерального закона от 18.07.2011г. № 223-ФЗ «О закупках товаров, работ, услуг отдельными видами юридических лиц».</w:t>
            </w:r>
          </w:p>
          <w:p w:rsidR="00BF3E94" w:rsidRPr="00D970A7" w:rsidRDefault="00BF3E94" w:rsidP="00BF3E94">
            <w:pPr>
              <w:pStyle w:val="HTML"/>
              <w:jc w:val="both"/>
              <w:rPr>
                <w:rFonts w:ascii="Times New Roman" w:hAnsi="Times New Roman" w:cs="Times New Roman"/>
                <w:b/>
                <w:sz w:val="22"/>
                <w:szCs w:val="22"/>
              </w:rPr>
            </w:pPr>
            <w:r w:rsidRPr="00D970A7">
              <w:rPr>
                <w:rFonts w:ascii="Times New Roman" w:hAnsi="Times New Roman" w:cs="Times New Roman"/>
                <w:b/>
                <w:sz w:val="22"/>
                <w:szCs w:val="22"/>
              </w:rPr>
              <w:t>Участники закупки, выступающие на стороне одного участника закупки должны:</w:t>
            </w:r>
          </w:p>
          <w:p w:rsidR="00BF3E94" w:rsidRPr="00D970A7" w:rsidRDefault="00BF3E94" w:rsidP="00BF3E94">
            <w:pPr>
              <w:pStyle w:val="HTML"/>
              <w:jc w:val="both"/>
              <w:rPr>
                <w:rFonts w:ascii="Times New Roman" w:hAnsi="Times New Roman" w:cs="Times New Roman"/>
                <w:sz w:val="22"/>
                <w:szCs w:val="22"/>
              </w:rPr>
            </w:pPr>
            <w:r w:rsidRPr="00D970A7">
              <w:rPr>
                <w:rFonts w:ascii="Times New Roman" w:hAnsi="Times New Roman" w:cs="Times New Roman"/>
                <w:sz w:val="22"/>
                <w:szCs w:val="22"/>
              </w:rPr>
              <w:t>- иметь соглашение между собой (иной документ), соответствующее нормам законодательства Российской Федерации, в котором определены права и обязанности сторон и установлен лидер таких лиц (для лиц, выступающих на стороне одного участника закупки);</w:t>
            </w:r>
          </w:p>
          <w:p w:rsidR="00BF3E94" w:rsidRPr="00D970A7" w:rsidRDefault="00BF3E94" w:rsidP="00BD18D7">
            <w:pPr>
              <w:pStyle w:val="HTML"/>
              <w:jc w:val="both"/>
              <w:rPr>
                <w:rFonts w:ascii="Times New Roman" w:hAnsi="Times New Roman" w:cs="Times New Roman"/>
                <w:sz w:val="22"/>
                <w:szCs w:val="22"/>
              </w:rPr>
            </w:pPr>
            <w:r w:rsidRPr="00D970A7">
              <w:rPr>
                <w:rFonts w:ascii="Times New Roman" w:hAnsi="Times New Roman" w:cs="Times New Roman"/>
                <w:sz w:val="22"/>
                <w:szCs w:val="22"/>
              </w:rPr>
              <w:t>- нести солидарную ответственность по обязательствам, связанным с участием в закупках, заключением и последующим исполнением договора лиц (для лиц, выступающих на сто</w:t>
            </w:r>
            <w:r w:rsidR="00BD18D7">
              <w:rPr>
                <w:rFonts w:ascii="Times New Roman" w:hAnsi="Times New Roman" w:cs="Times New Roman"/>
                <w:sz w:val="22"/>
                <w:szCs w:val="22"/>
              </w:rPr>
              <w:t>роне одного участника закупки);</w:t>
            </w:r>
          </w:p>
        </w:tc>
      </w:tr>
      <w:tr w:rsidR="00BF3E94" w:rsidRPr="00E3006D" w:rsidTr="00915BB2">
        <w:trPr>
          <w:jc w:val="center"/>
        </w:trPr>
        <w:tc>
          <w:tcPr>
            <w:tcW w:w="705" w:type="dxa"/>
          </w:tcPr>
          <w:p w:rsidR="00BF3E94" w:rsidRPr="00BF3E94" w:rsidRDefault="00BF3E94" w:rsidP="00B73B04">
            <w:pPr>
              <w:jc w:val="center"/>
              <w:rPr>
                <w:sz w:val="22"/>
                <w:szCs w:val="22"/>
              </w:rPr>
            </w:pPr>
            <w:r w:rsidRPr="00BF3E94">
              <w:rPr>
                <w:sz w:val="22"/>
                <w:szCs w:val="22"/>
              </w:rPr>
              <w:lastRenderedPageBreak/>
              <w:t>15.</w:t>
            </w:r>
          </w:p>
        </w:tc>
        <w:tc>
          <w:tcPr>
            <w:tcW w:w="3543" w:type="dxa"/>
          </w:tcPr>
          <w:p w:rsidR="00BF3E94" w:rsidRPr="00DF1D9B" w:rsidRDefault="00DF1D9B" w:rsidP="00BF3E94">
            <w:pPr>
              <w:jc w:val="both"/>
              <w:rPr>
                <w:sz w:val="22"/>
                <w:szCs w:val="22"/>
              </w:rPr>
            </w:pPr>
            <w:r w:rsidRPr="00DF1D9B">
              <w:rPr>
                <w:sz w:val="22"/>
                <w:szCs w:val="22"/>
              </w:rPr>
              <w:t>Начало и порядок подачи ценовых заявок</w:t>
            </w:r>
          </w:p>
        </w:tc>
        <w:tc>
          <w:tcPr>
            <w:tcW w:w="6237" w:type="dxa"/>
          </w:tcPr>
          <w:p w:rsidR="00466EB5" w:rsidRPr="00466EB5" w:rsidRDefault="00466EB5" w:rsidP="00466EB5">
            <w:pPr>
              <w:shd w:val="clear" w:color="auto" w:fill="FFFFFF"/>
              <w:jc w:val="both"/>
              <w:rPr>
                <w:color w:val="000000"/>
                <w:sz w:val="22"/>
                <w:szCs w:val="22"/>
                <w:u w:val="single"/>
              </w:rPr>
            </w:pPr>
            <w:r w:rsidRPr="00466EB5">
              <w:rPr>
                <w:color w:val="000000"/>
                <w:sz w:val="22"/>
                <w:szCs w:val="22"/>
                <w:u w:val="single"/>
              </w:rPr>
              <w:t>Начало подачи ценовых заявок:</w:t>
            </w:r>
          </w:p>
          <w:p w:rsidR="00466EB5" w:rsidRPr="00466EB5" w:rsidRDefault="00807811" w:rsidP="00466EB5">
            <w:pPr>
              <w:jc w:val="both"/>
              <w:rPr>
                <w:sz w:val="22"/>
                <w:szCs w:val="22"/>
              </w:rPr>
            </w:pPr>
            <w:r>
              <w:rPr>
                <w:b/>
                <w:sz w:val="22"/>
                <w:szCs w:val="22"/>
              </w:rPr>
              <w:t>0</w:t>
            </w:r>
            <w:r w:rsidR="00A351CC">
              <w:rPr>
                <w:b/>
                <w:sz w:val="22"/>
                <w:szCs w:val="22"/>
              </w:rPr>
              <w:t>5</w:t>
            </w:r>
            <w:r w:rsidR="00864704" w:rsidRPr="00DF05EC">
              <w:rPr>
                <w:b/>
                <w:sz w:val="22"/>
                <w:szCs w:val="22"/>
              </w:rPr>
              <w:t xml:space="preserve"> </w:t>
            </w:r>
            <w:r w:rsidR="00DF05EC" w:rsidRPr="00DF05EC">
              <w:rPr>
                <w:b/>
                <w:sz w:val="22"/>
                <w:szCs w:val="22"/>
              </w:rPr>
              <w:t>марта</w:t>
            </w:r>
            <w:r w:rsidR="00466EB5" w:rsidRPr="00DF05EC">
              <w:rPr>
                <w:b/>
                <w:sz w:val="22"/>
                <w:szCs w:val="22"/>
              </w:rPr>
              <w:t xml:space="preserve"> 201</w:t>
            </w:r>
            <w:r w:rsidR="00864704" w:rsidRPr="00DF05EC">
              <w:rPr>
                <w:b/>
                <w:sz w:val="22"/>
                <w:szCs w:val="22"/>
              </w:rPr>
              <w:t>5</w:t>
            </w:r>
            <w:r w:rsidR="00466EB5" w:rsidRPr="00DF05EC">
              <w:rPr>
                <w:b/>
                <w:sz w:val="22"/>
                <w:szCs w:val="22"/>
              </w:rPr>
              <w:t xml:space="preserve"> г. с </w:t>
            </w:r>
            <w:r w:rsidR="00DF05EC" w:rsidRPr="00DF05EC">
              <w:rPr>
                <w:b/>
                <w:sz w:val="22"/>
                <w:szCs w:val="22"/>
              </w:rPr>
              <w:t>10</w:t>
            </w:r>
            <w:r w:rsidR="00466EB5" w:rsidRPr="00DF05EC">
              <w:rPr>
                <w:b/>
                <w:sz w:val="22"/>
                <w:szCs w:val="22"/>
              </w:rPr>
              <w:t xml:space="preserve"> ч. </w:t>
            </w:r>
            <w:r w:rsidR="00DF05EC" w:rsidRPr="00DF05EC">
              <w:rPr>
                <w:b/>
                <w:sz w:val="22"/>
                <w:szCs w:val="22"/>
              </w:rPr>
              <w:t>00</w:t>
            </w:r>
            <w:r w:rsidR="00466EB5" w:rsidRPr="00DF05EC">
              <w:rPr>
                <w:b/>
                <w:sz w:val="22"/>
                <w:szCs w:val="22"/>
              </w:rPr>
              <w:t xml:space="preserve"> мин.</w:t>
            </w:r>
            <w:r w:rsidR="00466EB5" w:rsidRPr="00466EB5">
              <w:rPr>
                <w:b/>
                <w:sz w:val="22"/>
                <w:szCs w:val="22"/>
              </w:rPr>
              <w:t xml:space="preserve"> </w:t>
            </w:r>
            <w:r w:rsidR="00466EB5" w:rsidRPr="00466EB5">
              <w:rPr>
                <w:sz w:val="22"/>
                <w:szCs w:val="22"/>
              </w:rPr>
              <w:t>(время московское).</w:t>
            </w:r>
          </w:p>
          <w:p w:rsidR="00466EB5" w:rsidRPr="00466EB5" w:rsidRDefault="00466EB5" w:rsidP="00466EB5">
            <w:pPr>
              <w:jc w:val="both"/>
              <w:rPr>
                <w:sz w:val="22"/>
                <w:szCs w:val="22"/>
              </w:rPr>
            </w:pPr>
            <w:r w:rsidRPr="00466EB5">
              <w:rPr>
                <w:sz w:val="22"/>
                <w:szCs w:val="22"/>
              </w:rPr>
              <w:t xml:space="preserve">Ценовая заявка предоставляется в форме электронного документа на ЭТП: </w:t>
            </w:r>
            <w:hyperlink r:id="rId14" w:history="1">
              <w:r w:rsidRPr="00466EB5">
                <w:rPr>
                  <w:rFonts w:eastAsiaTheme="majorEastAsia"/>
                  <w:sz w:val="22"/>
                  <w:szCs w:val="22"/>
                  <w:lang w:val="en-US"/>
                </w:rPr>
                <w:t>www</w:t>
              </w:r>
              <w:r w:rsidRPr="00466EB5">
                <w:rPr>
                  <w:rFonts w:eastAsiaTheme="majorEastAsia"/>
                  <w:sz w:val="22"/>
                  <w:szCs w:val="22"/>
                </w:rPr>
                <w:t>.</w:t>
              </w:r>
              <w:proofErr w:type="spellStart"/>
              <w:r w:rsidRPr="00466EB5">
                <w:rPr>
                  <w:rFonts w:eastAsiaTheme="majorEastAsia"/>
                  <w:sz w:val="22"/>
                  <w:szCs w:val="22"/>
                  <w:lang w:val="en-US"/>
                </w:rPr>
                <w:t>otc</w:t>
              </w:r>
              <w:proofErr w:type="spellEnd"/>
              <w:r w:rsidRPr="00466EB5">
                <w:rPr>
                  <w:rFonts w:eastAsiaTheme="majorEastAsia"/>
                  <w:sz w:val="22"/>
                  <w:szCs w:val="22"/>
                </w:rPr>
                <w:t>-</w:t>
              </w:r>
              <w:r w:rsidRPr="00466EB5">
                <w:rPr>
                  <w:rFonts w:eastAsiaTheme="majorEastAsia"/>
                  <w:sz w:val="22"/>
                  <w:szCs w:val="22"/>
                  <w:lang w:val="en-US"/>
                </w:rPr>
                <w:t>tender</w:t>
              </w:r>
              <w:r w:rsidRPr="00466EB5">
                <w:rPr>
                  <w:rFonts w:eastAsiaTheme="majorEastAsia"/>
                  <w:sz w:val="22"/>
                  <w:szCs w:val="22"/>
                </w:rPr>
                <w:t>.</w:t>
              </w:r>
              <w:proofErr w:type="spellStart"/>
              <w:r w:rsidRPr="00466EB5">
                <w:rPr>
                  <w:rFonts w:eastAsiaTheme="majorEastAsia"/>
                  <w:sz w:val="22"/>
                  <w:szCs w:val="22"/>
                  <w:lang w:val="en-US"/>
                </w:rPr>
                <w:t>ru</w:t>
              </w:r>
              <w:proofErr w:type="spellEnd"/>
            </w:hyperlink>
          </w:p>
          <w:p w:rsidR="00466EB5" w:rsidRPr="00466EB5" w:rsidRDefault="00466EB5" w:rsidP="00466EB5">
            <w:pPr>
              <w:shd w:val="clear" w:color="auto" w:fill="FFFFFF"/>
              <w:jc w:val="both"/>
              <w:rPr>
                <w:rFonts w:eastAsiaTheme="minorHAnsi"/>
                <w:sz w:val="22"/>
                <w:szCs w:val="22"/>
                <w:lang w:eastAsia="en-US"/>
              </w:rPr>
            </w:pPr>
            <w:r w:rsidRPr="00466EB5">
              <w:rPr>
                <w:rFonts w:eastAsiaTheme="minorHAnsi"/>
                <w:sz w:val="22"/>
                <w:szCs w:val="22"/>
                <w:lang w:eastAsia="en-US"/>
              </w:rPr>
              <w:t>Документооборот между Участниками закупки и Заказчиком осуществляется через электронную торговую площадку в форме электронных документов.</w:t>
            </w:r>
          </w:p>
          <w:p w:rsidR="00466EB5" w:rsidRPr="00466EB5" w:rsidRDefault="00466EB5" w:rsidP="00466EB5">
            <w:pPr>
              <w:shd w:val="clear" w:color="auto" w:fill="FFFFFF"/>
              <w:jc w:val="both"/>
              <w:rPr>
                <w:rFonts w:eastAsiaTheme="minorHAnsi"/>
                <w:sz w:val="22"/>
                <w:szCs w:val="22"/>
                <w:lang w:eastAsia="en-US"/>
              </w:rPr>
            </w:pPr>
            <w:r w:rsidRPr="00466EB5">
              <w:rPr>
                <w:rFonts w:eastAsiaTheme="minorHAnsi"/>
                <w:sz w:val="22"/>
                <w:szCs w:val="22"/>
                <w:lang w:eastAsia="en-US"/>
              </w:rPr>
              <w:t>Любой Участник размещения заказа вправе подать только одну ценовую заявку.</w:t>
            </w:r>
          </w:p>
          <w:p w:rsidR="00466EB5" w:rsidRPr="00466EB5" w:rsidRDefault="00466EB5" w:rsidP="00466EB5">
            <w:pPr>
              <w:shd w:val="clear" w:color="auto" w:fill="FFFFFF"/>
              <w:jc w:val="both"/>
              <w:rPr>
                <w:rFonts w:eastAsiaTheme="minorHAnsi"/>
                <w:sz w:val="22"/>
                <w:szCs w:val="22"/>
                <w:lang w:eastAsia="en-US"/>
              </w:rPr>
            </w:pPr>
            <w:r w:rsidRPr="00466EB5">
              <w:rPr>
                <w:rFonts w:eastAsiaTheme="minorHAnsi"/>
                <w:sz w:val="22"/>
                <w:szCs w:val="22"/>
                <w:lang w:eastAsia="en-US"/>
              </w:rPr>
              <w:t>Ценовые заявки должны быть поданы в электронной форме с использованием функционала ЭТП и в соответствии с правилами работы (регламентом) данной ЭТП.</w:t>
            </w:r>
          </w:p>
          <w:p w:rsidR="00466EB5" w:rsidRPr="00466EB5" w:rsidRDefault="00466EB5" w:rsidP="00466EB5">
            <w:pPr>
              <w:shd w:val="clear" w:color="auto" w:fill="FFFFFF"/>
              <w:jc w:val="both"/>
              <w:rPr>
                <w:rFonts w:eastAsiaTheme="minorHAnsi"/>
                <w:sz w:val="22"/>
                <w:szCs w:val="22"/>
                <w:lang w:eastAsia="en-US"/>
              </w:rPr>
            </w:pPr>
            <w:r w:rsidRPr="00466EB5">
              <w:rPr>
                <w:rFonts w:eastAsiaTheme="minorHAnsi"/>
                <w:sz w:val="22"/>
                <w:szCs w:val="22"/>
                <w:lang w:eastAsia="en-US"/>
              </w:rPr>
              <w:t>Ответственность за несвоевременную подачу ценовой заявки на участие в запросе цен несет Участник.</w:t>
            </w:r>
          </w:p>
          <w:p w:rsidR="00BF3E94" w:rsidRPr="00D970A7" w:rsidRDefault="00466EB5" w:rsidP="00864704">
            <w:pPr>
              <w:shd w:val="clear" w:color="auto" w:fill="FFFFFF"/>
              <w:jc w:val="both"/>
              <w:rPr>
                <w:sz w:val="22"/>
                <w:szCs w:val="22"/>
              </w:rPr>
            </w:pPr>
            <w:r w:rsidRPr="00466EB5">
              <w:rPr>
                <w:rFonts w:eastAsiaTheme="minorHAnsi"/>
                <w:sz w:val="22"/>
                <w:szCs w:val="22"/>
                <w:lang w:eastAsia="en-US"/>
              </w:rPr>
              <w:t>Ценовые заявки, полученные после окончания срока подачи ценовых заявок, не рассматриваются</w:t>
            </w:r>
            <w:r w:rsidR="00864704">
              <w:rPr>
                <w:rFonts w:eastAsiaTheme="minorHAnsi"/>
                <w:sz w:val="22"/>
                <w:szCs w:val="22"/>
                <w:lang w:eastAsia="en-US"/>
              </w:rPr>
              <w:t>.</w:t>
            </w:r>
          </w:p>
        </w:tc>
      </w:tr>
      <w:tr w:rsidR="00BF3E94" w:rsidRPr="000012DF" w:rsidTr="00915BB2">
        <w:trPr>
          <w:jc w:val="center"/>
        </w:trPr>
        <w:tc>
          <w:tcPr>
            <w:tcW w:w="705" w:type="dxa"/>
          </w:tcPr>
          <w:p w:rsidR="00BF3E94" w:rsidRPr="00BF3E94" w:rsidRDefault="00BF3E94" w:rsidP="004335E4">
            <w:pPr>
              <w:jc w:val="center"/>
              <w:rPr>
                <w:sz w:val="22"/>
                <w:szCs w:val="22"/>
              </w:rPr>
            </w:pPr>
            <w:r w:rsidRPr="00BF3E94">
              <w:rPr>
                <w:sz w:val="22"/>
                <w:szCs w:val="22"/>
              </w:rPr>
              <w:t>16.</w:t>
            </w:r>
          </w:p>
        </w:tc>
        <w:tc>
          <w:tcPr>
            <w:tcW w:w="3543" w:type="dxa"/>
          </w:tcPr>
          <w:p w:rsidR="00BF3E94" w:rsidRPr="004335E4" w:rsidRDefault="004335E4" w:rsidP="00BF3E94">
            <w:pPr>
              <w:jc w:val="both"/>
              <w:rPr>
                <w:sz w:val="22"/>
                <w:szCs w:val="22"/>
              </w:rPr>
            </w:pPr>
            <w:r w:rsidRPr="004335E4">
              <w:rPr>
                <w:sz w:val="22"/>
                <w:szCs w:val="22"/>
              </w:rPr>
              <w:t>Дата, время и место открытия доступа к ценовым заявкам на участие в открытом запросе цен</w:t>
            </w:r>
          </w:p>
        </w:tc>
        <w:tc>
          <w:tcPr>
            <w:tcW w:w="6237" w:type="dxa"/>
          </w:tcPr>
          <w:p w:rsidR="004335E4" w:rsidRPr="004335E4" w:rsidRDefault="008E31FC" w:rsidP="004335E4">
            <w:pPr>
              <w:jc w:val="both"/>
              <w:rPr>
                <w:rFonts w:eastAsiaTheme="minorHAnsi"/>
                <w:sz w:val="22"/>
                <w:szCs w:val="22"/>
                <w:lang w:eastAsia="en-US"/>
              </w:rPr>
            </w:pPr>
            <w:r>
              <w:rPr>
                <w:b/>
                <w:sz w:val="22"/>
                <w:szCs w:val="22"/>
              </w:rPr>
              <w:t>12</w:t>
            </w:r>
            <w:r w:rsidR="00C51A9A" w:rsidRPr="001729EC">
              <w:rPr>
                <w:b/>
                <w:sz w:val="22"/>
                <w:szCs w:val="22"/>
              </w:rPr>
              <w:t xml:space="preserve"> </w:t>
            </w:r>
            <w:r w:rsidR="00526F75">
              <w:rPr>
                <w:b/>
                <w:sz w:val="22"/>
                <w:szCs w:val="22"/>
              </w:rPr>
              <w:t>марта</w:t>
            </w:r>
            <w:r w:rsidR="00C51A9A" w:rsidRPr="001729EC">
              <w:rPr>
                <w:b/>
                <w:sz w:val="22"/>
                <w:szCs w:val="22"/>
              </w:rPr>
              <w:t xml:space="preserve"> 2015</w:t>
            </w:r>
            <w:r w:rsidR="00C9346D" w:rsidRPr="001729EC">
              <w:rPr>
                <w:b/>
                <w:sz w:val="22"/>
                <w:szCs w:val="22"/>
              </w:rPr>
              <w:t xml:space="preserve"> г. в</w:t>
            </w:r>
            <w:r w:rsidR="00C51A9A" w:rsidRPr="001729EC">
              <w:rPr>
                <w:b/>
                <w:sz w:val="22"/>
                <w:szCs w:val="22"/>
              </w:rPr>
              <w:t xml:space="preserve"> </w:t>
            </w:r>
            <w:r w:rsidR="001729EC" w:rsidRPr="001729EC">
              <w:rPr>
                <w:b/>
                <w:sz w:val="22"/>
                <w:szCs w:val="22"/>
              </w:rPr>
              <w:t>1</w:t>
            </w:r>
            <w:r w:rsidR="00E05670">
              <w:rPr>
                <w:b/>
                <w:sz w:val="22"/>
                <w:szCs w:val="22"/>
              </w:rPr>
              <w:t>6</w:t>
            </w:r>
            <w:r w:rsidR="00C51A9A" w:rsidRPr="001729EC">
              <w:rPr>
                <w:b/>
                <w:sz w:val="22"/>
                <w:szCs w:val="22"/>
              </w:rPr>
              <w:t xml:space="preserve"> ч. </w:t>
            </w:r>
            <w:r>
              <w:rPr>
                <w:b/>
                <w:sz w:val="22"/>
                <w:szCs w:val="22"/>
              </w:rPr>
              <w:t>0</w:t>
            </w:r>
            <w:r w:rsidR="001729EC" w:rsidRPr="001729EC">
              <w:rPr>
                <w:b/>
                <w:sz w:val="22"/>
                <w:szCs w:val="22"/>
              </w:rPr>
              <w:t>0</w:t>
            </w:r>
            <w:r w:rsidR="00C51A9A" w:rsidRPr="001729EC">
              <w:rPr>
                <w:b/>
                <w:sz w:val="22"/>
                <w:szCs w:val="22"/>
              </w:rPr>
              <w:t xml:space="preserve"> мин.</w:t>
            </w:r>
            <w:r w:rsidR="00C51A9A" w:rsidRPr="004335E4">
              <w:rPr>
                <w:sz w:val="22"/>
                <w:szCs w:val="22"/>
              </w:rPr>
              <w:t xml:space="preserve"> </w:t>
            </w:r>
            <w:r w:rsidR="004335E4" w:rsidRPr="004335E4">
              <w:rPr>
                <w:sz w:val="22"/>
                <w:szCs w:val="22"/>
              </w:rPr>
              <w:t>(время московское).</w:t>
            </w:r>
          </w:p>
          <w:p w:rsidR="00BF3E94" w:rsidRPr="004335E4" w:rsidRDefault="004335E4" w:rsidP="004335E4">
            <w:pPr>
              <w:jc w:val="both"/>
              <w:rPr>
                <w:sz w:val="22"/>
                <w:szCs w:val="22"/>
              </w:rPr>
            </w:pPr>
            <w:r w:rsidRPr="004335E4">
              <w:rPr>
                <w:rFonts w:eastAsiaTheme="minorHAnsi"/>
                <w:sz w:val="22"/>
                <w:szCs w:val="22"/>
                <w:lang w:eastAsia="en-US"/>
              </w:rPr>
              <w:t xml:space="preserve">Место открытия доступа к поданным в форме электронных документов ценовым заявкам: </w:t>
            </w:r>
            <w:hyperlink r:id="rId15" w:history="1">
              <w:r w:rsidRPr="00FC3249">
                <w:rPr>
                  <w:rFonts w:eastAsiaTheme="minorHAnsi"/>
                  <w:b/>
                  <w:sz w:val="22"/>
                  <w:szCs w:val="22"/>
                  <w:lang w:val="en-US" w:eastAsia="en-US"/>
                </w:rPr>
                <w:t>www</w:t>
              </w:r>
              <w:r w:rsidRPr="00FC3249">
                <w:rPr>
                  <w:rFonts w:eastAsiaTheme="minorHAnsi"/>
                  <w:b/>
                  <w:sz w:val="22"/>
                  <w:szCs w:val="22"/>
                  <w:lang w:eastAsia="en-US"/>
                </w:rPr>
                <w:t>.</w:t>
              </w:r>
              <w:proofErr w:type="spellStart"/>
              <w:r w:rsidRPr="00FC3249">
                <w:rPr>
                  <w:rFonts w:eastAsiaTheme="minorHAnsi"/>
                  <w:b/>
                  <w:sz w:val="22"/>
                  <w:szCs w:val="22"/>
                  <w:lang w:val="en-US" w:eastAsia="en-US"/>
                </w:rPr>
                <w:t>otc</w:t>
              </w:r>
              <w:proofErr w:type="spellEnd"/>
              <w:r w:rsidRPr="00FC3249">
                <w:rPr>
                  <w:rFonts w:eastAsiaTheme="minorHAnsi"/>
                  <w:b/>
                  <w:sz w:val="22"/>
                  <w:szCs w:val="22"/>
                  <w:lang w:eastAsia="en-US"/>
                </w:rPr>
                <w:t>-</w:t>
              </w:r>
              <w:r w:rsidRPr="00FC3249">
                <w:rPr>
                  <w:rFonts w:eastAsiaTheme="minorHAnsi"/>
                  <w:b/>
                  <w:sz w:val="22"/>
                  <w:szCs w:val="22"/>
                  <w:lang w:val="en-US" w:eastAsia="en-US"/>
                </w:rPr>
                <w:t>tender</w:t>
              </w:r>
              <w:r w:rsidRPr="00FC3249">
                <w:rPr>
                  <w:rFonts w:eastAsiaTheme="minorHAnsi"/>
                  <w:b/>
                  <w:sz w:val="22"/>
                  <w:szCs w:val="22"/>
                  <w:lang w:eastAsia="en-US"/>
                </w:rPr>
                <w:t>.</w:t>
              </w:r>
              <w:proofErr w:type="spellStart"/>
              <w:r w:rsidRPr="00FC3249">
                <w:rPr>
                  <w:rFonts w:eastAsiaTheme="minorHAnsi"/>
                  <w:b/>
                  <w:sz w:val="22"/>
                  <w:szCs w:val="22"/>
                  <w:lang w:val="en-US" w:eastAsia="en-US"/>
                </w:rPr>
                <w:t>ru</w:t>
              </w:r>
              <w:proofErr w:type="spellEnd"/>
            </w:hyperlink>
          </w:p>
        </w:tc>
      </w:tr>
      <w:tr w:rsidR="00BF3E94" w:rsidRPr="000012DF" w:rsidTr="00915BB2">
        <w:trPr>
          <w:jc w:val="center"/>
        </w:trPr>
        <w:tc>
          <w:tcPr>
            <w:tcW w:w="705" w:type="dxa"/>
          </w:tcPr>
          <w:p w:rsidR="00BF3E94" w:rsidRPr="00BF3E94" w:rsidRDefault="00B17D0A" w:rsidP="00B73B04">
            <w:pPr>
              <w:jc w:val="center"/>
              <w:rPr>
                <w:sz w:val="22"/>
                <w:szCs w:val="22"/>
              </w:rPr>
            </w:pPr>
            <w:r>
              <w:rPr>
                <w:sz w:val="22"/>
                <w:szCs w:val="22"/>
              </w:rPr>
              <w:t>17</w:t>
            </w:r>
            <w:r w:rsidR="00BF3E94" w:rsidRPr="00BF3E94">
              <w:rPr>
                <w:sz w:val="22"/>
                <w:szCs w:val="22"/>
              </w:rPr>
              <w:t>.</w:t>
            </w:r>
          </w:p>
        </w:tc>
        <w:tc>
          <w:tcPr>
            <w:tcW w:w="3543" w:type="dxa"/>
          </w:tcPr>
          <w:p w:rsidR="00C9346D" w:rsidRPr="00C9346D" w:rsidRDefault="00C9346D" w:rsidP="00C9346D">
            <w:pPr>
              <w:jc w:val="both"/>
              <w:rPr>
                <w:rFonts w:eastAsiaTheme="minorHAnsi"/>
                <w:sz w:val="22"/>
                <w:szCs w:val="22"/>
                <w:lang w:eastAsia="en-US"/>
              </w:rPr>
            </w:pPr>
            <w:r w:rsidRPr="00C9346D">
              <w:rPr>
                <w:rFonts w:eastAsiaTheme="minorHAnsi"/>
                <w:sz w:val="22"/>
                <w:szCs w:val="22"/>
                <w:lang w:eastAsia="en-US"/>
              </w:rPr>
              <w:t>Место, дата и время рассмотрения ценовых заявок.</w:t>
            </w:r>
          </w:p>
          <w:p w:rsidR="00C9346D" w:rsidRPr="00C9346D" w:rsidRDefault="00C9346D" w:rsidP="00C9346D">
            <w:pPr>
              <w:jc w:val="both"/>
              <w:rPr>
                <w:rFonts w:eastAsiaTheme="minorHAnsi"/>
                <w:sz w:val="22"/>
                <w:szCs w:val="22"/>
                <w:lang w:eastAsia="en-US"/>
              </w:rPr>
            </w:pPr>
          </w:p>
          <w:p w:rsidR="00BF3E94" w:rsidRPr="00071572" w:rsidRDefault="00C9346D" w:rsidP="00C9346D">
            <w:pPr>
              <w:jc w:val="both"/>
              <w:rPr>
                <w:rFonts w:eastAsiaTheme="minorHAnsi"/>
                <w:sz w:val="22"/>
                <w:szCs w:val="22"/>
                <w:lang w:eastAsia="en-US"/>
              </w:rPr>
            </w:pPr>
            <w:r w:rsidRPr="00C9346D">
              <w:rPr>
                <w:rFonts w:eastAsiaTheme="minorHAnsi"/>
                <w:sz w:val="22"/>
                <w:szCs w:val="22"/>
                <w:lang w:eastAsia="en-US"/>
              </w:rPr>
              <w:t xml:space="preserve">Место, дата и время </w:t>
            </w:r>
            <w:r w:rsidR="00071572">
              <w:rPr>
                <w:rFonts w:eastAsiaTheme="minorHAnsi"/>
                <w:sz w:val="22"/>
                <w:szCs w:val="22"/>
                <w:lang w:eastAsia="en-US"/>
              </w:rPr>
              <w:t>подведения итогов закупки</w:t>
            </w:r>
          </w:p>
        </w:tc>
        <w:tc>
          <w:tcPr>
            <w:tcW w:w="6237" w:type="dxa"/>
          </w:tcPr>
          <w:p w:rsidR="00C9346D" w:rsidRPr="00C9346D" w:rsidRDefault="00C9346D" w:rsidP="00C9346D">
            <w:pPr>
              <w:shd w:val="clear" w:color="auto" w:fill="FFFFFF"/>
              <w:jc w:val="both"/>
              <w:rPr>
                <w:rFonts w:cs="Times New Roman CYR"/>
                <w:color w:val="000000"/>
                <w:sz w:val="22"/>
                <w:szCs w:val="22"/>
              </w:rPr>
            </w:pPr>
            <w:r w:rsidRPr="00C9346D">
              <w:rPr>
                <w:b/>
                <w:sz w:val="22"/>
                <w:szCs w:val="22"/>
              </w:rPr>
              <w:t>Рассмотрение ценовых заявок по адресу:</w:t>
            </w:r>
            <w:r w:rsidRPr="00C9346D">
              <w:rPr>
                <w:rFonts w:cs="Times New Roman CYR"/>
                <w:color w:val="000000"/>
                <w:sz w:val="22"/>
                <w:szCs w:val="22"/>
              </w:rPr>
              <w:t xml:space="preserve"> 198504, РФ, Санкт-Петербург, г. Петергоф, Петергофская ул., д. 13</w:t>
            </w:r>
          </w:p>
          <w:p w:rsidR="00C9346D" w:rsidRPr="00C9346D" w:rsidRDefault="004647A7" w:rsidP="00C7651E">
            <w:pPr>
              <w:jc w:val="both"/>
              <w:rPr>
                <w:sz w:val="22"/>
                <w:szCs w:val="22"/>
              </w:rPr>
            </w:pPr>
            <w:r w:rsidRPr="004647A7">
              <w:rPr>
                <w:b/>
                <w:sz w:val="22"/>
                <w:szCs w:val="22"/>
              </w:rPr>
              <w:t>1</w:t>
            </w:r>
            <w:r w:rsidR="008E31FC">
              <w:rPr>
                <w:b/>
                <w:sz w:val="22"/>
                <w:szCs w:val="22"/>
              </w:rPr>
              <w:t>3</w:t>
            </w:r>
            <w:r w:rsidR="00C9346D" w:rsidRPr="004647A7">
              <w:rPr>
                <w:b/>
                <w:sz w:val="22"/>
                <w:szCs w:val="22"/>
              </w:rPr>
              <w:t xml:space="preserve"> </w:t>
            </w:r>
            <w:r w:rsidRPr="004647A7">
              <w:rPr>
                <w:b/>
                <w:sz w:val="22"/>
                <w:szCs w:val="22"/>
              </w:rPr>
              <w:t>марта</w:t>
            </w:r>
            <w:r w:rsidR="00C9346D" w:rsidRPr="004647A7">
              <w:rPr>
                <w:b/>
                <w:sz w:val="22"/>
                <w:szCs w:val="22"/>
              </w:rPr>
              <w:t xml:space="preserve"> 2015 г. в </w:t>
            </w:r>
            <w:r w:rsidR="008E31FC">
              <w:rPr>
                <w:b/>
                <w:sz w:val="22"/>
                <w:szCs w:val="22"/>
              </w:rPr>
              <w:t>12</w:t>
            </w:r>
            <w:r w:rsidR="00C9346D" w:rsidRPr="004647A7">
              <w:rPr>
                <w:b/>
                <w:sz w:val="22"/>
                <w:szCs w:val="22"/>
              </w:rPr>
              <w:t xml:space="preserve"> ч. </w:t>
            </w:r>
            <w:r w:rsidR="008E31FC">
              <w:rPr>
                <w:b/>
                <w:sz w:val="22"/>
                <w:szCs w:val="22"/>
              </w:rPr>
              <w:t>3</w:t>
            </w:r>
            <w:r w:rsidRPr="004647A7">
              <w:rPr>
                <w:b/>
                <w:sz w:val="22"/>
                <w:szCs w:val="22"/>
              </w:rPr>
              <w:t>0</w:t>
            </w:r>
            <w:r w:rsidR="00C9346D" w:rsidRPr="004647A7">
              <w:rPr>
                <w:b/>
                <w:sz w:val="22"/>
                <w:szCs w:val="22"/>
              </w:rPr>
              <w:t xml:space="preserve"> мин.</w:t>
            </w:r>
            <w:r w:rsidR="00C9346D" w:rsidRPr="004335E4">
              <w:rPr>
                <w:sz w:val="22"/>
                <w:szCs w:val="22"/>
              </w:rPr>
              <w:t xml:space="preserve"> </w:t>
            </w:r>
            <w:r w:rsidR="00C9346D" w:rsidRPr="00C9346D">
              <w:rPr>
                <w:sz w:val="22"/>
                <w:szCs w:val="22"/>
              </w:rPr>
              <w:t>(время московское).</w:t>
            </w:r>
          </w:p>
          <w:p w:rsidR="00C9346D" w:rsidRPr="00C9346D" w:rsidRDefault="00682587" w:rsidP="00C9346D">
            <w:pPr>
              <w:shd w:val="clear" w:color="auto" w:fill="FFFFFF"/>
              <w:jc w:val="both"/>
              <w:rPr>
                <w:rFonts w:cs="Times New Roman CYR"/>
                <w:color w:val="000000"/>
                <w:sz w:val="22"/>
                <w:szCs w:val="22"/>
              </w:rPr>
            </w:pPr>
            <w:r>
              <w:rPr>
                <w:b/>
                <w:sz w:val="22"/>
                <w:szCs w:val="22"/>
              </w:rPr>
              <w:t>Подведение итогов</w:t>
            </w:r>
            <w:r w:rsidR="00C9346D" w:rsidRPr="00C9346D">
              <w:rPr>
                <w:b/>
                <w:sz w:val="22"/>
                <w:szCs w:val="22"/>
              </w:rPr>
              <w:t xml:space="preserve"> по адресу:</w:t>
            </w:r>
            <w:r w:rsidR="00C9346D" w:rsidRPr="00C9346D">
              <w:rPr>
                <w:rFonts w:cs="Times New Roman CYR"/>
                <w:color w:val="000000"/>
                <w:sz w:val="22"/>
                <w:szCs w:val="22"/>
              </w:rPr>
              <w:t xml:space="preserve"> 198504, РФ, Санкт-Петербург, </w:t>
            </w:r>
          </w:p>
          <w:p w:rsidR="00C9346D" w:rsidRDefault="00C9346D" w:rsidP="00C9346D">
            <w:pPr>
              <w:shd w:val="clear" w:color="auto" w:fill="FFFFFF"/>
              <w:jc w:val="both"/>
              <w:rPr>
                <w:rFonts w:cs="Times New Roman CYR"/>
                <w:color w:val="000000"/>
                <w:sz w:val="22"/>
                <w:szCs w:val="22"/>
              </w:rPr>
            </w:pPr>
            <w:r w:rsidRPr="00C9346D">
              <w:rPr>
                <w:rFonts w:cs="Times New Roman CYR"/>
                <w:color w:val="000000"/>
                <w:sz w:val="22"/>
                <w:szCs w:val="22"/>
              </w:rPr>
              <w:t>г. Петергоф, Петергофская ул., д. 13</w:t>
            </w:r>
          </w:p>
          <w:p w:rsidR="00BF3E94" w:rsidRPr="00D970A7" w:rsidRDefault="00807811" w:rsidP="00A351CC">
            <w:pPr>
              <w:jc w:val="both"/>
              <w:rPr>
                <w:sz w:val="22"/>
                <w:szCs w:val="22"/>
              </w:rPr>
            </w:pPr>
            <w:r>
              <w:rPr>
                <w:b/>
                <w:sz w:val="22"/>
                <w:szCs w:val="22"/>
              </w:rPr>
              <w:t>1</w:t>
            </w:r>
            <w:r w:rsidR="000307F9">
              <w:rPr>
                <w:b/>
                <w:sz w:val="22"/>
                <w:szCs w:val="22"/>
              </w:rPr>
              <w:t>6</w:t>
            </w:r>
            <w:r w:rsidR="00C9346D" w:rsidRPr="00B56EB9">
              <w:rPr>
                <w:b/>
                <w:sz w:val="22"/>
                <w:szCs w:val="22"/>
              </w:rPr>
              <w:t xml:space="preserve"> </w:t>
            </w:r>
            <w:r w:rsidR="00B56EB9" w:rsidRPr="00B56EB9">
              <w:rPr>
                <w:b/>
                <w:sz w:val="22"/>
                <w:szCs w:val="22"/>
              </w:rPr>
              <w:t>марта</w:t>
            </w:r>
            <w:r w:rsidR="00C9346D" w:rsidRPr="00B56EB9">
              <w:rPr>
                <w:b/>
                <w:sz w:val="22"/>
                <w:szCs w:val="22"/>
              </w:rPr>
              <w:t xml:space="preserve"> 2015 г. в </w:t>
            </w:r>
            <w:r w:rsidR="00A351CC">
              <w:rPr>
                <w:b/>
                <w:sz w:val="22"/>
                <w:szCs w:val="22"/>
              </w:rPr>
              <w:t>17</w:t>
            </w:r>
            <w:r w:rsidR="00C9346D" w:rsidRPr="00B56EB9">
              <w:rPr>
                <w:b/>
                <w:sz w:val="22"/>
                <w:szCs w:val="22"/>
              </w:rPr>
              <w:t xml:space="preserve"> ч. </w:t>
            </w:r>
            <w:r w:rsidR="00A351CC">
              <w:rPr>
                <w:b/>
                <w:sz w:val="22"/>
                <w:szCs w:val="22"/>
              </w:rPr>
              <w:t>0</w:t>
            </w:r>
            <w:r w:rsidR="00B56EB9" w:rsidRPr="00B56EB9">
              <w:rPr>
                <w:b/>
                <w:sz w:val="22"/>
                <w:szCs w:val="22"/>
              </w:rPr>
              <w:t>0</w:t>
            </w:r>
            <w:r w:rsidR="00C9346D" w:rsidRPr="00B56EB9">
              <w:rPr>
                <w:b/>
                <w:sz w:val="22"/>
                <w:szCs w:val="22"/>
              </w:rPr>
              <w:t xml:space="preserve"> мин. </w:t>
            </w:r>
            <w:r w:rsidR="00C9346D" w:rsidRPr="00C9346D">
              <w:rPr>
                <w:sz w:val="22"/>
                <w:szCs w:val="22"/>
              </w:rPr>
              <w:t>(время московское).</w:t>
            </w:r>
          </w:p>
        </w:tc>
      </w:tr>
      <w:tr w:rsidR="00BF3E94" w:rsidRPr="000012DF" w:rsidTr="00915BB2">
        <w:trPr>
          <w:jc w:val="center"/>
        </w:trPr>
        <w:tc>
          <w:tcPr>
            <w:tcW w:w="705" w:type="dxa"/>
          </w:tcPr>
          <w:p w:rsidR="00BF3E94" w:rsidRPr="00BF3E94" w:rsidRDefault="00B17D0A" w:rsidP="00B73B04">
            <w:pPr>
              <w:jc w:val="center"/>
              <w:rPr>
                <w:sz w:val="22"/>
                <w:szCs w:val="22"/>
              </w:rPr>
            </w:pPr>
            <w:r>
              <w:rPr>
                <w:sz w:val="22"/>
                <w:szCs w:val="22"/>
              </w:rPr>
              <w:t>18</w:t>
            </w:r>
            <w:r w:rsidR="00BF3E94" w:rsidRPr="00BF3E94">
              <w:rPr>
                <w:sz w:val="22"/>
                <w:szCs w:val="22"/>
              </w:rPr>
              <w:t>.</w:t>
            </w:r>
          </w:p>
        </w:tc>
        <w:tc>
          <w:tcPr>
            <w:tcW w:w="3543" w:type="dxa"/>
          </w:tcPr>
          <w:p w:rsidR="00BF3E94" w:rsidRPr="00D970A7" w:rsidRDefault="00BF3E94" w:rsidP="00BF3E94">
            <w:pPr>
              <w:jc w:val="both"/>
              <w:rPr>
                <w:sz w:val="22"/>
                <w:szCs w:val="22"/>
              </w:rPr>
            </w:pPr>
            <w:r w:rsidRPr="00D970A7">
              <w:rPr>
                <w:sz w:val="22"/>
                <w:szCs w:val="22"/>
              </w:rPr>
              <w:t>Порядок оценки и сопоставле</w:t>
            </w:r>
            <w:r w:rsidR="00EF0CAD">
              <w:rPr>
                <w:sz w:val="22"/>
                <w:szCs w:val="22"/>
              </w:rPr>
              <w:t>ния заявок на участие в закупке</w:t>
            </w:r>
          </w:p>
        </w:tc>
        <w:tc>
          <w:tcPr>
            <w:tcW w:w="6237" w:type="dxa"/>
          </w:tcPr>
          <w:p w:rsidR="00BF3E94" w:rsidRPr="00D970A7" w:rsidRDefault="00BF3E94" w:rsidP="00BF3E94">
            <w:pPr>
              <w:shd w:val="clear" w:color="auto" w:fill="FFFFFF"/>
              <w:jc w:val="both"/>
              <w:rPr>
                <w:sz w:val="22"/>
                <w:szCs w:val="22"/>
              </w:rPr>
            </w:pPr>
            <w:r w:rsidRPr="00EF0CAD">
              <w:rPr>
                <w:sz w:val="22"/>
                <w:szCs w:val="22"/>
              </w:rPr>
              <w:t>1.</w:t>
            </w:r>
            <w:r w:rsidR="00EF0CAD" w:rsidRPr="00EF0CAD">
              <w:rPr>
                <w:sz w:val="22"/>
                <w:szCs w:val="22"/>
              </w:rPr>
              <w:t xml:space="preserve"> </w:t>
            </w:r>
            <w:r w:rsidRPr="00EF0CAD">
              <w:rPr>
                <w:sz w:val="22"/>
                <w:szCs w:val="22"/>
              </w:rPr>
              <w:t xml:space="preserve">Победителем </w:t>
            </w:r>
            <w:r w:rsidR="00EF0CAD">
              <w:rPr>
                <w:sz w:val="22"/>
                <w:szCs w:val="22"/>
              </w:rPr>
              <w:t>запроса цен признается У</w:t>
            </w:r>
            <w:r w:rsidRPr="00EF0CAD">
              <w:rPr>
                <w:sz w:val="22"/>
                <w:szCs w:val="22"/>
              </w:rPr>
              <w:t xml:space="preserve">частник, </w:t>
            </w:r>
            <w:r w:rsidRPr="00D970A7">
              <w:rPr>
                <w:sz w:val="22"/>
                <w:szCs w:val="22"/>
              </w:rPr>
              <w:t xml:space="preserve">подавший ценовую заявку, которая отвечает всем требованиям, установленным в </w:t>
            </w:r>
            <w:r w:rsidR="00EC3C44">
              <w:rPr>
                <w:sz w:val="22"/>
                <w:szCs w:val="22"/>
              </w:rPr>
              <w:t>Документации</w:t>
            </w:r>
            <w:r w:rsidRPr="00D970A7">
              <w:rPr>
                <w:sz w:val="22"/>
                <w:szCs w:val="22"/>
              </w:rPr>
              <w:t xml:space="preserve"> запроса цен, и в которой указана наиболее низкая цена.</w:t>
            </w:r>
          </w:p>
          <w:p w:rsidR="00BF3E94" w:rsidRPr="00D970A7" w:rsidRDefault="00EF0CAD" w:rsidP="00BF3E94">
            <w:pPr>
              <w:shd w:val="clear" w:color="auto" w:fill="FFFFFF"/>
              <w:jc w:val="both"/>
              <w:rPr>
                <w:sz w:val="22"/>
                <w:szCs w:val="22"/>
              </w:rPr>
            </w:pPr>
            <w:r>
              <w:rPr>
                <w:sz w:val="22"/>
                <w:szCs w:val="22"/>
              </w:rPr>
              <w:t>2. П</w:t>
            </w:r>
            <w:r w:rsidR="00BF3E94" w:rsidRPr="00D970A7">
              <w:rPr>
                <w:sz w:val="22"/>
                <w:szCs w:val="22"/>
              </w:rPr>
              <w:t>ри предложении на</w:t>
            </w:r>
            <w:r w:rsidR="004D2897">
              <w:rPr>
                <w:sz w:val="22"/>
                <w:szCs w:val="22"/>
              </w:rPr>
              <w:t>иболее низкой цены несколькими У</w:t>
            </w:r>
            <w:r w:rsidR="00BF3E94" w:rsidRPr="00D970A7">
              <w:rPr>
                <w:sz w:val="22"/>
                <w:szCs w:val="22"/>
              </w:rPr>
              <w:t>част</w:t>
            </w:r>
            <w:r w:rsidR="004D2897">
              <w:rPr>
                <w:sz w:val="22"/>
                <w:szCs w:val="22"/>
              </w:rPr>
              <w:t>никами, победителем признается У</w:t>
            </w:r>
            <w:r w:rsidR="00BF3E94" w:rsidRPr="00D970A7">
              <w:rPr>
                <w:sz w:val="22"/>
                <w:szCs w:val="22"/>
              </w:rPr>
              <w:t>частник, ценовая заявка которого</w:t>
            </w:r>
            <w:r w:rsidR="004D2897">
              <w:rPr>
                <w:sz w:val="22"/>
                <w:szCs w:val="22"/>
              </w:rPr>
              <w:t xml:space="preserve"> поступила ранее заявок других У</w:t>
            </w:r>
            <w:r w:rsidR="00BF3E94" w:rsidRPr="00D970A7">
              <w:rPr>
                <w:sz w:val="22"/>
                <w:szCs w:val="22"/>
              </w:rPr>
              <w:t>частников.</w:t>
            </w:r>
          </w:p>
          <w:p w:rsidR="00B863BE" w:rsidRPr="00FB60D2" w:rsidRDefault="00EF0CAD" w:rsidP="00B863BE">
            <w:pPr>
              <w:jc w:val="both"/>
              <w:rPr>
                <w:rFonts w:eastAsiaTheme="minorHAnsi"/>
                <w:color w:val="000000"/>
                <w:sz w:val="22"/>
                <w:szCs w:val="22"/>
                <w:lang w:eastAsia="en-US"/>
              </w:rPr>
            </w:pPr>
            <w:r>
              <w:rPr>
                <w:sz w:val="22"/>
                <w:szCs w:val="22"/>
              </w:rPr>
              <w:t xml:space="preserve">3. </w:t>
            </w:r>
            <w:r w:rsidR="00B863BE" w:rsidRPr="00FB60D2">
              <w:rPr>
                <w:rFonts w:eastAsiaTheme="minorHAnsi"/>
                <w:color w:val="000000"/>
                <w:sz w:val="22"/>
                <w:szCs w:val="22"/>
                <w:lang w:eastAsia="en-US"/>
              </w:rPr>
              <w:t xml:space="preserve">При представлении заявки, содержащей предложение о цене Договора на 25 (двадцать пять) % или более процентов ниже </w:t>
            </w:r>
            <w:r w:rsidR="00B863BE" w:rsidRPr="00FB60D2">
              <w:rPr>
                <w:rFonts w:eastAsiaTheme="minorHAnsi"/>
                <w:color w:val="000000"/>
                <w:sz w:val="22"/>
                <w:szCs w:val="22"/>
                <w:lang w:eastAsia="en-US"/>
              </w:rPr>
              <w:lastRenderedPageBreak/>
              <w:t xml:space="preserve">начальной (максимальной) цены Договора, представляется сметный расчет предлагаемой цены Договора и её обоснование. </w:t>
            </w:r>
          </w:p>
          <w:p w:rsidR="00B863BE" w:rsidRPr="00FB60D2" w:rsidRDefault="00B863BE" w:rsidP="00B863BE">
            <w:pPr>
              <w:jc w:val="both"/>
              <w:rPr>
                <w:rFonts w:eastAsiaTheme="minorHAnsi"/>
                <w:color w:val="000000"/>
                <w:sz w:val="22"/>
                <w:szCs w:val="22"/>
                <w:lang w:eastAsia="en-US"/>
              </w:rPr>
            </w:pPr>
            <w:r w:rsidRPr="00FB60D2">
              <w:rPr>
                <w:rFonts w:eastAsiaTheme="minorHAnsi"/>
                <w:sz w:val="22"/>
                <w:szCs w:val="22"/>
                <w:lang w:eastAsia="en-US"/>
              </w:rPr>
              <w:t>В состав экономического обоснования цены должно входить следующее: заработная плата сотрудников, накладные расходы организации (расписать), все налоги, иные расходы, прибыль организации за счет снижения цены, НДС 18%</w:t>
            </w:r>
            <w:r w:rsidRPr="00FB60D2">
              <w:rPr>
                <w:rFonts w:eastAsiaTheme="minorHAnsi"/>
                <w:color w:val="000000"/>
                <w:sz w:val="22"/>
                <w:szCs w:val="22"/>
                <w:lang w:eastAsia="en-US"/>
              </w:rPr>
              <w:t xml:space="preserve">. </w:t>
            </w:r>
          </w:p>
          <w:p w:rsidR="00BF3E94" w:rsidRPr="00D970A7" w:rsidRDefault="00BF3E94" w:rsidP="00BF3E94">
            <w:pPr>
              <w:shd w:val="clear" w:color="auto" w:fill="FFFFFF"/>
              <w:jc w:val="both"/>
              <w:rPr>
                <w:sz w:val="22"/>
                <w:szCs w:val="22"/>
              </w:rPr>
            </w:pPr>
            <w:r w:rsidRPr="00D970A7">
              <w:rPr>
                <w:sz w:val="22"/>
                <w:szCs w:val="22"/>
              </w:rPr>
              <w:t>Если в составе заявки будет отсутствовать экономическое обоснование цены, то Комиссия по закупочной деятельности отклоняет заявку как заявку с демпинговой ценой.</w:t>
            </w:r>
          </w:p>
          <w:p w:rsidR="00BF3E94" w:rsidRPr="00D970A7" w:rsidRDefault="00BF3E94" w:rsidP="00B863BE">
            <w:pPr>
              <w:shd w:val="clear" w:color="auto" w:fill="FFFFFF"/>
              <w:jc w:val="both"/>
              <w:rPr>
                <w:b/>
                <w:sz w:val="22"/>
                <w:szCs w:val="22"/>
              </w:rPr>
            </w:pPr>
            <w:r w:rsidRPr="00D970A7">
              <w:rPr>
                <w:sz w:val="22"/>
                <w:szCs w:val="22"/>
              </w:rPr>
              <w:t>4. В качестве единого базиса сравнения ценовых предложений, обеспечения равной и объективной оценки заявок, а также в целях экономически эффективного расходования денежных средств и реализации мер, напра</w:t>
            </w:r>
            <w:r w:rsidR="00B863BE">
              <w:rPr>
                <w:sz w:val="22"/>
                <w:szCs w:val="22"/>
              </w:rPr>
              <w:t>вленных на сокращение издержек З</w:t>
            </w:r>
            <w:r w:rsidRPr="00D970A7">
              <w:rPr>
                <w:sz w:val="22"/>
                <w:szCs w:val="22"/>
              </w:rPr>
              <w:t xml:space="preserve">аказчика, сравнение предложений по критерию «Цена договора» проводится по цене без НДС. Оценочная стоимость применяется только для целей оценки заявок на участие в процедуре закупки и не оказывает влияния на цену заключаемого </w:t>
            </w:r>
            <w:r w:rsidR="00B863BE">
              <w:rPr>
                <w:sz w:val="22"/>
                <w:szCs w:val="22"/>
              </w:rPr>
              <w:t>Д</w:t>
            </w:r>
            <w:r w:rsidRPr="00D970A7">
              <w:rPr>
                <w:sz w:val="22"/>
                <w:szCs w:val="22"/>
              </w:rPr>
              <w:t>оговора.</w:t>
            </w:r>
          </w:p>
        </w:tc>
      </w:tr>
      <w:tr w:rsidR="00BF3E94" w:rsidRPr="000012DF" w:rsidTr="00915BB2">
        <w:trPr>
          <w:jc w:val="center"/>
        </w:trPr>
        <w:tc>
          <w:tcPr>
            <w:tcW w:w="705" w:type="dxa"/>
          </w:tcPr>
          <w:p w:rsidR="00BF3E94" w:rsidRPr="00BF3E94" w:rsidRDefault="00B17D0A" w:rsidP="00B73B04">
            <w:pPr>
              <w:jc w:val="center"/>
              <w:rPr>
                <w:sz w:val="22"/>
                <w:szCs w:val="22"/>
              </w:rPr>
            </w:pPr>
            <w:r>
              <w:rPr>
                <w:sz w:val="22"/>
                <w:szCs w:val="22"/>
              </w:rPr>
              <w:lastRenderedPageBreak/>
              <w:t>19</w:t>
            </w:r>
            <w:r w:rsidR="00BF3E94" w:rsidRPr="00BF3E94">
              <w:rPr>
                <w:sz w:val="22"/>
                <w:szCs w:val="22"/>
              </w:rPr>
              <w:t>.</w:t>
            </w:r>
          </w:p>
        </w:tc>
        <w:tc>
          <w:tcPr>
            <w:tcW w:w="3543" w:type="dxa"/>
          </w:tcPr>
          <w:p w:rsidR="00BF3E94" w:rsidRPr="00D970A7" w:rsidRDefault="00BF3E94" w:rsidP="00BF3E94">
            <w:pPr>
              <w:jc w:val="both"/>
              <w:rPr>
                <w:sz w:val="22"/>
                <w:szCs w:val="22"/>
              </w:rPr>
            </w:pPr>
            <w:r w:rsidRPr="00D970A7">
              <w:rPr>
                <w:sz w:val="22"/>
                <w:szCs w:val="22"/>
              </w:rPr>
              <w:t>Указание на использование дополнительных элементов закупки, работ, услуг (при использовании таких элементов);</w:t>
            </w:r>
          </w:p>
        </w:tc>
        <w:tc>
          <w:tcPr>
            <w:tcW w:w="6237" w:type="dxa"/>
          </w:tcPr>
          <w:p w:rsidR="00B863BE" w:rsidRDefault="00B863BE" w:rsidP="00BF3E94">
            <w:pPr>
              <w:jc w:val="both"/>
              <w:rPr>
                <w:sz w:val="22"/>
                <w:szCs w:val="22"/>
              </w:rPr>
            </w:pPr>
          </w:p>
          <w:p w:rsidR="00BF3E94" w:rsidRPr="00D970A7" w:rsidRDefault="00BF3E94" w:rsidP="00BF3E94">
            <w:pPr>
              <w:jc w:val="both"/>
              <w:rPr>
                <w:sz w:val="22"/>
                <w:szCs w:val="22"/>
              </w:rPr>
            </w:pPr>
            <w:r w:rsidRPr="00D970A7">
              <w:rPr>
                <w:sz w:val="22"/>
                <w:szCs w:val="22"/>
              </w:rPr>
              <w:t>Не используется</w:t>
            </w:r>
            <w:r w:rsidR="00B863BE">
              <w:rPr>
                <w:sz w:val="22"/>
                <w:szCs w:val="22"/>
              </w:rPr>
              <w:t>.</w:t>
            </w:r>
          </w:p>
        </w:tc>
      </w:tr>
      <w:tr w:rsidR="00BF3E94" w:rsidTr="00915BB2">
        <w:trPr>
          <w:jc w:val="center"/>
        </w:trPr>
        <w:tc>
          <w:tcPr>
            <w:tcW w:w="705" w:type="dxa"/>
          </w:tcPr>
          <w:p w:rsidR="00BF3E94" w:rsidRPr="00BF3E94" w:rsidRDefault="00B17D0A" w:rsidP="00555385">
            <w:pPr>
              <w:jc w:val="center"/>
              <w:rPr>
                <w:sz w:val="22"/>
                <w:szCs w:val="22"/>
              </w:rPr>
            </w:pPr>
            <w:r>
              <w:rPr>
                <w:sz w:val="22"/>
                <w:szCs w:val="22"/>
              </w:rPr>
              <w:t>20</w:t>
            </w:r>
            <w:r w:rsidR="00BF3E94" w:rsidRPr="00BF3E94">
              <w:rPr>
                <w:sz w:val="22"/>
                <w:szCs w:val="22"/>
              </w:rPr>
              <w:t>.</w:t>
            </w:r>
          </w:p>
        </w:tc>
        <w:tc>
          <w:tcPr>
            <w:tcW w:w="3543" w:type="dxa"/>
          </w:tcPr>
          <w:p w:rsidR="00BF3E94" w:rsidRPr="00D970A7" w:rsidRDefault="00BF3E94" w:rsidP="00B863BE">
            <w:pPr>
              <w:rPr>
                <w:sz w:val="22"/>
                <w:szCs w:val="22"/>
              </w:rPr>
            </w:pPr>
            <w:r w:rsidRPr="00D970A7">
              <w:rPr>
                <w:sz w:val="22"/>
                <w:szCs w:val="22"/>
              </w:rPr>
              <w:t>Возможность подачи альтернативных предложений</w:t>
            </w:r>
          </w:p>
        </w:tc>
        <w:tc>
          <w:tcPr>
            <w:tcW w:w="6237" w:type="dxa"/>
          </w:tcPr>
          <w:p w:rsidR="00BF3E94" w:rsidRPr="00D970A7" w:rsidRDefault="00BF3E94" w:rsidP="00BF3E94">
            <w:pPr>
              <w:jc w:val="both"/>
              <w:rPr>
                <w:sz w:val="22"/>
                <w:szCs w:val="22"/>
              </w:rPr>
            </w:pPr>
            <w:r w:rsidRPr="00D970A7">
              <w:rPr>
                <w:sz w:val="22"/>
                <w:szCs w:val="22"/>
              </w:rPr>
              <w:t>Не предусматривается</w:t>
            </w:r>
            <w:r w:rsidR="00B863BE">
              <w:rPr>
                <w:sz w:val="22"/>
                <w:szCs w:val="22"/>
              </w:rPr>
              <w:t>.</w:t>
            </w:r>
          </w:p>
        </w:tc>
      </w:tr>
      <w:tr w:rsidR="00BF3E94" w:rsidTr="00915BB2">
        <w:trPr>
          <w:jc w:val="center"/>
        </w:trPr>
        <w:tc>
          <w:tcPr>
            <w:tcW w:w="705" w:type="dxa"/>
            <w:tcBorders>
              <w:bottom w:val="single" w:sz="4" w:space="0" w:color="auto"/>
            </w:tcBorders>
          </w:tcPr>
          <w:p w:rsidR="00BF3E94" w:rsidRPr="00BF3E94" w:rsidRDefault="00BF3E94" w:rsidP="00B17D0A">
            <w:pPr>
              <w:jc w:val="center"/>
              <w:rPr>
                <w:sz w:val="22"/>
                <w:szCs w:val="22"/>
              </w:rPr>
            </w:pPr>
            <w:r w:rsidRPr="00BF3E94">
              <w:rPr>
                <w:sz w:val="22"/>
                <w:szCs w:val="22"/>
              </w:rPr>
              <w:t>2</w:t>
            </w:r>
            <w:r w:rsidR="00B17D0A">
              <w:rPr>
                <w:sz w:val="22"/>
                <w:szCs w:val="22"/>
              </w:rPr>
              <w:t>1</w:t>
            </w:r>
            <w:r w:rsidRPr="00BF3E94">
              <w:rPr>
                <w:sz w:val="22"/>
                <w:szCs w:val="22"/>
              </w:rPr>
              <w:t>.</w:t>
            </w:r>
          </w:p>
        </w:tc>
        <w:tc>
          <w:tcPr>
            <w:tcW w:w="3543" w:type="dxa"/>
            <w:tcBorders>
              <w:bottom w:val="single" w:sz="4" w:space="0" w:color="auto"/>
            </w:tcBorders>
          </w:tcPr>
          <w:p w:rsidR="00BF3E94" w:rsidRPr="00D970A7" w:rsidRDefault="00BF3E94" w:rsidP="00BF3E94">
            <w:pPr>
              <w:jc w:val="both"/>
              <w:rPr>
                <w:sz w:val="22"/>
                <w:szCs w:val="22"/>
              </w:rPr>
            </w:pPr>
            <w:r w:rsidRPr="00D970A7">
              <w:rPr>
                <w:sz w:val="22"/>
                <w:szCs w:val="22"/>
              </w:rPr>
              <w:t>Привлечение субподрядчиков</w:t>
            </w:r>
          </w:p>
          <w:p w:rsidR="00BF3E94" w:rsidRPr="00D970A7" w:rsidRDefault="00BF3E94" w:rsidP="00BF3E94">
            <w:pPr>
              <w:jc w:val="both"/>
              <w:rPr>
                <w:sz w:val="22"/>
                <w:szCs w:val="22"/>
              </w:rPr>
            </w:pPr>
            <w:r w:rsidRPr="00D970A7">
              <w:rPr>
                <w:sz w:val="22"/>
                <w:szCs w:val="22"/>
              </w:rPr>
              <w:t>/соисполнителей</w:t>
            </w:r>
          </w:p>
        </w:tc>
        <w:tc>
          <w:tcPr>
            <w:tcW w:w="6237" w:type="dxa"/>
            <w:tcBorders>
              <w:bottom w:val="single" w:sz="4" w:space="0" w:color="auto"/>
            </w:tcBorders>
          </w:tcPr>
          <w:p w:rsidR="00BF3E94" w:rsidRPr="00D970A7" w:rsidRDefault="00BF3E94" w:rsidP="00BF3E94">
            <w:pPr>
              <w:jc w:val="both"/>
              <w:rPr>
                <w:sz w:val="22"/>
                <w:szCs w:val="22"/>
              </w:rPr>
            </w:pPr>
            <w:r w:rsidRPr="00D970A7">
              <w:rPr>
                <w:sz w:val="22"/>
                <w:szCs w:val="22"/>
              </w:rPr>
              <w:t>Не допускается</w:t>
            </w:r>
            <w:r w:rsidR="00B863BE">
              <w:rPr>
                <w:sz w:val="22"/>
                <w:szCs w:val="22"/>
              </w:rPr>
              <w:t>.</w:t>
            </w:r>
          </w:p>
        </w:tc>
      </w:tr>
      <w:tr w:rsidR="00BF3E94" w:rsidRPr="000012DF" w:rsidTr="00915BB2">
        <w:trPr>
          <w:jc w:val="center"/>
        </w:trPr>
        <w:tc>
          <w:tcPr>
            <w:tcW w:w="705" w:type="dxa"/>
            <w:tcBorders>
              <w:top w:val="single" w:sz="4" w:space="0" w:color="auto"/>
              <w:bottom w:val="single" w:sz="4" w:space="0" w:color="auto"/>
            </w:tcBorders>
          </w:tcPr>
          <w:p w:rsidR="00BF3E94" w:rsidRPr="00BF3E94" w:rsidRDefault="00BF3E94" w:rsidP="00B17D0A">
            <w:pPr>
              <w:ind w:left="34" w:hanging="34"/>
              <w:jc w:val="center"/>
              <w:rPr>
                <w:sz w:val="22"/>
                <w:szCs w:val="22"/>
              </w:rPr>
            </w:pPr>
            <w:r w:rsidRPr="00BF3E94">
              <w:rPr>
                <w:sz w:val="22"/>
                <w:szCs w:val="22"/>
              </w:rPr>
              <w:t>2</w:t>
            </w:r>
            <w:r w:rsidR="00B17D0A">
              <w:rPr>
                <w:sz w:val="22"/>
                <w:szCs w:val="22"/>
              </w:rPr>
              <w:t>2</w:t>
            </w:r>
            <w:r w:rsidRPr="00BF3E94">
              <w:rPr>
                <w:sz w:val="22"/>
                <w:szCs w:val="22"/>
              </w:rPr>
              <w:t>.</w:t>
            </w:r>
          </w:p>
        </w:tc>
        <w:tc>
          <w:tcPr>
            <w:tcW w:w="3543" w:type="dxa"/>
            <w:tcBorders>
              <w:top w:val="single" w:sz="4" w:space="0" w:color="auto"/>
              <w:bottom w:val="single" w:sz="4" w:space="0" w:color="auto"/>
            </w:tcBorders>
          </w:tcPr>
          <w:p w:rsidR="00480E5B" w:rsidRPr="00480E5B" w:rsidRDefault="00480E5B" w:rsidP="00480E5B">
            <w:pPr>
              <w:ind w:left="34" w:hanging="34"/>
              <w:rPr>
                <w:sz w:val="22"/>
                <w:szCs w:val="22"/>
                <w:lang w:val="en-US"/>
              </w:rPr>
            </w:pPr>
            <w:r w:rsidRPr="00480E5B">
              <w:rPr>
                <w:sz w:val="22"/>
                <w:szCs w:val="22"/>
              </w:rPr>
              <w:t>Порядок заключения Договора</w:t>
            </w:r>
          </w:p>
          <w:p w:rsidR="00BF3E94" w:rsidRPr="00480E5B" w:rsidRDefault="00BF3E94" w:rsidP="00BF3E94">
            <w:pPr>
              <w:ind w:left="34" w:hanging="34"/>
              <w:jc w:val="both"/>
              <w:rPr>
                <w:sz w:val="22"/>
                <w:szCs w:val="22"/>
              </w:rPr>
            </w:pPr>
          </w:p>
        </w:tc>
        <w:tc>
          <w:tcPr>
            <w:tcW w:w="6237" w:type="dxa"/>
            <w:tcBorders>
              <w:top w:val="single" w:sz="4" w:space="0" w:color="auto"/>
              <w:bottom w:val="single" w:sz="4" w:space="0" w:color="auto"/>
            </w:tcBorders>
          </w:tcPr>
          <w:p w:rsidR="00E3736B" w:rsidRDefault="00E3736B" w:rsidP="00E3736B">
            <w:pPr>
              <w:jc w:val="both"/>
              <w:rPr>
                <w:sz w:val="22"/>
                <w:szCs w:val="22"/>
              </w:rPr>
            </w:pPr>
            <w:r w:rsidRPr="00E3736B">
              <w:rPr>
                <w:sz w:val="22"/>
                <w:szCs w:val="22"/>
              </w:rPr>
              <w:t>Договор о</w:t>
            </w:r>
            <w:r w:rsidR="00D02663">
              <w:rPr>
                <w:sz w:val="22"/>
                <w:szCs w:val="22"/>
              </w:rPr>
              <w:t xml:space="preserve"> поставке товара </w:t>
            </w:r>
            <w:r w:rsidRPr="00E3736B">
              <w:rPr>
                <w:sz w:val="22"/>
                <w:szCs w:val="22"/>
              </w:rPr>
              <w:t>заключается с победителем после подведения итогов закупки и подписания протокола.</w:t>
            </w:r>
          </w:p>
          <w:p w:rsidR="00386B62" w:rsidRPr="00E3736B" w:rsidRDefault="00386B62" w:rsidP="00E3736B">
            <w:pPr>
              <w:jc w:val="both"/>
              <w:rPr>
                <w:sz w:val="22"/>
                <w:szCs w:val="22"/>
              </w:rPr>
            </w:pPr>
            <w:r>
              <w:rPr>
                <w:sz w:val="22"/>
                <w:szCs w:val="22"/>
              </w:rPr>
              <w:t>Заказчик предлагает победителю запроса цен заключить Договор и направляет победителю проект Договора.</w:t>
            </w:r>
          </w:p>
          <w:p w:rsidR="00E3736B" w:rsidRPr="00E3736B" w:rsidRDefault="00E3736B" w:rsidP="00E3736B">
            <w:pPr>
              <w:jc w:val="both"/>
              <w:rPr>
                <w:sz w:val="22"/>
                <w:szCs w:val="22"/>
              </w:rPr>
            </w:pPr>
            <w:r w:rsidRPr="00E3736B">
              <w:rPr>
                <w:sz w:val="22"/>
                <w:szCs w:val="22"/>
              </w:rPr>
              <w:t>В случае если победитель запроса цен в течение 3 (трех) дней не направит Заказчику подписанный Договор, победитель запроса цен считается уклонившимся от заключения Договора.</w:t>
            </w:r>
          </w:p>
          <w:p w:rsidR="00BF3E94" w:rsidRPr="00D970A7" w:rsidRDefault="00E3736B" w:rsidP="00E3736B">
            <w:pPr>
              <w:jc w:val="both"/>
              <w:rPr>
                <w:sz w:val="22"/>
                <w:szCs w:val="22"/>
              </w:rPr>
            </w:pPr>
            <w:r w:rsidRPr="00E3736B">
              <w:rPr>
                <w:sz w:val="22"/>
                <w:szCs w:val="22"/>
              </w:rPr>
              <w:t>В случае если победитель запроса цен признан уклонившимся от заключения Договора, Договор может быть заключен с Участником запроса цен, предложение которого содержит лучшее условие по цене Договора, следующее после предложенного победителем.</w:t>
            </w:r>
          </w:p>
        </w:tc>
      </w:tr>
      <w:tr w:rsidR="00BF3E94" w:rsidRPr="000012DF" w:rsidTr="00915BB2">
        <w:trPr>
          <w:jc w:val="center"/>
        </w:trPr>
        <w:tc>
          <w:tcPr>
            <w:tcW w:w="705" w:type="dxa"/>
            <w:tcBorders>
              <w:top w:val="single" w:sz="4" w:space="0" w:color="auto"/>
            </w:tcBorders>
          </w:tcPr>
          <w:p w:rsidR="00BF3E94" w:rsidRPr="00BF3E94" w:rsidRDefault="00BF3E94" w:rsidP="00B17D0A">
            <w:pPr>
              <w:ind w:left="34" w:hanging="34"/>
              <w:jc w:val="center"/>
              <w:rPr>
                <w:sz w:val="22"/>
                <w:szCs w:val="22"/>
              </w:rPr>
            </w:pPr>
            <w:r w:rsidRPr="00BF3E94">
              <w:rPr>
                <w:sz w:val="22"/>
                <w:szCs w:val="22"/>
              </w:rPr>
              <w:t>2</w:t>
            </w:r>
            <w:r w:rsidR="00B17D0A">
              <w:rPr>
                <w:sz w:val="22"/>
                <w:szCs w:val="22"/>
              </w:rPr>
              <w:t>3</w:t>
            </w:r>
            <w:r w:rsidRPr="00BF3E94">
              <w:rPr>
                <w:sz w:val="22"/>
                <w:szCs w:val="22"/>
              </w:rPr>
              <w:t>.</w:t>
            </w:r>
          </w:p>
        </w:tc>
        <w:tc>
          <w:tcPr>
            <w:tcW w:w="3543" w:type="dxa"/>
            <w:tcBorders>
              <w:top w:val="single" w:sz="4" w:space="0" w:color="auto"/>
            </w:tcBorders>
          </w:tcPr>
          <w:p w:rsidR="00BF3E94" w:rsidRPr="00D970A7" w:rsidRDefault="00BF3E94" w:rsidP="00BF3E94">
            <w:pPr>
              <w:ind w:left="34" w:hanging="34"/>
              <w:jc w:val="both"/>
              <w:rPr>
                <w:sz w:val="22"/>
                <w:szCs w:val="22"/>
              </w:rPr>
            </w:pPr>
            <w:r w:rsidRPr="00D970A7">
              <w:rPr>
                <w:sz w:val="22"/>
                <w:szCs w:val="22"/>
              </w:rPr>
              <w:t>Приложения:</w:t>
            </w:r>
          </w:p>
        </w:tc>
        <w:tc>
          <w:tcPr>
            <w:tcW w:w="6237" w:type="dxa"/>
            <w:tcBorders>
              <w:top w:val="single" w:sz="4" w:space="0" w:color="auto"/>
            </w:tcBorders>
          </w:tcPr>
          <w:p w:rsidR="00403675" w:rsidRPr="00403675" w:rsidRDefault="00403675" w:rsidP="00403675">
            <w:pPr>
              <w:jc w:val="both"/>
              <w:rPr>
                <w:sz w:val="22"/>
                <w:szCs w:val="22"/>
              </w:rPr>
            </w:pPr>
            <w:r w:rsidRPr="00403675">
              <w:rPr>
                <w:sz w:val="22"/>
                <w:szCs w:val="22"/>
              </w:rPr>
              <w:t>Приложение № 1 – Форма ценовой заявки.</w:t>
            </w:r>
          </w:p>
          <w:p w:rsidR="00403675" w:rsidRPr="00403675" w:rsidRDefault="00403675" w:rsidP="00403675">
            <w:pPr>
              <w:jc w:val="both"/>
              <w:rPr>
                <w:sz w:val="22"/>
                <w:szCs w:val="22"/>
              </w:rPr>
            </w:pPr>
            <w:r w:rsidRPr="00403675">
              <w:rPr>
                <w:sz w:val="22"/>
                <w:szCs w:val="22"/>
              </w:rPr>
              <w:t>Приложение № 2 – Техническое задание.</w:t>
            </w:r>
          </w:p>
          <w:p w:rsidR="00403675" w:rsidRPr="00403675" w:rsidRDefault="00403675" w:rsidP="00403675">
            <w:pPr>
              <w:jc w:val="both"/>
              <w:rPr>
                <w:sz w:val="22"/>
                <w:szCs w:val="22"/>
              </w:rPr>
            </w:pPr>
            <w:r w:rsidRPr="00403675">
              <w:rPr>
                <w:sz w:val="22"/>
                <w:szCs w:val="22"/>
              </w:rPr>
              <w:t>Приложение № 3 – Проект Договора.</w:t>
            </w:r>
          </w:p>
          <w:p w:rsidR="00403675" w:rsidRPr="00403675" w:rsidRDefault="00403675" w:rsidP="00403675">
            <w:pPr>
              <w:jc w:val="both"/>
              <w:rPr>
                <w:sz w:val="22"/>
                <w:szCs w:val="22"/>
              </w:rPr>
            </w:pPr>
            <w:r w:rsidRPr="00403675">
              <w:rPr>
                <w:sz w:val="22"/>
                <w:szCs w:val="22"/>
              </w:rPr>
              <w:t>Приложение № 4 – Образцы форм и документов для заполнения участниками процедуры закупки:</w:t>
            </w:r>
          </w:p>
          <w:p w:rsidR="00403675" w:rsidRPr="00403675" w:rsidRDefault="00403675" w:rsidP="00403675">
            <w:pPr>
              <w:jc w:val="both"/>
              <w:rPr>
                <w:sz w:val="22"/>
                <w:szCs w:val="22"/>
              </w:rPr>
            </w:pPr>
            <w:r w:rsidRPr="00403675">
              <w:rPr>
                <w:sz w:val="22"/>
                <w:szCs w:val="22"/>
              </w:rPr>
              <w:t xml:space="preserve">   Форма 1. - Опись документов.</w:t>
            </w:r>
          </w:p>
          <w:p w:rsidR="00403675" w:rsidRPr="00403675" w:rsidRDefault="00403675" w:rsidP="00403675">
            <w:pPr>
              <w:jc w:val="both"/>
              <w:rPr>
                <w:sz w:val="22"/>
                <w:szCs w:val="22"/>
              </w:rPr>
            </w:pPr>
            <w:r w:rsidRPr="00403675">
              <w:rPr>
                <w:sz w:val="22"/>
                <w:szCs w:val="22"/>
              </w:rPr>
              <w:t xml:space="preserve">   Форма 2. - Анкета участника.</w:t>
            </w:r>
          </w:p>
          <w:p w:rsidR="00BF3E94" w:rsidRPr="00D970A7" w:rsidRDefault="00403675" w:rsidP="00403675">
            <w:pPr>
              <w:jc w:val="both"/>
              <w:rPr>
                <w:sz w:val="22"/>
                <w:szCs w:val="22"/>
              </w:rPr>
            </w:pPr>
            <w:r w:rsidRPr="00403675">
              <w:rPr>
                <w:sz w:val="22"/>
                <w:szCs w:val="22"/>
              </w:rPr>
              <w:t xml:space="preserve">   Форма 3. - Доверенность.</w:t>
            </w:r>
          </w:p>
        </w:tc>
      </w:tr>
    </w:tbl>
    <w:p w:rsidR="00C3347B" w:rsidRDefault="00C3347B" w:rsidP="00CC1A66">
      <w:pPr>
        <w:suppressAutoHyphens/>
        <w:spacing w:line="300" w:lineRule="auto"/>
        <w:ind w:right="641"/>
      </w:pPr>
    </w:p>
    <w:p w:rsidR="009E15C1" w:rsidRDefault="009E15C1" w:rsidP="00CC1A66">
      <w:pPr>
        <w:suppressAutoHyphens/>
        <w:spacing w:line="300" w:lineRule="auto"/>
        <w:ind w:right="641"/>
      </w:pPr>
    </w:p>
    <w:p w:rsidR="008F4406" w:rsidRPr="0085214E" w:rsidRDefault="008F4406"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F4406">
        <w:rPr>
          <w:b/>
        </w:rPr>
        <w:t>Порядок проведения открытого запроса цен.</w:t>
      </w:r>
    </w:p>
    <w:p w:rsidR="008F4406" w:rsidRPr="008F4406" w:rsidRDefault="008F4406"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8F4406" w:rsidRPr="0085214E" w:rsidRDefault="008F4406" w:rsidP="0085214E">
      <w:pPr>
        <w:pStyle w:val="a9"/>
        <w:numPr>
          <w:ilvl w:val="0"/>
          <w:numId w:val="4"/>
        </w:numPr>
        <w:tabs>
          <w:tab w:val="left" w:pos="284"/>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5214E">
        <w:rPr>
          <w:b/>
        </w:rPr>
        <w:t>Порядок проведения открытого запроса цен в электронной форме.</w:t>
      </w:r>
    </w:p>
    <w:p w:rsidR="008F4406" w:rsidRPr="008F4406" w:rsidRDefault="008F4406" w:rsidP="0085214E">
      <w:pPr>
        <w:tabs>
          <w:tab w:val="left" w:pos="284"/>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8F4406" w:rsidRPr="00CD69AE" w:rsidRDefault="008F4406" w:rsidP="0085214E">
      <w:pPr>
        <w:tabs>
          <w:tab w:val="left" w:pos="2127"/>
        </w:tabs>
        <w:jc w:val="both"/>
      </w:pPr>
      <w:r w:rsidRPr="008F4406">
        <w:t xml:space="preserve">   ООО «ЖКС г. Петродворца», расположенный по адресу: </w:t>
      </w:r>
      <w:r w:rsidRPr="008F4406">
        <w:rPr>
          <w:color w:val="000000"/>
        </w:rPr>
        <w:t xml:space="preserve">198504, Российская Федерация, Санкт-Петербург, г. Петергоф, Петергофская ул., д. 13 </w:t>
      </w:r>
      <w:r w:rsidRPr="008F4406">
        <w:t xml:space="preserve">(далее – Заказчик, Организатор), приглашает юридических лиц и индивидуальных предпринимателей, отвечающих требованиям п. 14 Извещения, к участию в открытом запросе цен № </w:t>
      </w:r>
      <w:r w:rsidR="00DA3C5D">
        <w:t>3</w:t>
      </w:r>
      <w:r w:rsidRPr="005729CA">
        <w:t>-201</w:t>
      </w:r>
      <w:r w:rsidR="00FC3E45" w:rsidRPr="005729CA">
        <w:t>5</w:t>
      </w:r>
      <w:r w:rsidRPr="008F4406">
        <w:t xml:space="preserve"> (далее - запрос цен) на право заключения Договора </w:t>
      </w:r>
      <w:r w:rsidRPr="00CD69AE">
        <w:t xml:space="preserve">на </w:t>
      </w:r>
      <w:r w:rsidR="00DA3C5D" w:rsidRPr="00CD69AE">
        <w:t>поставку материалов и инструментов для кровельных работ</w:t>
      </w:r>
      <w:r w:rsidRPr="00CD69AE">
        <w:t>.</w:t>
      </w:r>
    </w:p>
    <w:p w:rsidR="008F4406" w:rsidRPr="00D42408" w:rsidRDefault="008F4406" w:rsidP="00D42408">
      <w:pPr>
        <w:jc w:val="both"/>
        <w:rPr>
          <w:rFonts w:eastAsiaTheme="majorEastAsia"/>
        </w:rPr>
      </w:pPr>
      <w:r w:rsidRPr="008F4406">
        <w:t xml:space="preserve">   Извещение № </w:t>
      </w:r>
      <w:r w:rsidR="00DA3C5D">
        <w:t>3</w:t>
      </w:r>
      <w:r w:rsidR="0035521F" w:rsidRPr="00D42408">
        <w:t>-2015</w:t>
      </w:r>
      <w:r w:rsidRPr="008F4406">
        <w:t xml:space="preserve"> размещено на </w:t>
      </w:r>
      <w:r w:rsidRPr="008F4406">
        <w:rPr>
          <w:rFonts w:eastAsiaTheme="minorHAnsi"/>
          <w:lang w:eastAsia="en-US"/>
        </w:rPr>
        <w:t xml:space="preserve">электронной торговой площадке - </w:t>
      </w:r>
      <w:hyperlink r:id="rId16" w:history="1">
        <w:r w:rsidR="00D42408" w:rsidRPr="00D42408">
          <w:rPr>
            <w:rFonts w:eastAsiaTheme="majorEastAsia"/>
            <w:lang w:val="en-US"/>
          </w:rPr>
          <w:t>www</w:t>
        </w:r>
        <w:r w:rsidR="00D42408" w:rsidRPr="00D42408">
          <w:rPr>
            <w:rFonts w:eastAsiaTheme="majorEastAsia"/>
          </w:rPr>
          <w:t>.</w:t>
        </w:r>
        <w:r w:rsidR="00D42408" w:rsidRPr="00D42408">
          <w:rPr>
            <w:rFonts w:eastAsiaTheme="majorEastAsia"/>
            <w:lang w:val="en-US"/>
          </w:rPr>
          <w:t>otc</w:t>
        </w:r>
        <w:r w:rsidR="00D42408" w:rsidRPr="00D42408">
          <w:rPr>
            <w:rFonts w:eastAsiaTheme="majorEastAsia"/>
          </w:rPr>
          <w:t>-</w:t>
        </w:r>
        <w:r w:rsidR="00D42408" w:rsidRPr="00D42408">
          <w:rPr>
            <w:rFonts w:eastAsiaTheme="majorEastAsia"/>
            <w:lang w:val="en-US"/>
          </w:rPr>
          <w:t>tender</w:t>
        </w:r>
        <w:r w:rsidR="00D42408" w:rsidRPr="00D42408">
          <w:rPr>
            <w:rFonts w:eastAsiaTheme="majorEastAsia"/>
          </w:rPr>
          <w:t>.</w:t>
        </w:r>
        <w:r w:rsidR="00D42408" w:rsidRPr="00D42408">
          <w:rPr>
            <w:rFonts w:eastAsiaTheme="majorEastAsia"/>
            <w:lang w:val="en-US"/>
          </w:rPr>
          <w:t>ru</w:t>
        </w:r>
      </w:hyperlink>
      <w:r w:rsidR="00D42408">
        <w:rPr>
          <w:rFonts w:eastAsiaTheme="majorEastAsia"/>
        </w:rPr>
        <w:t xml:space="preserve"> </w:t>
      </w:r>
      <w:r w:rsidRPr="0085214E">
        <w:rPr>
          <w:rFonts w:eastAsiaTheme="minorHAnsi"/>
          <w:lang w:eastAsia="en-US"/>
        </w:rPr>
        <w:t xml:space="preserve">(далее – ЭТП), </w:t>
      </w:r>
      <w:r w:rsidRPr="008F4406">
        <w:t xml:space="preserve">официальном сайте для публикации документов о закупках в информационно-телекоммуникационной сети «Интернет» - www.zakupki.gov.ru (далее - официальный сайт), который утвержден Правительством Российской Федерации, а также на корпоративном сайте </w:t>
      </w:r>
      <w:r w:rsidRPr="008F4406">
        <w:lastRenderedPageBreak/>
        <w:t xml:space="preserve">Заказчика в информационно-телекоммуникационной сети «Интернет» - </w:t>
      </w:r>
      <w:r w:rsidRPr="008F4406">
        <w:rPr>
          <w:color w:val="000000" w:themeColor="text1"/>
        </w:rPr>
        <w:t>www.jks</w:t>
      </w:r>
      <w:r w:rsidRPr="008F4406">
        <w:rPr>
          <w:rFonts w:eastAsiaTheme="majorEastAsia"/>
          <w:color w:val="000000" w:themeColor="text1"/>
        </w:rPr>
        <w:t>-</w:t>
      </w:r>
      <w:hyperlink r:id="rId17" w:history="1">
        <w:proofErr w:type="spellStart"/>
        <w:r w:rsidRPr="008F4406">
          <w:rPr>
            <w:rFonts w:eastAsiaTheme="majorEastAsia"/>
            <w:color w:val="000000" w:themeColor="text1"/>
            <w:lang w:val="en-US"/>
          </w:rPr>
          <w:t>petergof</w:t>
        </w:r>
        <w:proofErr w:type="spellEnd"/>
      </w:hyperlink>
      <w:r w:rsidRPr="008F4406">
        <w:rPr>
          <w:rFonts w:eastAsiaTheme="majorEastAsia"/>
          <w:color w:val="000000" w:themeColor="text1"/>
        </w:rPr>
        <w:t>.</w:t>
      </w:r>
      <w:proofErr w:type="spellStart"/>
      <w:r w:rsidRPr="008F4406">
        <w:rPr>
          <w:rFonts w:eastAsiaTheme="majorEastAsia"/>
          <w:color w:val="000000" w:themeColor="text1"/>
          <w:lang w:val="en-US"/>
        </w:rPr>
        <w:t>ru</w:t>
      </w:r>
      <w:proofErr w:type="spellEnd"/>
      <w:r w:rsidRPr="008F4406">
        <w:rPr>
          <w:rFonts w:eastAsiaTheme="majorEastAsia"/>
          <w:color w:val="000000" w:themeColor="text1"/>
        </w:rPr>
        <w:t xml:space="preserve"> </w:t>
      </w:r>
      <w:r w:rsidRPr="008F4406">
        <w:t>(далее - корпоративный сайт)</w:t>
      </w:r>
      <w:r w:rsidRPr="008F4406">
        <w:rPr>
          <w:color w:val="000000" w:themeColor="text1"/>
        </w:rPr>
        <w:t>.</w:t>
      </w:r>
    </w:p>
    <w:p w:rsidR="008F4406" w:rsidRDefault="008F4406" w:rsidP="0085214E">
      <w:pPr>
        <w:tabs>
          <w:tab w:val="left" w:pos="2127"/>
        </w:tabs>
        <w:jc w:val="both"/>
      </w:pPr>
      <w:r w:rsidRPr="008F4406">
        <w:t xml:space="preserve">   Настоящая документация подготовлена в соответствии с законодательством Российской Федерации с учетом положений ФЗ от 18.07.2011 г. № 223-ФЗ «О закупках товаров, работ, услуг отдельными видами юридических лиц» и Положением о закупках ООО «</w:t>
      </w:r>
      <w:r w:rsidRPr="008F4406">
        <w:rPr>
          <w:color w:val="000000"/>
        </w:rPr>
        <w:t>ЖКС г. Петродворца</w:t>
      </w:r>
      <w:r w:rsidRPr="008F4406">
        <w:t>».</w:t>
      </w:r>
    </w:p>
    <w:p w:rsidR="008F4406" w:rsidRPr="008F4406" w:rsidRDefault="008F4406" w:rsidP="0085214E">
      <w:pPr>
        <w:tabs>
          <w:tab w:val="left" w:pos="2127"/>
        </w:tabs>
        <w:jc w:val="both"/>
      </w:pPr>
      <w:r w:rsidRPr="008F4406">
        <w:t xml:space="preserve">   Запрос цен не является торгами (конкурсом, аукционом) или публичным конкурсом в соответствии со статьями 447 - 449 части первой и статьями 1057 - 1061 части второй Гражданского кодекса Российской Федерации, и не накладывает на Заказчика (Организатора) обязательств, установленных указанными статьями Гражданского кодекса Российской Федерации. </w:t>
      </w:r>
    </w:p>
    <w:p w:rsidR="008F4406" w:rsidRPr="008F4406" w:rsidRDefault="008F4406" w:rsidP="0085214E">
      <w:pPr>
        <w:tabs>
          <w:tab w:val="left" w:pos="2127"/>
        </w:tabs>
        <w:jc w:val="both"/>
      </w:pPr>
      <w:r w:rsidRPr="008F4406">
        <w:t xml:space="preserve">   В целях настоящего порядка под запросом цен в электронной форме понимается способ закупки, </w:t>
      </w:r>
      <w:r w:rsidRPr="008F4406">
        <w:rPr>
          <w:rFonts w:eastAsiaTheme="minorHAnsi"/>
          <w:lang w:eastAsia="en-US"/>
        </w:rPr>
        <w:t>при котором информация о потребностях в товарах, работах, услугах (далее – ТРУ) сообщается неограниченному кругу лиц, и единственным оценочным критерием для Заказчика является цена предложения.</w:t>
      </w:r>
    </w:p>
    <w:p w:rsidR="008F4406" w:rsidRPr="008F4406" w:rsidRDefault="008F4406" w:rsidP="0085214E">
      <w:pPr>
        <w:tabs>
          <w:tab w:val="left" w:pos="2127"/>
        </w:tabs>
        <w:jc w:val="both"/>
      </w:pPr>
      <w:r w:rsidRPr="008F4406">
        <w:t xml:space="preserve">   Извещение о проведении запроса цен размещается в информационной системе в соответствии с правилами Положения о закупках ООО «ЖКС г. Петродворца» не позднее, чем за 5 (пять) дней до окончания срока подачи заявок.</w:t>
      </w:r>
    </w:p>
    <w:p w:rsidR="008F4406" w:rsidRPr="008F4406" w:rsidRDefault="008F4406" w:rsidP="0085214E">
      <w:pPr>
        <w:tabs>
          <w:tab w:val="left" w:pos="2127"/>
        </w:tabs>
        <w:jc w:val="both"/>
        <w:rPr>
          <w:u w:val="single"/>
        </w:rPr>
      </w:pPr>
      <w:r w:rsidRPr="008F4406">
        <w:t xml:space="preserve">   </w:t>
      </w:r>
      <w:r w:rsidR="008124CC" w:rsidRPr="0085214E">
        <w:rPr>
          <w:u w:val="single"/>
        </w:rPr>
        <w:t>Любой У</w:t>
      </w:r>
      <w:r w:rsidRPr="008F4406">
        <w:rPr>
          <w:u w:val="single"/>
        </w:rPr>
        <w:t>частник закупки вправе подать только одну ценовую заявку по запросу цен.</w:t>
      </w:r>
    </w:p>
    <w:p w:rsidR="008F4406" w:rsidRPr="008F4406" w:rsidRDefault="008F4406" w:rsidP="0085214E">
      <w:pPr>
        <w:jc w:val="both"/>
        <w:rPr>
          <w:rFonts w:eastAsiaTheme="minorHAnsi"/>
          <w:lang w:eastAsia="en-US"/>
        </w:rPr>
      </w:pPr>
      <w:r w:rsidRPr="008F4406">
        <w:rPr>
          <w:rFonts w:eastAsiaTheme="minorHAnsi"/>
          <w:lang w:eastAsia="en-US"/>
        </w:rPr>
        <w:t xml:space="preserve">   Изменение ценовой заявки допускается только путем подачи Участником закупки новой ценовой заявки в сроки, установленные в извещении о проведении открытого запроса цен, при этом первоначальная ценовая заявка должна быть отозвана.</w:t>
      </w:r>
    </w:p>
    <w:p w:rsidR="008F4406" w:rsidRPr="008F4406" w:rsidRDefault="008F4406" w:rsidP="0085214E">
      <w:pPr>
        <w:tabs>
          <w:tab w:val="left" w:pos="2127"/>
        </w:tabs>
        <w:jc w:val="both"/>
      </w:pPr>
      <w:r w:rsidRPr="008F4406">
        <w:t xml:space="preserve">   Участник самостоятельно несет все расходы, связанные с подготовкой и подачей заявки на участие в запросе цен, а Заказчик по этим расходам не отвечает и не имеет обязательств, независимо от хода и результатов запроса цен.</w:t>
      </w:r>
    </w:p>
    <w:p w:rsidR="008F4406" w:rsidRPr="008F4406" w:rsidRDefault="008F4406" w:rsidP="0085214E">
      <w:pPr>
        <w:tabs>
          <w:tab w:val="left" w:pos="2127"/>
        </w:tabs>
        <w:jc w:val="both"/>
      </w:pPr>
      <w:r w:rsidRPr="008F4406">
        <w:t xml:space="preserve">   Заказчик обеспечивает конфиденциальность всех полученных от Участников запроса цен сведений, в том числе содержащихся в ценовых заявках на участие в запросе цен.</w:t>
      </w:r>
    </w:p>
    <w:p w:rsidR="008F4406" w:rsidRPr="0085214E" w:rsidRDefault="008F4406"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F4406">
        <w:t xml:space="preserve">   Извещение и приложения к запросу цен доступны для ознакомления на корпоративном сайте Заказчика (</w:t>
      </w:r>
      <w:r w:rsidRPr="008F4406">
        <w:rPr>
          <w:color w:val="000000" w:themeColor="text1"/>
        </w:rPr>
        <w:t>www.jks</w:t>
      </w:r>
      <w:r w:rsidRPr="008F4406">
        <w:rPr>
          <w:rFonts w:eastAsiaTheme="majorEastAsia"/>
          <w:color w:val="000000" w:themeColor="text1"/>
        </w:rPr>
        <w:t>-</w:t>
      </w:r>
      <w:hyperlink r:id="rId18" w:history="1">
        <w:r w:rsidRPr="008F4406">
          <w:rPr>
            <w:rFonts w:eastAsiaTheme="majorEastAsia"/>
            <w:color w:val="000000" w:themeColor="text1"/>
            <w:lang w:val="en-US"/>
          </w:rPr>
          <w:t>petergof</w:t>
        </w:r>
      </w:hyperlink>
      <w:r w:rsidRPr="008F4406">
        <w:rPr>
          <w:rFonts w:eastAsiaTheme="majorEastAsia"/>
          <w:color w:val="000000" w:themeColor="text1"/>
        </w:rPr>
        <w:t>.</w:t>
      </w:r>
      <w:proofErr w:type="spellStart"/>
      <w:r w:rsidRPr="008F4406">
        <w:rPr>
          <w:rFonts w:eastAsiaTheme="majorEastAsia"/>
          <w:color w:val="000000" w:themeColor="text1"/>
          <w:lang w:val="en-US"/>
        </w:rPr>
        <w:t>ru</w:t>
      </w:r>
      <w:proofErr w:type="spellEnd"/>
      <w:r w:rsidRPr="008F4406">
        <w:rPr>
          <w:rFonts w:eastAsiaTheme="majorEastAsia"/>
          <w:color w:val="000000" w:themeColor="text1"/>
        </w:rPr>
        <w:t>), на ЭТП (</w:t>
      </w:r>
      <w:hyperlink r:id="rId19" w:history="1">
        <w:r w:rsidR="00D42408" w:rsidRPr="00D42408">
          <w:rPr>
            <w:rFonts w:eastAsiaTheme="majorEastAsia"/>
            <w:lang w:val="en-US"/>
          </w:rPr>
          <w:t>www</w:t>
        </w:r>
        <w:r w:rsidR="00D42408" w:rsidRPr="00D42408">
          <w:rPr>
            <w:rFonts w:eastAsiaTheme="majorEastAsia"/>
          </w:rPr>
          <w:t>.</w:t>
        </w:r>
        <w:r w:rsidR="00D42408" w:rsidRPr="00D42408">
          <w:rPr>
            <w:rFonts w:eastAsiaTheme="majorEastAsia"/>
            <w:lang w:val="en-US"/>
          </w:rPr>
          <w:t>otc</w:t>
        </w:r>
        <w:r w:rsidR="00D42408" w:rsidRPr="00D42408">
          <w:rPr>
            <w:rFonts w:eastAsiaTheme="majorEastAsia"/>
          </w:rPr>
          <w:t>-</w:t>
        </w:r>
        <w:r w:rsidR="00D42408" w:rsidRPr="00D42408">
          <w:rPr>
            <w:rFonts w:eastAsiaTheme="majorEastAsia"/>
            <w:lang w:val="en-US"/>
          </w:rPr>
          <w:t>tender</w:t>
        </w:r>
        <w:r w:rsidR="00D42408" w:rsidRPr="00D42408">
          <w:rPr>
            <w:rFonts w:eastAsiaTheme="majorEastAsia"/>
          </w:rPr>
          <w:t>.</w:t>
        </w:r>
        <w:r w:rsidR="00D42408" w:rsidRPr="00D42408">
          <w:rPr>
            <w:rFonts w:eastAsiaTheme="majorEastAsia"/>
            <w:lang w:val="en-US"/>
          </w:rPr>
          <w:t>ru</w:t>
        </w:r>
      </w:hyperlink>
      <w:r w:rsidRPr="0085214E">
        <w:rPr>
          <w:rFonts w:eastAsiaTheme="minorHAnsi"/>
          <w:lang w:eastAsia="en-US"/>
        </w:rPr>
        <w:t>)</w:t>
      </w:r>
      <w:r w:rsidRPr="008F4406">
        <w:rPr>
          <w:rFonts w:eastAsiaTheme="majorEastAsia"/>
          <w:color w:val="000000" w:themeColor="text1"/>
        </w:rPr>
        <w:t xml:space="preserve"> и на официальном сайте </w:t>
      </w:r>
      <w:r w:rsidRPr="008F4406">
        <w:t>(</w:t>
      </w:r>
      <w:hyperlink r:id="rId20" w:history="1">
        <w:r w:rsidRPr="008F4406">
          <w:rPr>
            <w:color w:val="000000" w:themeColor="text1"/>
          </w:rPr>
          <w:t>www.zakupki.gov.ru</w:t>
        </w:r>
      </w:hyperlink>
      <w:r w:rsidRPr="008F4406">
        <w:t xml:space="preserve">) без взимания платы. </w:t>
      </w:r>
    </w:p>
    <w:p w:rsidR="002972AF" w:rsidRPr="008F4406" w:rsidRDefault="002972AF"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972AF" w:rsidRPr="0085214E" w:rsidRDefault="002972AF" w:rsidP="0085214E">
      <w:pPr>
        <w:pStyle w:val="a9"/>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center"/>
        <w:rPr>
          <w:b/>
        </w:rPr>
      </w:pPr>
      <w:r w:rsidRPr="0085214E">
        <w:rPr>
          <w:b/>
        </w:rPr>
        <w:t>2. Разъяснения положений документации по запросу цен.</w:t>
      </w:r>
    </w:p>
    <w:p w:rsidR="002972AF" w:rsidRPr="002972AF" w:rsidRDefault="002972AF"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5214E" w:rsidRPr="002972AF" w:rsidRDefault="002972AF" w:rsidP="0085214E">
      <w:pPr>
        <w:jc w:val="both"/>
        <w:rPr>
          <w:rFonts w:eastAsiaTheme="minorHAnsi"/>
          <w:lang w:eastAsia="en-US"/>
        </w:rPr>
      </w:pPr>
      <w:r w:rsidRPr="002972AF">
        <w:t xml:space="preserve">   Любой Участник вправе направить Заказчику запрос о разъяснении положений настоящей Документации не позднее, чем за 2 (два) рабочих дня до дня окончания подачи заявок на участие в запросе цен</w:t>
      </w:r>
      <w:r w:rsidRPr="002972AF">
        <w:rPr>
          <w:rFonts w:eastAsiaTheme="minorHAnsi"/>
          <w:lang w:eastAsia="en-US"/>
        </w:rPr>
        <w:t>.</w:t>
      </w:r>
    </w:p>
    <w:p w:rsidR="002972AF" w:rsidRPr="002972AF" w:rsidRDefault="002972AF"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972AF">
        <w:rPr>
          <w:rFonts w:eastAsiaTheme="minorHAnsi"/>
          <w:lang w:eastAsia="en-US"/>
        </w:rPr>
        <w:t xml:space="preserve">   Запрос направляется на адрес ЭТП, а также </w:t>
      </w:r>
      <w:r w:rsidR="0085577E" w:rsidRPr="0085214E">
        <w:rPr>
          <w:rFonts w:eastAsiaTheme="minorHAnsi"/>
          <w:lang w:eastAsia="en-US"/>
        </w:rPr>
        <w:t>контактному</w:t>
      </w:r>
      <w:r w:rsidRPr="002972AF">
        <w:rPr>
          <w:rFonts w:eastAsiaTheme="minorHAnsi"/>
          <w:lang w:eastAsia="en-US"/>
        </w:rPr>
        <w:t xml:space="preserve"> лицу на адрес электронной почты, указанный в п.3 Извещения запроса цен, в формате "</w:t>
      </w:r>
      <w:proofErr w:type="spellStart"/>
      <w:r w:rsidRPr="002972AF">
        <w:rPr>
          <w:rFonts w:eastAsiaTheme="minorHAnsi"/>
          <w:lang w:eastAsia="en-US"/>
        </w:rPr>
        <w:t>doc</w:t>
      </w:r>
      <w:proofErr w:type="spellEnd"/>
      <w:r w:rsidRPr="002972AF">
        <w:rPr>
          <w:rFonts w:eastAsiaTheme="minorHAnsi"/>
          <w:lang w:eastAsia="en-US"/>
        </w:rPr>
        <w:t xml:space="preserve">" и в отсканированном виде с подписью руководителя с расшифровкой и оригинальной печатью Участника. </w:t>
      </w:r>
      <w:r w:rsidRPr="002972AF">
        <w:t>В случае если запрос подписывается уполномоченным лицом руководителя (далее – Уполномоченное лицо), предоставить доверенность (отсканированный оригинал).</w:t>
      </w:r>
    </w:p>
    <w:p w:rsidR="00C3347B" w:rsidRPr="002972AF" w:rsidRDefault="002972AF" w:rsidP="0085214E">
      <w:pPr>
        <w:jc w:val="both"/>
        <w:rPr>
          <w:rFonts w:eastAsiaTheme="minorHAnsi"/>
          <w:lang w:eastAsia="en-US"/>
        </w:rPr>
      </w:pPr>
      <w:r w:rsidRPr="002972AF">
        <w:rPr>
          <w:rFonts w:eastAsiaTheme="minorHAnsi"/>
          <w:lang w:eastAsia="en-US"/>
        </w:rPr>
        <w:t xml:space="preserve">   Разъяснения Извещения о закупке, Документации о закупке, производятся Заказчиком через ЭТП посредством обмена документами между Заказчиком и Участником закупки, направившим запрос в следующем порядке:</w:t>
      </w:r>
    </w:p>
    <w:p w:rsidR="002972AF" w:rsidRPr="002972AF" w:rsidRDefault="002972AF" w:rsidP="0085214E">
      <w:pPr>
        <w:jc w:val="both"/>
        <w:rPr>
          <w:rFonts w:eastAsiaTheme="minorHAnsi"/>
          <w:lang w:eastAsia="en-US"/>
        </w:rPr>
      </w:pPr>
      <w:r w:rsidRPr="002972AF">
        <w:rPr>
          <w:rFonts w:eastAsiaTheme="minorHAnsi"/>
          <w:lang w:eastAsia="en-US"/>
        </w:rPr>
        <w:t xml:space="preserve">   Участник закупки направляет через ЭТП электронный документ (информацию в электронной форме, подписанную электронной подписью), содержащий запрос на разъяснение положений Извещения о закупке, Документации о закупке.</w:t>
      </w:r>
    </w:p>
    <w:p w:rsidR="002972AF" w:rsidRPr="0085214E" w:rsidRDefault="002972AF" w:rsidP="0085214E">
      <w:pPr>
        <w:jc w:val="both"/>
        <w:rPr>
          <w:rFonts w:eastAsiaTheme="minorHAnsi"/>
          <w:lang w:eastAsia="en-US"/>
        </w:rPr>
      </w:pPr>
      <w:r w:rsidRPr="002972AF">
        <w:t xml:space="preserve">   Заказчик направляет разъяснение на запрос, сделанный в установленном выше порядке, в течение 1 (одного) рабочего дня с момента (даты) поступления указанного запроса. </w:t>
      </w:r>
      <w:r w:rsidRPr="002972AF">
        <w:rPr>
          <w:rFonts w:eastAsiaTheme="minorHAnsi"/>
          <w:lang w:eastAsia="en-US"/>
        </w:rPr>
        <w:t>Ответ на запрос размещается на ЭТП, при этом копия ответа (без указания источника запроса) в течение 3 (трех) дней размещается на официальном сайте.</w:t>
      </w:r>
    </w:p>
    <w:p w:rsidR="000E4A03" w:rsidRPr="0085214E" w:rsidRDefault="000E4A03" w:rsidP="0085214E">
      <w:pPr>
        <w:jc w:val="center"/>
        <w:rPr>
          <w:rFonts w:eastAsiaTheme="minorHAnsi"/>
          <w:lang w:eastAsia="en-US"/>
        </w:rPr>
      </w:pPr>
    </w:p>
    <w:p w:rsidR="00223FB3" w:rsidRDefault="00223FB3" w:rsidP="0085214E">
      <w:pPr>
        <w:pStyle w:val="a9"/>
        <w:numPr>
          <w:ilvl w:val="0"/>
          <w:numId w:val="7"/>
        </w:num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5214E">
        <w:rPr>
          <w:b/>
        </w:rPr>
        <w:t>Внесение изменений в закупочную документацию.</w:t>
      </w:r>
    </w:p>
    <w:p w:rsidR="00875A0E" w:rsidRPr="0085214E" w:rsidRDefault="00875A0E" w:rsidP="00875A0E">
      <w:pPr>
        <w:pStyle w:val="a9"/>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b/>
        </w:rPr>
      </w:pPr>
    </w:p>
    <w:p w:rsidR="00223FB3" w:rsidRDefault="00223FB3"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23FB3">
        <w:t xml:space="preserve">   Заказчик вправе принять решение о внесении изменений в закупочную документацию в любое время до дня окончания подачи ценовых заявок. </w:t>
      </w:r>
    </w:p>
    <w:p w:rsidR="00B64959" w:rsidRDefault="00B64959"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527BD" w:rsidRDefault="005527BD"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0" w:name="_GoBack"/>
      <w:bookmarkEnd w:id="0"/>
    </w:p>
    <w:p w:rsidR="00B64959" w:rsidRPr="00223FB3" w:rsidRDefault="00B64959"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23FB3" w:rsidRPr="00223FB3" w:rsidRDefault="00223FB3"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lang w:eastAsia="en-US"/>
        </w:rPr>
      </w:pPr>
      <w:r w:rsidRPr="00223FB3">
        <w:rPr>
          <w:rFonts w:eastAsiaTheme="minorHAnsi"/>
          <w:lang w:eastAsia="en-US"/>
        </w:rPr>
        <w:t xml:space="preserve">   Изменения, внесенные в закупочную документацию и в Извещение о проведении запроса цен, размещаются Заказчиком на ЭТП, официальном сайте и корпоративном сайте Заказчика.</w:t>
      </w:r>
    </w:p>
    <w:p w:rsidR="00223FB3" w:rsidRPr="00223FB3" w:rsidRDefault="00223FB3" w:rsidP="0085214E">
      <w:pPr>
        <w:tabs>
          <w:tab w:val="left" w:pos="2127"/>
        </w:tabs>
        <w:jc w:val="both"/>
      </w:pPr>
      <w:r w:rsidRPr="00223FB3">
        <w:t xml:space="preserve">   Любое изменение в закупочной документации является неотъемлемой ее частью.</w:t>
      </w:r>
    </w:p>
    <w:p w:rsidR="009E15C1" w:rsidRPr="00B64959" w:rsidRDefault="00223FB3" w:rsidP="00B64959">
      <w:pPr>
        <w:tabs>
          <w:tab w:val="left" w:pos="2127"/>
        </w:tabs>
        <w:jc w:val="both"/>
      </w:pPr>
      <w:r w:rsidRPr="00223FB3">
        <w:t xml:space="preserve">   Если изменения внесены Заказчиком позднее, чем за 2 (два) дня до даты окончания подачи заявок на участие в запросе цен, срок подачи заявок продлевается не менее чем на 2 (два) дня.</w:t>
      </w:r>
    </w:p>
    <w:p w:rsidR="009E15C1" w:rsidRPr="0085214E" w:rsidRDefault="009E15C1" w:rsidP="0085214E">
      <w:pPr>
        <w:jc w:val="both"/>
        <w:rPr>
          <w:rFonts w:eastAsiaTheme="minorHAnsi"/>
          <w:lang w:eastAsia="en-US"/>
        </w:rPr>
      </w:pPr>
    </w:p>
    <w:p w:rsidR="008A54B7" w:rsidRDefault="008A54B7" w:rsidP="00875A0E">
      <w:pPr>
        <w:pStyle w:val="a9"/>
        <w:numPr>
          <w:ilvl w:val="0"/>
          <w:numId w:val="9"/>
        </w:num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75A0E">
        <w:rPr>
          <w:b/>
        </w:rPr>
        <w:t>Отклонение заявок.</w:t>
      </w:r>
    </w:p>
    <w:p w:rsidR="009E15C1" w:rsidRPr="00875A0E" w:rsidRDefault="009E15C1" w:rsidP="009E15C1">
      <w:pPr>
        <w:pStyle w:val="a9"/>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b/>
        </w:rPr>
      </w:pPr>
    </w:p>
    <w:p w:rsidR="008A54B7" w:rsidRPr="008A54B7" w:rsidRDefault="008A54B7"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54B7">
        <w:t xml:space="preserve">   Заказчик вправе отклонить заявки Участников, если они не соответствуют форме ценовой заявки (Приложении № 1 к Документации по запросу цен) и требованиям, указанным в п. 13 и п. 14 Извещения к открытому запросу цен.</w:t>
      </w:r>
    </w:p>
    <w:p w:rsidR="008A54B7" w:rsidRPr="008A54B7" w:rsidRDefault="008A54B7" w:rsidP="0085214E">
      <w:pPr>
        <w:tabs>
          <w:tab w:val="left" w:pos="2127"/>
        </w:tabs>
        <w:jc w:val="both"/>
      </w:pPr>
      <w:r w:rsidRPr="008A54B7">
        <w:t xml:space="preserve">   При представлении заявки, содержащей предложение о цене Договора на 25 (двадцать пять) % или более процентов ниже начальной (максимальной) цены Договора, указанной Заказчиком в закупочной документации о проведении запроса цен, комиссия по закупочной деятельности (далее - Комиссия) вправе провести экспертизу обоснования предлагаемой цены. Участник, представивший такую заявку, обязан в составе такой заявки представить сметный расчет предлагаемой цены Договора и её обоснование. Расчет предлагаемой цены Договора составляется на фирменном бланке Участника запроса цен в произвольной форме, подписывается руководителем и скрепляется печатью юридического лица. </w:t>
      </w:r>
    </w:p>
    <w:p w:rsidR="008A54B7" w:rsidRPr="008A54B7" w:rsidRDefault="008A54B7" w:rsidP="0085214E">
      <w:pPr>
        <w:tabs>
          <w:tab w:val="left" w:pos="2127"/>
        </w:tabs>
        <w:jc w:val="both"/>
      </w:pPr>
      <w:r w:rsidRPr="008A54B7">
        <w:t xml:space="preserve">   В состав экономического обоснования цены должно входить следующее: заработная плата сотрудников, накладные расходы организации (расписать), все налоги, иные расходы, прибыль организации за счет снижения цены, НДС 18%.</w:t>
      </w:r>
    </w:p>
    <w:p w:rsidR="008A54B7" w:rsidRPr="008A54B7" w:rsidRDefault="008A54B7" w:rsidP="0085214E">
      <w:pPr>
        <w:tabs>
          <w:tab w:val="left" w:pos="2127"/>
        </w:tabs>
        <w:jc w:val="both"/>
      </w:pPr>
      <w:r w:rsidRPr="008A54B7">
        <w:t xml:space="preserve">   Комиссия отклоняет заявку, как заявку с демпинговой ценой, если она установила, что предложенная в заявке цена занижена на 25 (двадцать пять) % или более процентов по отношению к начальной (максимальной) цене Договора и в составе заявки отсутствует сметный расчет предлагаемой цены и ее обоснование. Комиссия отклоняет заявку как заявку с демпинговой ценой, если по итогам проведенной экспертизы представленного в составе заявки обоснования цены Комиссия пришла к обоснованному выводу о невозможности Участника исполнить Договор на предложенных им условиях.</w:t>
      </w:r>
    </w:p>
    <w:p w:rsidR="00235EE4" w:rsidRPr="0085214E" w:rsidRDefault="008A54B7" w:rsidP="0085214E">
      <w:pPr>
        <w:tabs>
          <w:tab w:val="left" w:pos="2127"/>
        </w:tabs>
        <w:jc w:val="both"/>
        <w:rPr>
          <w:rFonts w:eastAsiaTheme="majorEastAsia"/>
          <w:color w:val="000000" w:themeColor="text1"/>
        </w:rPr>
      </w:pPr>
      <w:r w:rsidRPr="008A54B7">
        <w:t xml:space="preserve">   Решение Заказчика об отклонении</w:t>
      </w:r>
      <w:r w:rsidR="00D42408">
        <w:t xml:space="preserve"> заявки фиксируется в </w:t>
      </w:r>
      <w:r w:rsidR="003A4EF6">
        <w:t xml:space="preserve">итоговом </w:t>
      </w:r>
      <w:r w:rsidR="00D42408">
        <w:t xml:space="preserve">протоколе </w:t>
      </w:r>
      <w:r w:rsidRPr="008A54B7">
        <w:t xml:space="preserve">с указанием причин отклонения заявки и размещается на сайте ЭТП </w:t>
      </w:r>
      <w:r w:rsidRPr="008A54B7">
        <w:rPr>
          <w:rFonts w:eastAsiaTheme="majorEastAsia"/>
          <w:color w:val="000000" w:themeColor="text1"/>
        </w:rPr>
        <w:t>(</w:t>
      </w:r>
      <w:hyperlink r:id="rId21" w:history="1">
        <w:r w:rsidRPr="0085214E">
          <w:rPr>
            <w:rFonts w:eastAsiaTheme="minorHAnsi"/>
            <w:lang w:eastAsia="en-US"/>
          </w:rPr>
          <w:t>www.otc.ru</w:t>
        </w:r>
      </w:hyperlink>
      <w:r w:rsidRPr="0085214E">
        <w:rPr>
          <w:rFonts w:eastAsiaTheme="minorHAnsi"/>
          <w:lang w:eastAsia="en-US"/>
        </w:rPr>
        <w:t>)</w:t>
      </w:r>
      <w:r w:rsidRPr="008A54B7">
        <w:rPr>
          <w:rFonts w:eastAsiaTheme="majorEastAsia"/>
          <w:color w:val="000000" w:themeColor="text1"/>
        </w:rPr>
        <w:t xml:space="preserve">, </w:t>
      </w:r>
      <w:r w:rsidRPr="008A54B7">
        <w:t>официальном сайте (</w:t>
      </w:r>
      <w:hyperlink r:id="rId22" w:history="1">
        <w:r w:rsidRPr="008A54B7">
          <w:rPr>
            <w:lang w:val="en-US"/>
          </w:rPr>
          <w:t>www</w:t>
        </w:r>
        <w:r w:rsidRPr="008A54B7">
          <w:t>.zakupki.gov.ru)</w:t>
        </w:r>
      </w:hyperlink>
      <w:r w:rsidRPr="008A54B7">
        <w:t>, а также на корпоративном сайте Заказчика (</w:t>
      </w:r>
      <w:r w:rsidRPr="008A54B7">
        <w:rPr>
          <w:color w:val="000000" w:themeColor="text1"/>
        </w:rPr>
        <w:t>www.jks</w:t>
      </w:r>
      <w:r w:rsidRPr="008A54B7">
        <w:rPr>
          <w:rFonts w:eastAsiaTheme="majorEastAsia"/>
          <w:color w:val="000000" w:themeColor="text1"/>
        </w:rPr>
        <w:t>-</w:t>
      </w:r>
      <w:hyperlink r:id="rId23" w:history="1">
        <w:proofErr w:type="spellStart"/>
        <w:r w:rsidRPr="008A54B7">
          <w:rPr>
            <w:rFonts w:eastAsiaTheme="majorEastAsia"/>
            <w:color w:val="000000" w:themeColor="text1"/>
            <w:lang w:val="en-US"/>
          </w:rPr>
          <w:t>petergof</w:t>
        </w:r>
        <w:proofErr w:type="spellEnd"/>
      </w:hyperlink>
      <w:r w:rsidRPr="008A54B7">
        <w:rPr>
          <w:rFonts w:eastAsiaTheme="majorEastAsia"/>
          <w:color w:val="000000" w:themeColor="text1"/>
        </w:rPr>
        <w:t>.</w:t>
      </w:r>
      <w:proofErr w:type="spellStart"/>
      <w:r w:rsidRPr="008A54B7">
        <w:rPr>
          <w:rFonts w:eastAsiaTheme="majorEastAsia"/>
          <w:color w:val="000000" w:themeColor="text1"/>
          <w:lang w:val="en-US"/>
        </w:rPr>
        <w:t>ru</w:t>
      </w:r>
      <w:proofErr w:type="spellEnd"/>
      <w:r w:rsidRPr="008A54B7">
        <w:rPr>
          <w:rFonts w:eastAsiaTheme="majorEastAsia"/>
          <w:color w:val="000000" w:themeColor="text1"/>
        </w:rPr>
        <w:t>).</w:t>
      </w:r>
    </w:p>
    <w:p w:rsidR="00235EE4" w:rsidRPr="008A54B7" w:rsidRDefault="00235EE4" w:rsidP="0085214E">
      <w:pPr>
        <w:tabs>
          <w:tab w:val="left" w:pos="2127"/>
        </w:tabs>
        <w:jc w:val="both"/>
        <w:rPr>
          <w:rFonts w:eastAsiaTheme="majorEastAsia"/>
          <w:color w:val="000000" w:themeColor="text1"/>
        </w:rPr>
      </w:pPr>
    </w:p>
    <w:p w:rsidR="008A54B7" w:rsidRPr="008A54B7" w:rsidRDefault="008A54B7" w:rsidP="00875A0E">
      <w:pPr>
        <w:numPr>
          <w:ilvl w:val="0"/>
          <w:numId w:val="9"/>
        </w:numPr>
        <w:tabs>
          <w:tab w:val="left" w:pos="2127"/>
        </w:tabs>
        <w:contextualSpacing/>
        <w:jc w:val="center"/>
        <w:rPr>
          <w:b/>
        </w:rPr>
      </w:pPr>
      <w:r w:rsidRPr="008A54B7">
        <w:rPr>
          <w:b/>
        </w:rPr>
        <w:t>Отказ от проведения запроса цен.</w:t>
      </w:r>
    </w:p>
    <w:p w:rsidR="008A54B7" w:rsidRPr="008A54B7" w:rsidRDefault="008A54B7" w:rsidP="0085214E">
      <w:pPr>
        <w:tabs>
          <w:tab w:val="left" w:pos="2127"/>
        </w:tabs>
        <w:ind w:left="360"/>
        <w:contextualSpacing/>
        <w:rPr>
          <w:b/>
        </w:rPr>
      </w:pPr>
    </w:p>
    <w:p w:rsidR="008A54B7" w:rsidRPr="008A54B7" w:rsidRDefault="008A54B7" w:rsidP="0085214E">
      <w:pPr>
        <w:jc w:val="both"/>
        <w:rPr>
          <w:rFonts w:eastAsiaTheme="minorHAnsi"/>
          <w:lang w:eastAsia="en-US"/>
        </w:rPr>
      </w:pPr>
      <w:r w:rsidRPr="008A54B7">
        <w:rPr>
          <w:rFonts w:eastAsiaTheme="minorHAnsi"/>
          <w:lang w:eastAsia="en-US"/>
        </w:rPr>
        <w:t xml:space="preserve">   Заказчик вправе принять решение об отказе от проведения открытого запроса цен в любое время до заключения Договора, не неся никакой ответственности перед Участниками открытого </w:t>
      </w:r>
    </w:p>
    <w:p w:rsidR="008A54B7" w:rsidRDefault="008A54B7" w:rsidP="0085214E">
      <w:pPr>
        <w:jc w:val="both"/>
        <w:rPr>
          <w:rFonts w:eastAsiaTheme="minorHAnsi"/>
          <w:lang w:eastAsia="en-US"/>
        </w:rPr>
      </w:pPr>
      <w:r w:rsidRPr="008A54B7">
        <w:rPr>
          <w:rFonts w:eastAsiaTheme="minorHAnsi"/>
          <w:lang w:eastAsia="en-US"/>
        </w:rPr>
        <w:t>запроса цен или третьими лицами, которым такое действие может принести убытки. Заказчик размещает Извещение об этом в Информационной системе.</w:t>
      </w:r>
    </w:p>
    <w:p w:rsidR="008A54B7" w:rsidRPr="008A54B7" w:rsidRDefault="008A54B7" w:rsidP="0085214E">
      <w:pPr>
        <w:jc w:val="both"/>
        <w:rPr>
          <w:rFonts w:eastAsiaTheme="minorHAnsi"/>
          <w:lang w:eastAsia="en-US"/>
        </w:rPr>
      </w:pPr>
    </w:p>
    <w:p w:rsidR="008A54B7" w:rsidRPr="008A54B7" w:rsidRDefault="008A54B7"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A54B7">
        <w:rPr>
          <w:b/>
        </w:rPr>
        <w:t>6. Определение победителя запроса цен.</w:t>
      </w:r>
    </w:p>
    <w:p w:rsidR="008A54B7" w:rsidRPr="008A54B7" w:rsidRDefault="008A54B7"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8A54B7" w:rsidRPr="008A54B7" w:rsidRDefault="008A54B7"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54B7">
        <w:t xml:space="preserve">   Единственным оценочным критерием для Заказчика является цена предложения.</w:t>
      </w:r>
    </w:p>
    <w:p w:rsidR="00C3347B" w:rsidRPr="008A54B7" w:rsidRDefault="008A54B7"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54B7">
        <w:t xml:space="preserve">   Победителем признается Участник, подавший ценовую заявку, которая отвечает всем требованиям, установленным в Извещении к открытому запросу цен, и в которой указана наиболее низкая цена оказываемых услуг.</w:t>
      </w:r>
    </w:p>
    <w:p w:rsidR="008A54B7" w:rsidRPr="008A54B7" w:rsidRDefault="008A54B7"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54B7">
        <w:t xml:space="preserve">   При предложении наиболее низкой цены несколькими Участниками, победителем признается Участник, ценовая заявка которого поступила ранее заявок других Участников.</w:t>
      </w:r>
    </w:p>
    <w:p w:rsidR="008A54B7" w:rsidRPr="008A54B7" w:rsidRDefault="008A54B7"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54B7">
        <w:t xml:space="preserve">   В случае если после дня окончания срока подачи ценовых заявок подана только одна заявка, по решению Комиссии по закупочной деятельности победителем признается подавший ее Участник, заявка которого соответствует всем требованиям документации по запросу цен, либо срок подачи ценовых заявок может быть продлен. Извещение о продлении срока подачи таких заявок размещается в информационной системе по правилам Положения ООО «ЖКС г. Петродворца».</w:t>
      </w:r>
    </w:p>
    <w:p w:rsidR="008A54B7" w:rsidRDefault="008A54B7"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54B7">
        <w:t xml:space="preserve">   Заказчик признает несостоявшимся открытый запрос цен, для участия в котором не подано ни одной заявки. Договор может быть заключен в порядке закупки у единственного источника. </w:t>
      </w:r>
    </w:p>
    <w:p w:rsidR="00B64959" w:rsidRDefault="00B64959"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64959" w:rsidRPr="008A54B7" w:rsidRDefault="00B64959"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A54B7" w:rsidRDefault="008A54B7"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54B7">
        <w:t xml:space="preserve">   В случае отклонения комиссией по закупочной деятельности всех ценовых заявок по причине несоответствия требованиям Извещения, закупка признается несостоявшейся. Договор может быть заключен в порядке закупки у единственного источника.</w:t>
      </w:r>
    </w:p>
    <w:p w:rsidR="008A54B7" w:rsidRPr="008A54B7" w:rsidRDefault="008A54B7"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A54B7" w:rsidRPr="008A54B7" w:rsidRDefault="008A54B7"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A54B7">
        <w:rPr>
          <w:b/>
        </w:rPr>
        <w:t>7. Обеспечение заявки на участие в запросе цен.</w:t>
      </w:r>
    </w:p>
    <w:p w:rsidR="008A54B7" w:rsidRPr="008A54B7" w:rsidRDefault="008A54B7"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8A54B7" w:rsidRPr="008A54B7" w:rsidRDefault="008A54B7"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54B7">
        <w:t xml:space="preserve">   Заказчик вправе установить в закупочной документации требование об обеспечении заявки на участие в закупочной процедуре. Размер обеспечения заявки устанавливается в рублях Российской Федерации и не может превышать 30% (тридцать процентов) начальной (максимальной) цены Договора.</w:t>
      </w:r>
    </w:p>
    <w:p w:rsidR="008A54B7" w:rsidRPr="008A54B7" w:rsidRDefault="008A54B7"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54B7">
        <w:t xml:space="preserve">   Заказчик возвращает денежные средства, внесенные в качестве обеспечения заявок на участие в процедуре закупки, в течение 5 (пяти) рабочих дней с момента подписания протокола оценки и сопоставления заявок на участие в процедуре закупки Участникам процедуры закупки, которые участвовали, но не стали победителями процедуры закупки. Победителю открытого запроса цен </w:t>
      </w:r>
      <w:bookmarkStart w:id="1" w:name="OLE_LINK68"/>
      <w:r w:rsidRPr="008A54B7">
        <w:t xml:space="preserve">(Участнику открытого запроса цен, с которым заключается Договор) </w:t>
      </w:r>
      <w:bookmarkEnd w:id="1"/>
      <w:r w:rsidRPr="008A54B7">
        <w:t>в течение 5 (пяти) рабочих дней со дня заключения с ним Договора.</w:t>
      </w:r>
    </w:p>
    <w:p w:rsidR="008A54B7" w:rsidRPr="008A54B7" w:rsidRDefault="00235EE4" w:rsidP="0085214E">
      <w:pPr>
        <w:tabs>
          <w:tab w:val="left" w:pos="993"/>
          <w:tab w:val="left" w:pos="2127"/>
        </w:tabs>
        <w:jc w:val="both"/>
        <w:outlineLvl w:val="2"/>
        <w:rPr>
          <w:rFonts w:eastAsiaTheme="majorEastAsia"/>
          <w:color w:val="000000" w:themeColor="text1"/>
          <w:lang w:eastAsia="en-US"/>
        </w:rPr>
      </w:pPr>
      <w:r w:rsidRPr="0085214E">
        <w:rPr>
          <w:rFonts w:eastAsiaTheme="majorEastAsia"/>
          <w:color w:val="000000" w:themeColor="text1"/>
          <w:lang w:eastAsia="en-US"/>
        </w:rPr>
        <w:t xml:space="preserve">   </w:t>
      </w:r>
      <w:r w:rsidR="008A54B7" w:rsidRPr="008A54B7">
        <w:rPr>
          <w:rFonts w:eastAsiaTheme="majorEastAsia"/>
          <w:color w:val="000000" w:themeColor="text1"/>
          <w:lang w:eastAsia="en-US"/>
        </w:rPr>
        <w:t>Участнику запроса цен, заявке которого присвоен второй номер, в течение 5 (пяти) рабочих дней со дня заключения Договора с победителем запроса цен или с самим Участником, заявке которого присвоен второй номер.</w:t>
      </w:r>
    </w:p>
    <w:p w:rsidR="008A54B7" w:rsidRPr="008A54B7" w:rsidRDefault="008A54B7"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54B7">
        <w:t xml:space="preserve">   В случае уклонения победителя процедуры закупки </w:t>
      </w:r>
      <w:r w:rsidRPr="008A54B7">
        <w:rPr>
          <w:color w:val="000000" w:themeColor="text1"/>
        </w:rPr>
        <w:t>или Участника закупки, заявке которого присвоен второй номер,</w:t>
      </w:r>
      <w:r w:rsidRPr="008A54B7">
        <w:t xml:space="preserve">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w:t>
      </w:r>
    </w:p>
    <w:p w:rsidR="008A54B7" w:rsidRPr="008A54B7" w:rsidRDefault="008A54B7"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A54B7" w:rsidRPr="008A54B7" w:rsidRDefault="008A54B7"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A54B7">
        <w:rPr>
          <w:b/>
        </w:rPr>
        <w:t>8. Рассмотрение заявок, подведение итогов открытого запроса цен.</w:t>
      </w:r>
    </w:p>
    <w:p w:rsidR="008A54B7" w:rsidRPr="008A54B7" w:rsidRDefault="008A54B7"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8A54B7" w:rsidRPr="008A54B7" w:rsidRDefault="008A54B7" w:rsidP="0085214E">
      <w:pPr>
        <w:jc w:val="both"/>
        <w:rPr>
          <w:rFonts w:eastAsiaTheme="minorHAnsi"/>
          <w:lang w:eastAsia="en-US"/>
        </w:rPr>
      </w:pPr>
      <w:r w:rsidRPr="008A54B7">
        <w:rPr>
          <w:rFonts w:eastAsiaTheme="minorHAnsi"/>
          <w:lang w:eastAsia="en-US"/>
        </w:rPr>
        <w:t xml:space="preserve">   После окончания срока подачи ценовых заявок, указанного в Извещении о проведении открытого запроса цен, место открытия доступа к поданным в форме электронных документов заявкам ЭТП обеспечивает доступ к ценовым заявкам. </w:t>
      </w:r>
    </w:p>
    <w:p w:rsidR="008A54B7" w:rsidRPr="008A54B7" w:rsidRDefault="008A54B7" w:rsidP="0085214E">
      <w:pPr>
        <w:jc w:val="both"/>
        <w:rPr>
          <w:rFonts w:eastAsiaTheme="minorHAnsi"/>
          <w:lang w:eastAsia="en-US"/>
        </w:rPr>
      </w:pPr>
      <w:r w:rsidRPr="008A54B7">
        <w:rPr>
          <w:rFonts w:eastAsiaTheme="minorHAnsi"/>
          <w:lang w:eastAsia="en-US"/>
        </w:rPr>
        <w:t xml:space="preserve">   В течение 3 (трех) дней (если иной срок не установлен в закупочной документации) комиссия по закупочной деятельности рассматривает поступившие заявки на соответствие требованиям, установленным в Извещении о проведении открытого запроса цен.</w:t>
      </w:r>
    </w:p>
    <w:p w:rsidR="00C3347B" w:rsidRDefault="008A54B7" w:rsidP="00C3347B">
      <w:pPr>
        <w:jc w:val="both"/>
        <w:rPr>
          <w:rFonts w:eastAsiaTheme="minorHAnsi"/>
          <w:lang w:eastAsia="en-US"/>
        </w:rPr>
      </w:pPr>
      <w:r w:rsidRPr="008A54B7">
        <w:rPr>
          <w:rFonts w:eastAsiaTheme="minorHAnsi"/>
          <w:lang w:eastAsia="en-US"/>
        </w:rPr>
        <w:t xml:space="preserve">   Ответственность за несвоевременную подачу ценовой заявки на участие в открытом запросе цен несет Участник.</w:t>
      </w:r>
    </w:p>
    <w:p w:rsidR="008A54B7" w:rsidRPr="008A54B7" w:rsidRDefault="000338B6" w:rsidP="00C3347B">
      <w:pPr>
        <w:jc w:val="both"/>
        <w:rPr>
          <w:rFonts w:eastAsiaTheme="minorHAnsi"/>
          <w:lang w:eastAsia="en-US"/>
        </w:rPr>
      </w:pPr>
      <w:r>
        <w:rPr>
          <w:rFonts w:eastAsiaTheme="minorHAnsi"/>
          <w:lang w:eastAsia="en-US"/>
        </w:rPr>
        <w:t xml:space="preserve"> </w:t>
      </w:r>
      <w:r w:rsidR="006E07CE">
        <w:rPr>
          <w:rFonts w:eastAsiaTheme="minorHAnsi"/>
          <w:lang w:eastAsia="en-US"/>
        </w:rPr>
        <w:t xml:space="preserve">  </w:t>
      </w:r>
      <w:r w:rsidR="008A54B7" w:rsidRPr="008A54B7">
        <w:t>Оценка и сопоставление ценовых заявок оформляется протоколом, в котором указываются сведения о Заказчике, обо всех Участниках закупки, подавших ценовые заявки, об отклоненных ценовых заявках с обоснованием причин отклонения, сведения о победителе запроса цен.</w:t>
      </w:r>
    </w:p>
    <w:p w:rsidR="008A54B7" w:rsidRPr="008A54B7" w:rsidRDefault="008A54B7"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54B7">
        <w:t xml:space="preserve">   Протокол размещается на сайте ЭТП </w:t>
      </w:r>
      <w:r w:rsidRPr="008A54B7">
        <w:rPr>
          <w:rFonts w:eastAsiaTheme="majorEastAsia"/>
          <w:color w:val="000000" w:themeColor="text1"/>
        </w:rPr>
        <w:t>(</w:t>
      </w:r>
      <w:hyperlink r:id="rId24" w:history="1">
        <w:r w:rsidRPr="0085214E">
          <w:rPr>
            <w:rFonts w:eastAsiaTheme="minorHAnsi"/>
            <w:lang w:eastAsia="en-US"/>
          </w:rPr>
          <w:t>www.otc.ru</w:t>
        </w:r>
      </w:hyperlink>
      <w:r w:rsidRPr="0085214E">
        <w:rPr>
          <w:rFonts w:eastAsiaTheme="minorHAnsi"/>
          <w:lang w:eastAsia="en-US"/>
        </w:rPr>
        <w:t>)</w:t>
      </w:r>
      <w:r w:rsidRPr="008A54B7">
        <w:rPr>
          <w:rFonts w:eastAsiaTheme="majorEastAsia"/>
          <w:color w:val="000000" w:themeColor="text1"/>
        </w:rPr>
        <w:t xml:space="preserve">, </w:t>
      </w:r>
      <w:r w:rsidRPr="008A54B7">
        <w:t>официальном сайте (</w:t>
      </w:r>
      <w:hyperlink r:id="rId25" w:history="1">
        <w:r w:rsidRPr="008A54B7">
          <w:rPr>
            <w:lang w:val="en-US"/>
          </w:rPr>
          <w:t>www</w:t>
        </w:r>
        <w:r w:rsidRPr="008A54B7">
          <w:t>.zakupki.gov.ru)</w:t>
        </w:r>
      </w:hyperlink>
      <w:r w:rsidRPr="008A54B7">
        <w:t>, а также на корпоративном сайте Заказчика (</w:t>
      </w:r>
      <w:r w:rsidRPr="008A54B7">
        <w:rPr>
          <w:color w:val="000000" w:themeColor="text1"/>
        </w:rPr>
        <w:t>www.jks</w:t>
      </w:r>
      <w:r w:rsidRPr="008A54B7">
        <w:rPr>
          <w:rFonts w:eastAsiaTheme="majorEastAsia"/>
          <w:color w:val="000000" w:themeColor="text1"/>
        </w:rPr>
        <w:t>-</w:t>
      </w:r>
      <w:hyperlink r:id="rId26" w:history="1">
        <w:proofErr w:type="spellStart"/>
        <w:r w:rsidRPr="008A54B7">
          <w:rPr>
            <w:rFonts w:eastAsiaTheme="majorEastAsia"/>
            <w:color w:val="000000" w:themeColor="text1"/>
            <w:lang w:val="en-US"/>
          </w:rPr>
          <w:t>petergof</w:t>
        </w:r>
        <w:proofErr w:type="spellEnd"/>
      </w:hyperlink>
      <w:r w:rsidRPr="008A54B7">
        <w:rPr>
          <w:rFonts w:eastAsiaTheme="majorEastAsia"/>
          <w:color w:val="000000" w:themeColor="text1"/>
        </w:rPr>
        <w:t>.</w:t>
      </w:r>
      <w:proofErr w:type="spellStart"/>
      <w:r w:rsidRPr="008A54B7">
        <w:rPr>
          <w:rFonts w:eastAsiaTheme="majorEastAsia"/>
          <w:color w:val="000000" w:themeColor="text1"/>
          <w:lang w:val="en-US"/>
        </w:rPr>
        <w:t>ru</w:t>
      </w:r>
      <w:proofErr w:type="spellEnd"/>
      <w:r w:rsidRPr="008A54B7">
        <w:rPr>
          <w:rFonts w:eastAsiaTheme="majorEastAsia"/>
          <w:color w:val="000000" w:themeColor="text1"/>
        </w:rPr>
        <w:t>).</w:t>
      </w:r>
    </w:p>
    <w:p w:rsidR="008A54B7" w:rsidRPr="008A54B7" w:rsidRDefault="008A54B7"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A54B7" w:rsidRPr="008A54B7" w:rsidRDefault="00A171CA"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5214E">
        <w:rPr>
          <w:b/>
        </w:rPr>
        <w:t>9</w:t>
      </w:r>
      <w:r w:rsidR="008A54B7" w:rsidRPr="008A54B7">
        <w:rPr>
          <w:b/>
        </w:rPr>
        <w:t>. Заключение Договора.</w:t>
      </w:r>
    </w:p>
    <w:p w:rsidR="008A54B7" w:rsidRPr="008A54B7" w:rsidRDefault="008A54B7"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C3347B" w:rsidRDefault="008A54B7" w:rsidP="0085214E">
      <w:pPr>
        <w:tabs>
          <w:tab w:val="left" w:pos="2127"/>
        </w:tabs>
        <w:jc w:val="both"/>
      </w:pPr>
      <w:r w:rsidRPr="008A54B7">
        <w:t xml:space="preserve">   Договор об оказании услуг заключается с победителем после подведения итогов закупки и подписания протокола.</w:t>
      </w:r>
    </w:p>
    <w:p w:rsidR="00B5065A" w:rsidRPr="008A54B7" w:rsidRDefault="00B5065A" w:rsidP="00B5065A">
      <w:pPr>
        <w:jc w:val="both"/>
      </w:pPr>
      <w:r>
        <w:t xml:space="preserve">   </w:t>
      </w:r>
      <w:r w:rsidRPr="00B5065A">
        <w:t>Заказчик предлагает победителю запроса цен заключить Договор и направляет победителю проект Договора.</w:t>
      </w:r>
    </w:p>
    <w:p w:rsidR="008A54B7" w:rsidRPr="008A54B7" w:rsidRDefault="008A54B7" w:rsidP="0085214E">
      <w:pPr>
        <w:tabs>
          <w:tab w:val="left" w:pos="2127"/>
        </w:tabs>
        <w:jc w:val="both"/>
      </w:pPr>
      <w:r w:rsidRPr="008A54B7">
        <w:t xml:space="preserve">   В случае если победитель запроса цен в течении 3 (трех) дней не направит Заказчику подписанный Договор, победитель запроса цен считается уклонившимся от заключения Договора.</w:t>
      </w:r>
    </w:p>
    <w:p w:rsidR="008A54B7" w:rsidRPr="008A54B7" w:rsidRDefault="008A54B7"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54B7">
        <w:t xml:space="preserve">   В случае если победитель запроса цен признан уклонившимся от заключения Договора, Договор может быть заключен с Участником запроса цен, предложение которого содержит лучшее условие по цене Договора, следующее после предложенного победителем.</w:t>
      </w:r>
    </w:p>
    <w:p w:rsidR="008A54B7" w:rsidRPr="008A54B7" w:rsidRDefault="008A54B7"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A54B7" w:rsidRPr="008A54B7" w:rsidRDefault="008A54B7"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A54B7" w:rsidRPr="008A54B7" w:rsidRDefault="008A54B7" w:rsidP="0085214E">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E15C1" w:rsidRPr="0085214E" w:rsidRDefault="009E15C1" w:rsidP="0085214E">
      <w:pPr>
        <w:shd w:val="clear" w:color="auto" w:fill="FFFFFF"/>
        <w:jc w:val="both"/>
      </w:pPr>
    </w:p>
    <w:p w:rsidR="0085214E" w:rsidRPr="0085214E" w:rsidRDefault="0085214E" w:rsidP="0085214E">
      <w:pPr>
        <w:autoSpaceDE w:val="0"/>
        <w:autoSpaceDN w:val="0"/>
        <w:adjustRightInd w:val="0"/>
        <w:ind w:left="7080"/>
        <w:jc w:val="right"/>
        <w:rPr>
          <w:rFonts w:ascii="Times New Roman CYR" w:hAnsi="Times New Roman CYR" w:cs="Times New Roman CYR"/>
          <w:sz w:val="20"/>
          <w:szCs w:val="20"/>
        </w:rPr>
      </w:pPr>
      <w:r w:rsidRPr="0085214E">
        <w:rPr>
          <w:rFonts w:ascii="Times New Roman CYR" w:hAnsi="Times New Roman CYR" w:cs="Times New Roman CYR"/>
          <w:sz w:val="20"/>
          <w:szCs w:val="20"/>
        </w:rPr>
        <w:t>Приложение № 1</w:t>
      </w:r>
    </w:p>
    <w:p w:rsidR="0085214E" w:rsidRPr="0085214E" w:rsidRDefault="0085214E" w:rsidP="0085214E">
      <w:pPr>
        <w:autoSpaceDE w:val="0"/>
        <w:autoSpaceDN w:val="0"/>
        <w:adjustRightInd w:val="0"/>
        <w:jc w:val="right"/>
        <w:rPr>
          <w:rFonts w:ascii="Times New Roman CYR" w:hAnsi="Times New Roman CYR" w:cs="Times New Roman CYR"/>
          <w:sz w:val="20"/>
          <w:szCs w:val="20"/>
        </w:rPr>
      </w:pPr>
      <w:r w:rsidRPr="0085214E">
        <w:rPr>
          <w:sz w:val="20"/>
          <w:szCs w:val="20"/>
        </w:rPr>
        <w:t>К Документации по запросу цен</w:t>
      </w:r>
    </w:p>
    <w:p w:rsidR="0085214E" w:rsidRPr="0085214E" w:rsidRDefault="0085214E" w:rsidP="0085214E">
      <w:pPr>
        <w:autoSpaceDE w:val="0"/>
        <w:autoSpaceDN w:val="0"/>
        <w:adjustRightInd w:val="0"/>
        <w:ind w:firstLine="425"/>
        <w:jc w:val="right"/>
        <w:rPr>
          <w:rFonts w:cs="Calibri"/>
        </w:rPr>
      </w:pPr>
    </w:p>
    <w:p w:rsidR="0085214E" w:rsidRPr="0085214E" w:rsidRDefault="0085214E" w:rsidP="0085214E">
      <w:pPr>
        <w:autoSpaceDE w:val="0"/>
        <w:autoSpaceDN w:val="0"/>
        <w:adjustRightInd w:val="0"/>
        <w:ind w:firstLine="425"/>
        <w:jc w:val="center"/>
        <w:rPr>
          <w:rFonts w:ascii="Times New Roman CYR" w:hAnsi="Times New Roman CYR" w:cs="Times New Roman CYR"/>
          <w:b/>
          <w:bCs/>
          <w:sz w:val="28"/>
          <w:szCs w:val="28"/>
        </w:rPr>
      </w:pPr>
    </w:p>
    <w:p w:rsidR="0085214E" w:rsidRPr="0085214E" w:rsidRDefault="0085214E" w:rsidP="0085214E">
      <w:pPr>
        <w:autoSpaceDE w:val="0"/>
        <w:autoSpaceDN w:val="0"/>
        <w:adjustRightInd w:val="0"/>
        <w:ind w:firstLine="425"/>
        <w:jc w:val="center"/>
        <w:rPr>
          <w:rFonts w:ascii="Times New Roman CYR" w:hAnsi="Times New Roman CYR" w:cs="Times New Roman CYR"/>
          <w:b/>
          <w:bCs/>
          <w:sz w:val="28"/>
          <w:szCs w:val="28"/>
        </w:rPr>
      </w:pPr>
    </w:p>
    <w:p w:rsidR="0085214E" w:rsidRPr="0085214E" w:rsidRDefault="0085214E" w:rsidP="0085214E">
      <w:pPr>
        <w:keepNext/>
        <w:keepLines/>
        <w:jc w:val="center"/>
        <w:outlineLvl w:val="0"/>
        <w:rPr>
          <w:rFonts w:eastAsiaTheme="majorEastAsia"/>
          <w:b/>
          <w:lang w:eastAsia="en-US"/>
        </w:rPr>
      </w:pPr>
      <w:r w:rsidRPr="0085214E">
        <w:rPr>
          <w:rFonts w:eastAsiaTheme="majorEastAsia"/>
          <w:b/>
          <w:lang w:eastAsia="en-US"/>
        </w:rPr>
        <w:t>ЗАЯВКА НА УЧАСТИЕ В ОТКРЫТОМ ЗАПРОСЕ ЦЕН</w:t>
      </w:r>
    </w:p>
    <w:p w:rsidR="0085214E" w:rsidRPr="0085214E" w:rsidRDefault="0085214E" w:rsidP="0085214E">
      <w:pPr>
        <w:tabs>
          <w:tab w:val="center" w:pos="5457"/>
          <w:tab w:val="left" w:pos="6810"/>
        </w:tabs>
        <w:ind w:firstLine="709"/>
        <w:rPr>
          <w:rFonts w:eastAsiaTheme="minorHAnsi"/>
          <w:b/>
          <w:bCs/>
          <w:lang w:eastAsia="en-US"/>
        </w:rPr>
      </w:pPr>
    </w:p>
    <w:p w:rsidR="0085214E" w:rsidRPr="0085214E" w:rsidRDefault="0085214E" w:rsidP="0085214E">
      <w:pPr>
        <w:tabs>
          <w:tab w:val="center" w:pos="5457"/>
          <w:tab w:val="left" w:pos="6810"/>
        </w:tabs>
        <w:ind w:firstLine="709"/>
        <w:rPr>
          <w:rFonts w:eastAsiaTheme="minorHAnsi"/>
          <w:b/>
          <w:bCs/>
          <w:lang w:eastAsia="en-US"/>
        </w:rPr>
      </w:pPr>
      <w:r w:rsidRPr="0085214E">
        <w:rPr>
          <w:rFonts w:eastAsiaTheme="minorHAnsi"/>
          <w:b/>
          <w:bCs/>
          <w:lang w:eastAsia="en-US"/>
        </w:rPr>
        <w:tab/>
      </w:r>
      <w:r w:rsidRPr="0085214E">
        <w:rPr>
          <w:rFonts w:eastAsiaTheme="minorHAnsi"/>
          <w:b/>
          <w:bCs/>
          <w:lang w:eastAsia="en-US"/>
        </w:rPr>
        <w:tab/>
      </w:r>
    </w:p>
    <w:p w:rsidR="0085214E" w:rsidRPr="0085214E" w:rsidRDefault="0085214E" w:rsidP="0085214E">
      <w:pPr>
        <w:rPr>
          <w:rFonts w:eastAsiaTheme="minorHAnsi"/>
          <w:i/>
          <w:lang w:eastAsia="en-US"/>
        </w:rPr>
      </w:pPr>
      <w:r w:rsidRPr="0085214E">
        <w:rPr>
          <w:rFonts w:eastAsiaTheme="minorHAnsi"/>
          <w:i/>
          <w:lang w:eastAsia="en-US"/>
        </w:rPr>
        <w:t xml:space="preserve">(Выполняется на фирменном бланке Участника) </w:t>
      </w:r>
    </w:p>
    <w:p w:rsidR="0085214E" w:rsidRPr="0085214E" w:rsidRDefault="0085214E" w:rsidP="0085214E">
      <w:pPr>
        <w:rPr>
          <w:rFonts w:eastAsiaTheme="minorHAnsi"/>
          <w:lang w:eastAsia="en-US"/>
        </w:rPr>
      </w:pPr>
      <w:proofErr w:type="spellStart"/>
      <w:r w:rsidRPr="0085214E">
        <w:rPr>
          <w:rFonts w:eastAsiaTheme="minorHAnsi"/>
          <w:lang w:eastAsia="en-US"/>
        </w:rPr>
        <w:t>Исх</w:t>
      </w:r>
      <w:proofErr w:type="spellEnd"/>
      <w:r w:rsidRPr="0085214E">
        <w:rPr>
          <w:rFonts w:eastAsiaTheme="minorHAnsi"/>
          <w:lang w:eastAsia="en-US"/>
        </w:rPr>
        <w:t xml:space="preserve"> № ________</w:t>
      </w:r>
    </w:p>
    <w:p w:rsidR="0085214E" w:rsidRPr="0085214E" w:rsidRDefault="00CB7B68" w:rsidP="0085214E">
      <w:pPr>
        <w:rPr>
          <w:rFonts w:eastAsiaTheme="minorHAnsi"/>
          <w:lang w:eastAsia="en-US"/>
        </w:rPr>
      </w:pPr>
      <w:r>
        <w:rPr>
          <w:rFonts w:eastAsiaTheme="minorHAnsi"/>
          <w:lang w:eastAsia="en-US"/>
        </w:rPr>
        <w:t>от «___</w:t>
      </w:r>
      <w:proofErr w:type="gramStart"/>
      <w:r>
        <w:rPr>
          <w:rFonts w:eastAsiaTheme="minorHAnsi"/>
          <w:lang w:eastAsia="en-US"/>
        </w:rPr>
        <w:t>_»_</w:t>
      </w:r>
      <w:proofErr w:type="gramEnd"/>
      <w:r>
        <w:rPr>
          <w:rFonts w:eastAsiaTheme="minorHAnsi"/>
          <w:lang w:eastAsia="en-US"/>
        </w:rPr>
        <w:t>_____________2015</w:t>
      </w:r>
      <w:r w:rsidR="0085214E" w:rsidRPr="0085214E">
        <w:rPr>
          <w:rFonts w:eastAsiaTheme="minorHAnsi"/>
          <w:lang w:eastAsia="en-US"/>
        </w:rPr>
        <w:t xml:space="preserve"> г.                                                                                                                                                                                                           </w:t>
      </w:r>
    </w:p>
    <w:p w:rsidR="0085214E" w:rsidRPr="0085214E" w:rsidRDefault="0085214E" w:rsidP="0085214E">
      <w:pPr>
        <w:rPr>
          <w:rFonts w:eastAsiaTheme="minorHAnsi"/>
          <w:lang w:eastAsia="en-US"/>
        </w:rPr>
      </w:pPr>
    </w:p>
    <w:p w:rsidR="0085214E" w:rsidRPr="0085214E" w:rsidRDefault="0085214E" w:rsidP="0085214E">
      <w:pPr>
        <w:rPr>
          <w:rFonts w:eastAsiaTheme="minorHAnsi"/>
          <w:lang w:eastAsia="en-US"/>
        </w:rPr>
      </w:pPr>
    </w:p>
    <w:p w:rsidR="0085214E" w:rsidRPr="0085214E" w:rsidRDefault="0085214E" w:rsidP="0085214E">
      <w:pPr>
        <w:jc w:val="right"/>
        <w:rPr>
          <w:lang w:eastAsia="en-US"/>
        </w:rPr>
      </w:pPr>
      <w:r w:rsidRPr="0085214E">
        <w:rPr>
          <w:b/>
          <w:bCs/>
          <w:lang w:eastAsia="en-US"/>
        </w:rPr>
        <w:t xml:space="preserve">Заказчику: </w:t>
      </w:r>
      <w:r w:rsidRPr="0085214E">
        <w:rPr>
          <w:lang w:eastAsia="en-US"/>
        </w:rPr>
        <w:t>ООО «ЖКС г. Петродворца»</w:t>
      </w:r>
    </w:p>
    <w:p w:rsidR="0085214E" w:rsidRPr="0085214E" w:rsidRDefault="0085214E" w:rsidP="0085214E">
      <w:pPr>
        <w:jc w:val="right"/>
        <w:rPr>
          <w:lang w:eastAsia="en-US"/>
        </w:rPr>
      </w:pPr>
      <w:r w:rsidRPr="0085214E">
        <w:rPr>
          <w:b/>
          <w:bCs/>
          <w:lang w:eastAsia="en-US"/>
        </w:rPr>
        <w:t xml:space="preserve">                                                                                             По адресу:</w:t>
      </w:r>
      <w:r w:rsidRPr="0085214E">
        <w:rPr>
          <w:lang w:eastAsia="en-US"/>
        </w:rPr>
        <w:t xml:space="preserve"> 198504, Санкт-Петербург, </w:t>
      </w:r>
    </w:p>
    <w:p w:rsidR="0085214E" w:rsidRPr="0085214E" w:rsidRDefault="0085214E" w:rsidP="0085214E">
      <w:pPr>
        <w:jc w:val="right"/>
        <w:rPr>
          <w:lang w:eastAsia="en-US"/>
        </w:rPr>
      </w:pPr>
      <w:r w:rsidRPr="0085214E">
        <w:rPr>
          <w:lang w:eastAsia="en-US"/>
        </w:rPr>
        <w:t xml:space="preserve">                                                                      г. Петергоф, Петергофская ул., д.13</w:t>
      </w:r>
    </w:p>
    <w:p w:rsidR="0085214E" w:rsidRPr="0085214E" w:rsidRDefault="0085214E" w:rsidP="0085214E">
      <w:pPr>
        <w:ind w:left="6300"/>
        <w:rPr>
          <w:rFonts w:eastAsiaTheme="minorHAnsi"/>
          <w:b/>
          <w:bCs/>
          <w:lang w:eastAsia="en-US"/>
        </w:rPr>
      </w:pPr>
    </w:p>
    <w:p w:rsidR="0085214E" w:rsidRPr="0085214E" w:rsidRDefault="0085214E" w:rsidP="0085214E">
      <w:pPr>
        <w:rPr>
          <w:rFonts w:eastAsiaTheme="minorHAnsi"/>
          <w:lang w:eastAsia="en-US"/>
        </w:rPr>
      </w:pPr>
    </w:p>
    <w:p w:rsidR="0085214E" w:rsidRPr="0085214E" w:rsidRDefault="0085214E" w:rsidP="0085214E">
      <w:pPr>
        <w:ind w:firstLine="709"/>
        <w:jc w:val="center"/>
        <w:rPr>
          <w:rFonts w:eastAsiaTheme="minorHAnsi"/>
          <w:b/>
          <w:i/>
          <w:iCs/>
          <w:lang w:eastAsia="en-US"/>
        </w:rPr>
      </w:pPr>
      <w:r w:rsidRPr="0085214E">
        <w:rPr>
          <w:rFonts w:eastAsiaTheme="minorHAnsi"/>
          <w:b/>
          <w:lang w:eastAsia="en-US"/>
        </w:rPr>
        <w:t>ЗАЯВКА НА УЧАСТИЕ В ОТКРЫТОМ ЗАПРОСЕ ЦЕН</w:t>
      </w:r>
    </w:p>
    <w:p w:rsidR="00B64959" w:rsidRDefault="0085214E" w:rsidP="0085214E">
      <w:pPr>
        <w:widowControl w:val="0"/>
        <w:jc w:val="center"/>
        <w:rPr>
          <w:b/>
        </w:rPr>
      </w:pPr>
      <w:r w:rsidRPr="0085214E">
        <w:rPr>
          <w:b/>
        </w:rPr>
        <w:t xml:space="preserve">на право заключения Договора </w:t>
      </w:r>
      <w:r w:rsidR="00CB7B68" w:rsidRPr="00CB7B68">
        <w:rPr>
          <w:b/>
        </w:rPr>
        <w:t xml:space="preserve">на поставку </w:t>
      </w:r>
      <w:r w:rsidR="00B64959">
        <w:rPr>
          <w:b/>
        </w:rPr>
        <w:t xml:space="preserve">материалов и инструментов </w:t>
      </w:r>
    </w:p>
    <w:p w:rsidR="0085214E" w:rsidRPr="00CB7B68" w:rsidRDefault="00B64959" w:rsidP="0085214E">
      <w:pPr>
        <w:widowControl w:val="0"/>
        <w:jc w:val="center"/>
        <w:rPr>
          <w:b/>
          <w:bCs/>
        </w:rPr>
      </w:pPr>
      <w:r>
        <w:rPr>
          <w:b/>
        </w:rPr>
        <w:t>для кровельных работ</w:t>
      </w:r>
    </w:p>
    <w:p w:rsidR="0085214E" w:rsidRPr="00CB7B68" w:rsidRDefault="0085214E" w:rsidP="0085214E">
      <w:pPr>
        <w:widowControl w:val="0"/>
        <w:jc w:val="center"/>
        <w:rPr>
          <w:b/>
          <w:bCs/>
        </w:rPr>
      </w:pPr>
    </w:p>
    <w:p w:rsidR="0085214E" w:rsidRPr="0085214E" w:rsidRDefault="0085214E" w:rsidP="0085214E">
      <w:pPr>
        <w:widowControl w:val="0"/>
        <w:rPr>
          <w:rFonts w:ascii="Courier New" w:hAnsi="Courier New"/>
          <w:sz w:val="20"/>
          <w:szCs w:val="20"/>
        </w:rPr>
      </w:pPr>
      <w:r w:rsidRPr="0085214E">
        <w:rPr>
          <w:b/>
          <w:bCs/>
        </w:rPr>
        <w:t>1.</w:t>
      </w:r>
      <w:r w:rsidR="00664996">
        <w:t xml:space="preserve"> </w:t>
      </w:r>
      <w:r w:rsidRPr="0085214E">
        <w:t>Изучив документацию по открытому запросу цен (далее - запрос цен) на право заключения вышеупомянутого Договора,</w:t>
      </w:r>
      <w:r w:rsidRPr="0085214E">
        <w:rPr>
          <w:rFonts w:ascii="Courier New" w:hAnsi="Courier New"/>
          <w:sz w:val="20"/>
          <w:szCs w:val="20"/>
        </w:rPr>
        <w:t xml:space="preserve"> ________________________________________________________________________</w:t>
      </w:r>
    </w:p>
    <w:p w:rsidR="0085214E" w:rsidRPr="0085214E" w:rsidRDefault="0085214E" w:rsidP="0085214E">
      <w:pPr>
        <w:jc w:val="both"/>
        <w:rPr>
          <w:i/>
          <w:iCs/>
          <w:sz w:val="20"/>
          <w:szCs w:val="20"/>
        </w:rPr>
      </w:pPr>
      <w:r w:rsidRPr="0085214E">
        <w:rPr>
          <w:i/>
          <w:iCs/>
          <w:sz w:val="20"/>
          <w:szCs w:val="20"/>
        </w:rPr>
        <w:t>(наименование Участника процедуры закупки с указанием организационно-правовой формы, места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5214E" w:rsidRPr="0085214E" w:rsidRDefault="0085214E" w:rsidP="0085214E">
      <w:r w:rsidRPr="0085214E">
        <w:t>в лице, ________________________________________________________________________</w:t>
      </w:r>
    </w:p>
    <w:p w:rsidR="0085214E" w:rsidRPr="0085214E" w:rsidRDefault="0085214E" w:rsidP="0085214E">
      <w:pPr>
        <w:ind w:firstLine="709"/>
        <w:jc w:val="center"/>
        <w:rPr>
          <w:i/>
          <w:iCs/>
          <w:sz w:val="20"/>
          <w:szCs w:val="20"/>
        </w:rPr>
      </w:pPr>
      <w:r w:rsidRPr="0085214E">
        <w:rPr>
          <w:i/>
          <w:iCs/>
          <w:sz w:val="20"/>
          <w:szCs w:val="20"/>
        </w:rPr>
        <w:t xml:space="preserve">(наименование должности, Ф.И.О. руководителя, уполномоченного лица </w:t>
      </w:r>
      <w:r w:rsidRPr="0085214E">
        <w:rPr>
          <w:i/>
          <w:iCs/>
          <w:sz w:val="20"/>
          <w:szCs w:val="20"/>
        </w:rPr>
        <w:br/>
        <w:t>(для юридического лица))</w:t>
      </w:r>
    </w:p>
    <w:p w:rsidR="0085214E" w:rsidRPr="0085214E" w:rsidRDefault="0085214E" w:rsidP="0085214E">
      <w:pPr>
        <w:jc w:val="both"/>
      </w:pPr>
      <w:r w:rsidRPr="0085214E">
        <w:t xml:space="preserve">сообщает о согласии участвовать в запросе цен на условиях, установленных в </w:t>
      </w:r>
      <w:r w:rsidR="003049A8">
        <w:t>закупочной документация</w:t>
      </w:r>
      <w:r w:rsidRPr="0085214E">
        <w:t>, и направляет настоящую заявку на участие в запросе цен.</w:t>
      </w:r>
    </w:p>
    <w:p w:rsidR="0085214E" w:rsidRPr="0085214E" w:rsidRDefault="00664996" w:rsidP="00574DD1">
      <w:pPr>
        <w:pStyle w:val="a9"/>
        <w:tabs>
          <w:tab w:val="left" w:pos="0"/>
          <w:tab w:val="left" w:pos="284"/>
        </w:tabs>
        <w:ind w:left="0"/>
        <w:jc w:val="both"/>
      </w:pPr>
      <w:r w:rsidRPr="00664996">
        <w:rPr>
          <w:b/>
        </w:rPr>
        <w:t>2.</w:t>
      </w:r>
      <w:r w:rsidR="00D9247E">
        <w:t xml:space="preserve"> </w:t>
      </w:r>
      <w:r w:rsidR="0085214E" w:rsidRPr="0085214E">
        <w:t xml:space="preserve">Мы согласны </w:t>
      </w:r>
      <w:r w:rsidR="00B64959">
        <w:t xml:space="preserve">поставить </w:t>
      </w:r>
      <w:r w:rsidR="00826BCA">
        <w:t>материалы</w:t>
      </w:r>
      <w:r w:rsidR="00B64959">
        <w:t xml:space="preserve"> и инструменты для кровельных работ</w:t>
      </w:r>
      <w:r w:rsidR="00826BCA">
        <w:t xml:space="preserve"> </w:t>
      </w:r>
      <w:r w:rsidR="00826BCA">
        <w:rPr>
          <w:color w:val="000000"/>
        </w:rPr>
        <w:t>(далее именуемые - «Товар»)</w:t>
      </w:r>
      <w:r w:rsidR="0085214E" w:rsidRPr="0085214E">
        <w:t xml:space="preserve"> в соответствии с требованиями документации по запросу цен и на условиях, которые мы представили в ценовой заявке, а именно:</w:t>
      </w:r>
    </w:p>
    <w:p w:rsidR="0085214E" w:rsidRPr="0085214E" w:rsidRDefault="0085214E" w:rsidP="0085214E">
      <w:pPr>
        <w:ind w:left="677"/>
      </w:pPr>
    </w:p>
    <w:tbl>
      <w:tblPr>
        <w:tblW w:w="9777" w:type="dxa"/>
        <w:jc w:val="center"/>
        <w:tblLayout w:type="fixed"/>
        <w:tblLook w:val="0000" w:firstRow="0" w:lastRow="0" w:firstColumn="0" w:lastColumn="0" w:noHBand="0" w:noVBand="0"/>
      </w:tblPr>
      <w:tblGrid>
        <w:gridCol w:w="562"/>
        <w:gridCol w:w="4962"/>
        <w:gridCol w:w="851"/>
        <w:gridCol w:w="850"/>
        <w:gridCol w:w="1276"/>
        <w:gridCol w:w="1276"/>
      </w:tblGrid>
      <w:tr w:rsidR="00950C47" w:rsidRPr="0085214E" w:rsidTr="00950C47">
        <w:trPr>
          <w:trHeight w:val="1009"/>
          <w:jc w:val="center"/>
        </w:trPr>
        <w:tc>
          <w:tcPr>
            <w:tcW w:w="56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50C47" w:rsidRPr="0085214E" w:rsidRDefault="00950C47" w:rsidP="00950C47">
            <w:pPr>
              <w:autoSpaceDE w:val="0"/>
              <w:autoSpaceDN w:val="0"/>
              <w:adjustRightInd w:val="0"/>
              <w:jc w:val="center"/>
              <w:rPr>
                <w:rFonts w:eastAsiaTheme="minorHAnsi"/>
                <w:lang w:eastAsia="en-US"/>
              </w:rPr>
            </w:pPr>
            <w:r w:rsidRPr="0085214E">
              <w:rPr>
                <w:rFonts w:eastAsiaTheme="minorHAnsi"/>
                <w:b/>
                <w:bCs/>
                <w:lang w:eastAsia="en-US"/>
              </w:rPr>
              <w:t>№ п/п</w:t>
            </w:r>
          </w:p>
        </w:tc>
        <w:tc>
          <w:tcPr>
            <w:tcW w:w="496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50C47" w:rsidRPr="0085214E" w:rsidRDefault="00950C47" w:rsidP="00950C47">
            <w:pPr>
              <w:autoSpaceDE w:val="0"/>
              <w:autoSpaceDN w:val="0"/>
              <w:adjustRightInd w:val="0"/>
              <w:jc w:val="center"/>
              <w:rPr>
                <w:rFonts w:eastAsiaTheme="minorHAnsi"/>
                <w:b/>
                <w:bCs/>
                <w:lang w:eastAsia="en-US"/>
              </w:rPr>
            </w:pPr>
            <w:r w:rsidRPr="0085214E">
              <w:rPr>
                <w:rFonts w:eastAsiaTheme="minorHAnsi"/>
                <w:b/>
                <w:bCs/>
                <w:lang w:eastAsia="en-US"/>
              </w:rPr>
              <w:t xml:space="preserve">Наименование </w:t>
            </w:r>
          </w:p>
          <w:p w:rsidR="00950C47" w:rsidRPr="0085214E" w:rsidRDefault="00950C47" w:rsidP="00950C47">
            <w:pPr>
              <w:autoSpaceDE w:val="0"/>
              <w:autoSpaceDN w:val="0"/>
              <w:adjustRightInd w:val="0"/>
              <w:jc w:val="center"/>
              <w:rPr>
                <w:rFonts w:eastAsiaTheme="minorHAnsi"/>
                <w:lang w:eastAsia="en-US"/>
              </w:rPr>
            </w:pPr>
            <w:r w:rsidRPr="0085214E">
              <w:rPr>
                <w:rFonts w:eastAsiaTheme="minorHAnsi"/>
                <w:b/>
                <w:bCs/>
                <w:i/>
                <w:iCs/>
                <w:lang w:eastAsia="en-US"/>
              </w:rPr>
              <w:t>(Заполняет Участник запроса цен)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0C47" w:rsidRDefault="00950C47" w:rsidP="00950C47">
            <w:pPr>
              <w:jc w:val="center"/>
              <w:rPr>
                <w:b/>
                <w:bCs/>
                <w:color w:val="000000"/>
                <w:sz w:val="20"/>
                <w:szCs w:val="20"/>
              </w:rPr>
            </w:pPr>
            <w:proofErr w:type="spellStart"/>
            <w:r>
              <w:rPr>
                <w:b/>
                <w:bCs/>
                <w:color w:val="000000"/>
                <w:sz w:val="20"/>
                <w:szCs w:val="20"/>
              </w:rPr>
              <w:t>Ед</w:t>
            </w:r>
            <w:proofErr w:type="spellEnd"/>
            <w:r>
              <w:rPr>
                <w:b/>
                <w:bCs/>
                <w:color w:val="000000"/>
                <w:sz w:val="20"/>
                <w:szCs w:val="20"/>
              </w:rPr>
              <w:t xml:space="preserve"> изм.</w:t>
            </w:r>
          </w:p>
        </w:tc>
        <w:tc>
          <w:tcPr>
            <w:tcW w:w="850" w:type="dxa"/>
            <w:tcBorders>
              <w:top w:val="single" w:sz="4" w:space="0" w:color="auto"/>
              <w:left w:val="nil"/>
              <w:bottom w:val="single" w:sz="4" w:space="0" w:color="auto"/>
              <w:right w:val="single" w:sz="4" w:space="0" w:color="auto"/>
            </w:tcBorders>
            <w:shd w:val="clear" w:color="auto" w:fill="auto"/>
            <w:vAlign w:val="center"/>
          </w:tcPr>
          <w:p w:rsidR="00950C47" w:rsidRDefault="00950C47" w:rsidP="00950C47">
            <w:pPr>
              <w:jc w:val="center"/>
              <w:rPr>
                <w:b/>
                <w:bCs/>
                <w:color w:val="000000"/>
                <w:sz w:val="20"/>
                <w:szCs w:val="20"/>
              </w:rPr>
            </w:pPr>
            <w:r>
              <w:rPr>
                <w:b/>
                <w:bCs/>
                <w:color w:val="000000"/>
                <w:sz w:val="20"/>
                <w:szCs w:val="20"/>
              </w:rPr>
              <w:t>Кол-во                   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50C47" w:rsidRDefault="00950C47" w:rsidP="00950C47">
            <w:pPr>
              <w:jc w:val="center"/>
              <w:rPr>
                <w:b/>
                <w:bCs/>
                <w:color w:val="000000"/>
                <w:sz w:val="20"/>
                <w:szCs w:val="20"/>
              </w:rPr>
            </w:pPr>
            <w:r>
              <w:rPr>
                <w:b/>
                <w:bCs/>
                <w:color w:val="000000"/>
                <w:sz w:val="20"/>
                <w:szCs w:val="20"/>
              </w:rPr>
              <w:t>Цена за ед. руб.                       с НДС</w:t>
            </w:r>
          </w:p>
        </w:tc>
        <w:tc>
          <w:tcPr>
            <w:tcW w:w="1276" w:type="dxa"/>
            <w:tcBorders>
              <w:top w:val="single" w:sz="4" w:space="0" w:color="auto"/>
              <w:left w:val="nil"/>
              <w:bottom w:val="single" w:sz="4" w:space="0" w:color="auto"/>
              <w:right w:val="single" w:sz="4" w:space="0" w:color="auto"/>
            </w:tcBorders>
            <w:shd w:val="clear" w:color="auto" w:fill="auto"/>
            <w:vAlign w:val="center"/>
          </w:tcPr>
          <w:p w:rsidR="00950C47" w:rsidRDefault="00950C47" w:rsidP="00950C47">
            <w:pPr>
              <w:jc w:val="center"/>
              <w:rPr>
                <w:b/>
                <w:bCs/>
                <w:color w:val="000000"/>
                <w:sz w:val="20"/>
                <w:szCs w:val="20"/>
              </w:rPr>
            </w:pPr>
            <w:r>
              <w:rPr>
                <w:b/>
                <w:bCs/>
                <w:color w:val="000000"/>
                <w:sz w:val="20"/>
                <w:szCs w:val="20"/>
              </w:rPr>
              <w:t>Сумма руб.              с НДС</w:t>
            </w:r>
          </w:p>
        </w:tc>
      </w:tr>
      <w:tr w:rsidR="00950C47" w:rsidRPr="0085214E" w:rsidTr="00950C47">
        <w:trPr>
          <w:trHeight w:val="1009"/>
          <w:jc w:val="center"/>
        </w:trPr>
        <w:tc>
          <w:tcPr>
            <w:tcW w:w="56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50C47" w:rsidRPr="0085214E" w:rsidRDefault="00950C47" w:rsidP="0085214E">
            <w:pPr>
              <w:autoSpaceDE w:val="0"/>
              <w:autoSpaceDN w:val="0"/>
              <w:adjustRightInd w:val="0"/>
              <w:rPr>
                <w:rFonts w:eastAsiaTheme="minorHAnsi"/>
                <w:lang w:eastAsia="en-US"/>
              </w:rPr>
            </w:pPr>
            <w:r w:rsidRPr="0085214E">
              <w:rPr>
                <w:rFonts w:eastAsiaTheme="minorHAnsi"/>
                <w:lang w:eastAsia="en-US"/>
              </w:rPr>
              <w:t>1.</w:t>
            </w:r>
          </w:p>
        </w:tc>
        <w:tc>
          <w:tcPr>
            <w:tcW w:w="496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50C47" w:rsidRPr="0085214E" w:rsidRDefault="00950C47" w:rsidP="0085214E">
            <w:pPr>
              <w:autoSpaceDE w:val="0"/>
              <w:autoSpaceDN w:val="0"/>
              <w:adjustRightInd w:val="0"/>
              <w:jc w:val="center"/>
              <w:rPr>
                <w:rFonts w:eastAsiaTheme="minorHAnsi"/>
                <w:i/>
                <w:iCs/>
                <w:lang w:eastAsia="en-US"/>
              </w:rPr>
            </w:pPr>
            <w:r w:rsidRPr="0085214E">
              <w:rPr>
                <w:rFonts w:eastAsiaTheme="minorHAnsi"/>
                <w:i/>
                <w:iCs/>
                <w:lang w:eastAsia="en-US"/>
              </w:rPr>
              <w:t>Участником указывается полный перечень</w:t>
            </w:r>
          </w:p>
          <w:p w:rsidR="00950C47" w:rsidRPr="0085214E" w:rsidRDefault="00950C47" w:rsidP="0085214E">
            <w:pPr>
              <w:autoSpaceDE w:val="0"/>
              <w:autoSpaceDN w:val="0"/>
              <w:adjustRightInd w:val="0"/>
              <w:rPr>
                <w:rFonts w:eastAsiaTheme="minorHAnsi"/>
                <w:lang w:eastAsia="en-US"/>
              </w:rPr>
            </w:pPr>
          </w:p>
        </w:tc>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950C47" w:rsidRPr="0085214E" w:rsidRDefault="00950C47" w:rsidP="0085214E">
            <w:pPr>
              <w:autoSpaceDE w:val="0"/>
              <w:autoSpaceDN w:val="0"/>
              <w:adjustRightInd w:val="0"/>
              <w:rPr>
                <w:rFonts w:eastAsiaTheme="minorHAnsi"/>
                <w:lang w:eastAsia="en-US"/>
              </w:rPr>
            </w:pPr>
          </w:p>
        </w:tc>
        <w:tc>
          <w:tcPr>
            <w:tcW w:w="850" w:type="dxa"/>
            <w:tcBorders>
              <w:top w:val="single" w:sz="4" w:space="0" w:color="auto"/>
              <w:left w:val="single" w:sz="4" w:space="0" w:color="00000A"/>
              <w:bottom w:val="single" w:sz="4" w:space="0" w:color="00000A"/>
              <w:right w:val="single" w:sz="4" w:space="0" w:color="00000A"/>
            </w:tcBorders>
            <w:shd w:val="clear" w:color="000000" w:fill="FFFFFF"/>
          </w:tcPr>
          <w:p w:rsidR="00950C47" w:rsidRPr="0085214E" w:rsidRDefault="00950C47" w:rsidP="0085214E">
            <w:pPr>
              <w:autoSpaceDE w:val="0"/>
              <w:autoSpaceDN w:val="0"/>
              <w:adjustRightInd w:val="0"/>
              <w:rPr>
                <w:rFonts w:eastAsiaTheme="minorHAnsi"/>
                <w:lang w:eastAsia="en-US"/>
              </w:rPr>
            </w:pPr>
          </w:p>
        </w:tc>
        <w:tc>
          <w:tcPr>
            <w:tcW w:w="1276" w:type="dxa"/>
            <w:tcBorders>
              <w:top w:val="single" w:sz="4" w:space="0" w:color="auto"/>
              <w:left w:val="single" w:sz="4" w:space="0" w:color="00000A"/>
              <w:bottom w:val="single" w:sz="4" w:space="0" w:color="00000A"/>
              <w:right w:val="single" w:sz="4" w:space="0" w:color="00000A"/>
            </w:tcBorders>
            <w:shd w:val="clear" w:color="000000" w:fill="FFFFFF"/>
          </w:tcPr>
          <w:p w:rsidR="00950C47" w:rsidRPr="0085214E" w:rsidRDefault="00950C47" w:rsidP="0085214E">
            <w:pPr>
              <w:autoSpaceDE w:val="0"/>
              <w:autoSpaceDN w:val="0"/>
              <w:adjustRightInd w:val="0"/>
              <w:rPr>
                <w:rFonts w:eastAsiaTheme="minorHAnsi"/>
                <w:lang w:eastAsia="en-US"/>
              </w:rPr>
            </w:pPr>
          </w:p>
        </w:tc>
        <w:tc>
          <w:tcPr>
            <w:tcW w:w="1276" w:type="dxa"/>
            <w:tcBorders>
              <w:top w:val="single" w:sz="4" w:space="0" w:color="auto"/>
              <w:left w:val="single" w:sz="4" w:space="0" w:color="00000A"/>
              <w:bottom w:val="single" w:sz="4" w:space="0" w:color="00000A"/>
              <w:right w:val="single" w:sz="4" w:space="0" w:color="00000A"/>
            </w:tcBorders>
            <w:shd w:val="clear" w:color="000000" w:fill="FFFFFF"/>
          </w:tcPr>
          <w:p w:rsidR="00950C47" w:rsidRPr="0085214E" w:rsidRDefault="00950C47" w:rsidP="0085214E">
            <w:pPr>
              <w:autoSpaceDE w:val="0"/>
              <w:autoSpaceDN w:val="0"/>
              <w:adjustRightInd w:val="0"/>
              <w:rPr>
                <w:rFonts w:eastAsiaTheme="minorHAnsi"/>
                <w:lang w:eastAsia="en-US"/>
              </w:rPr>
            </w:pPr>
          </w:p>
        </w:tc>
      </w:tr>
    </w:tbl>
    <w:p w:rsidR="0085214E" w:rsidRPr="0085214E" w:rsidRDefault="0085214E" w:rsidP="0085214E">
      <w:pPr>
        <w:rPr>
          <w:rFonts w:eastAsiaTheme="minorHAnsi"/>
          <w:b/>
          <w:bCs/>
          <w:lang w:eastAsia="en-US"/>
        </w:rPr>
      </w:pPr>
    </w:p>
    <w:p w:rsidR="0085214E" w:rsidRPr="0085214E" w:rsidRDefault="0085214E" w:rsidP="0085214E">
      <w:pPr>
        <w:jc w:val="both"/>
        <w:rPr>
          <w:rFonts w:eastAsiaTheme="minorHAnsi"/>
          <w:b/>
          <w:bCs/>
          <w:lang w:eastAsia="en-US"/>
        </w:rPr>
      </w:pPr>
      <w:r w:rsidRPr="0085214E">
        <w:rPr>
          <w:rFonts w:eastAsiaTheme="minorHAnsi"/>
          <w:b/>
          <w:bCs/>
          <w:lang w:eastAsia="en-US"/>
        </w:rPr>
        <w:t>3.</w:t>
      </w:r>
      <w:r w:rsidRPr="0085214E">
        <w:rPr>
          <w:rFonts w:eastAsiaTheme="minorHAnsi"/>
          <w:lang w:eastAsia="en-US"/>
        </w:rPr>
        <w:t xml:space="preserve"> Мы ознакомлены с материалами, содержащимися в документации по запросу цен и ее технической частью и не имеем к ней претензий.</w:t>
      </w:r>
    </w:p>
    <w:p w:rsidR="0085214E" w:rsidRPr="0085214E" w:rsidRDefault="00C04277" w:rsidP="0085214E">
      <w:pPr>
        <w:jc w:val="both"/>
        <w:rPr>
          <w:rFonts w:eastAsiaTheme="minorHAnsi"/>
          <w:lang w:eastAsia="en-US"/>
        </w:rPr>
      </w:pPr>
      <w:r>
        <w:rPr>
          <w:rFonts w:eastAsiaTheme="minorHAnsi"/>
          <w:b/>
          <w:bCs/>
          <w:lang w:eastAsia="en-US"/>
        </w:rPr>
        <w:t>4.</w:t>
      </w:r>
      <w:r w:rsidRPr="00C04277">
        <w:rPr>
          <w:rFonts w:eastAsiaTheme="minorHAnsi"/>
          <w:bCs/>
          <w:lang w:eastAsia="en-US"/>
        </w:rPr>
        <w:t xml:space="preserve"> </w:t>
      </w:r>
      <w:r w:rsidR="0085214E" w:rsidRPr="0085214E">
        <w:rPr>
          <w:rFonts w:eastAsiaTheme="minorHAnsi"/>
          <w:lang w:eastAsia="en-US"/>
        </w:rPr>
        <w:t xml:space="preserve">Мы согласны с тем, что в случае если нами не были учтены какие-либо расценки на </w:t>
      </w:r>
      <w:r w:rsidR="00044629">
        <w:rPr>
          <w:rFonts w:eastAsiaTheme="minorHAnsi"/>
          <w:lang w:eastAsia="en-US"/>
        </w:rPr>
        <w:t>поставку товаров</w:t>
      </w:r>
      <w:r w:rsidR="0085214E" w:rsidRPr="0085214E">
        <w:rPr>
          <w:rFonts w:eastAsiaTheme="minorHAnsi"/>
          <w:lang w:eastAsia="en-US"/>
        </w:rPr>
        <w:t xml:space="preserve">, которые должны быть </w:t>
      </w:r>
      <w:r w:rsidR="00044629">
        <w:rPr>
          <w:rFonts w:eastAsiaTheme="minorHAnsi"/>
          <w:lang w:eastAsia="en-US"/>
        </w:rPr>
        <w:t>поставлены</w:t>
      </w:r>
      <w:r w:rsidR="0085214E" w:rsidRPr="0085214E">
        <w:rPr>
          <w:rFonts w:eastAsiaTheme="minorHAnsi"/>
          <w:lang w:eastAsia="en-US"/>
        </w:rPr>
        <w:t xml:space="preserve"> в соответствии с предметом запроса цен, </w:t>
      </w:r>
      <w:r w:rsidR="00044629">
        <w:rPr>
          <w:rFonts w:eastAsiaTheme="minorHAnsi"/>
          <w:lang w:eastAsia="en-US"/>
        </w:rPr>
        <w:t>данные товары</w:t>
      </w:r>
      <w:r w:rsidR="0085214E" w:rsidRPr="0085214E">
        <w:rPr>
          <w:rFonts w:eastAsiaTheme="minorHAnsi"/>
          <w:lang w:eastAsia="en-US"/>
        </w:rPr>
        <w:t xml:space="preserve"> будут в любом случае </w:t>
      </w:r>
      <w:r w:rsidR="00044629">
        <w:rPr>
          <w:rFonts w:eastAsiaTheme="minorHAnsi"/>
          <w:lang w:eastAsia="en-US"/>
        </w:rPr>
        <w:t>поставлены</w:t>
      </w:r>
      <w:r w:rsidR="0085214E" w:rsidRPr="0085214E">
        <w:rPr>
          <w:rFonts w:eastAsiaTheme="minorHAnsi"/>
          <w:lang w:eastAsia="en-US"/>
        </w:rPr>
        <w:t xml:space="preserve"> в полном соответствии с требованиями документации по запросу цен, включая требования, содержащиеся в технической части документации, в пределах предлагаемой нами стоимости Договора.</w:t>
      </w:r>
    </w:p>
    <w:p w:rsidR="0085214E" w:rsidRDefault="0085214E" w:rsidP="0085214E">
      <w:pPr>
        <w:jc w:val="both"/>
        <w:rPr>
          <w:rFonts w:eastAsiaTheme="minorHAnsi"/>
          <w:lang w:eastAsia="en-US"/>
        </w:rPr>
      </w:pPr>
      <w:r w:rsidRPr="0085214E">
        <w:rPr>
          <w:rFonts w:eastAsiaTheme="minorHAnsi"/>
          <w:b/>
          <w:bCs/>
          <w:lang w:eastAsia="en-US"/>
        </w:rPr>
        <w:t>5.</w:t>
      </w:r>
      <w:r w:rsidRPr="0085214E">
        <w:rPr>
          <w:rFonts w:eastAsiaTheme="minorHAnsi"/>
          <w:lang w:eastAsia="en-US"/>
        </w:rPr>
        <w:t xml:space="preserve"> Если наше предложение, изложенное выше, будет принято, мы берем на себя обязательство </w:t>
      </w:r>
      <w:r w:rsidR="00DE46CE">
        <w:rPr>
          <w:rFonts w:eastAsiaTheme="minorHAnsi"/>
          <w:lang w:eastAsia="en-US"/>
        </w:rPr>
        <w:t>поставить товар</w:t>
      </w:r>
      <w:r w:rsidRPr="0085214E">
        <w:rPr>
          <w:rFonts w:eastAsiaTheme="minorHAnsi"/>
          <w:lang w:eastAsia="en-US"/>
        </w:rPr>
        <w:t xml:space="preserve"> на требуемых условиях, обеспечить в</w:t>
      </w:r>
      <w:r w:rsidR="009B078E">
        <w:rPr>
          <w:rFonts w:eastAsiaTheme="minorHAnsi"/>
          <w:lang w:eastAsia="en-US"/>
        </w:rPr>
        <w:t xml:space="preserve">ыполнение указанных гарантийных </w:t>
      </w:r>
      <w:r w:rsidRPr="0085214E">
        <w:rPr>
          <w:rFonts w:eastAsiaTheme="minorHAnsi"/>
          <w:lang w:eastAsia="en-US"/>
        </w:rPr>
        <w:t>обязательств в соответствии с требованиями документации по запросу цен, включая требования, содержащиеся в технической части документации и согласно нашим предложениям, которые мы просим включить в Договор.</w:t>
      </w:r>
    </w:p>
    <w:p w:rsidR="004D48A1" w:rsidRDefault="004D48A1" w:rsidP="0085214E">
      <w:pPr>
        <w:jc w:val="both"/>
        <w:rPr>
          <w:rFonts w:eastAsiaTheme="minorHAnsi"/>
          <w:lang w:eastAsia="en-US"/>
        </w:rPr>
      </w:pPr>
    </w:p>
    <w:p w:rsidR="004D48A1" w:rsidRDefault="004D48A1" w:rsidP="0085214E">
      <w:pPr>
        <w:jc w:val="both"/>
        <w:rPr>
          <w:rFonts w:eastAsiaTheme="minorHAnsi"/>
          <w:lang w:eastAsia="en-US"/>
        </w:rPr>
      </w:pPr>
    </w:p>
    <w:p w:rsidR="00DE46CE" w:rsidRDefault="00DE46CE" w:rsidP="0085214E">
      <w:pPr>
        <w:jc w:val="both"/>
        <w:rPr>
          <w:rFonts w:eastAsiaTheme="minorHAnsi"/>
          <w:lang w:eastAsia="en-US"/>
        </w:rPr>
      </w:pPr>
    </w:p>
    <w:p w:rsidR="004D48A1" w:rsidRDefault="004D48A1" w:rsidP="0085214E">
      <w:pPr>
        <w:jc w:val="both"/>
        <w:rPr>
          <w:rFonts w:eastAsiaTheme="minorHAnsi"/>
          <w:lang w:eastAsia="en-US"/>
        </w:rPr>
      </w:pPr>
    </w:p>
    <w:p w:rsidR="0085214E" w:rsidRPr="0085214E" w:rsidRDefault="0085214E" w:rsidP="0085214E">
      <w:pPr>
        <w:jc w:val="both"/>
      </w:pPr>
      <w:r w:rsidRPr="0085214E">
        <w:rPr>
          <w:b/>
          <w:bCs/>
        </w:rPr>
        <w:t>6.</w:t>
      </w:r>
      <w:r w:rsidRPr="0085214E">
        <w:t xml:space="preserve"> Настоящей заявкой на участие в запросе цен сообщаем, что в отношении _________________________________________________________________________________</w:t>
      </w:r>
    </w:p>
    <w:p w:rsidR="0085214E" w:rsidRDefault="0085214E" w:rsidP="007614A6">
      <w:pPr>
        <w:ind w:right="-85"/>
        <w:jc w:val="both"/>
        <w:rPr>
          <w:rFonts w:eastAsiaTheme="minorHAnsi"/>
          <w:i/>
          <w:sz w:val="20"/>
          <w:szCs w:val="20"/>
          <w:lang w:eastAsia="en-US"/>
        </w:rPr>
      </w:pPr>
      <w:r w:rsidRPr="0085214E">
        <w:rPr>
          <w:rFonts w:eastAsiaTheme="minorHAnsi"/>
          <w:i/>
          <w:sz w:val="20"/>
          <w:szCs w:val="20"/>
          <w:lang w:eastAsia="en-US"/>
        </w:rPr>
        <w:t>(наименование участника процедуры закупки (для юридических лиц), наименование индивидуального предпринимателя)</w:t>
      </w:r>
    </w:p>
    <w:p w:rsidR="003643FE" w:rsidRPr="007614A6" w:rsidRDefault="003643FE" w:rsidP="007614A6">
      <w:pPr>
        <w:ind w:right="-85"/>
        <w:jc w:val="both"/>
        <w:rPr>
          <w:rFonts w:eastAsiaTheme="minorHAnsi"/>
          <w:b/>
          <w:bCs/>
          <w:i/>
          <w:sz w:val="20"/>
          <w:szCs w:val="20"/>
          <w:lang w:eastAsia="en-US"/>
        </w:rPr>
      </w:pPr>
    </w:p>
    <w:p w:rsidR="0085214E" w:rsidRPr="0085214E" w:rsidRDefault="0085214E" w:rsidP="0085214E">
      <w:pPr>
        <w:jc w:val="both"/>
      </w:pPr>
      <w:r w:rsidRPr="0085214E">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p>
    <w:p w:rsidR="0085214E" w:rsidRPr="0085214E" w:rsidRDefault="0085214E" w:rsidP="0085214E">
      <w:pPr>
        <w:jc w:val="both"/>
      </w:pPr>
      <w:r w:rsidRPr="0085214E">
        <w:rPr>
          <w:b/>
          <w:bCs/>
        </w:rPr>
        <w:t>7.</w:t>
      </w:r>
      <w:r w:rsidRPr="0085214E">
        <w:t xml:space="preserve"> Настоящим гарантируем достоверность представленной нами в заявке на участие в запросе цен информации и подтверждаем право Заказчика,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запросе цен юридических и физических лиц информацию, уточняющую представленные нами в ней сведения, в том числе сведения о соисполнителях.</w:t>
      </w:r>
    </w:p>
    <w:p w:rsidR="0085214E" w:rsidRPr="005C24B1" w:rsidRDefault="0085214E" w:rsidP="005C24B1">
      <w:pPr>
        <w:widowControl w:val="0"/>
        <w:jc w:val="both"/>
        <w:rPr>
          <w:b/>
          <w:bCs/>
        </w:rPr>
      </w:pPr>
      <w:r w:rsidRPr="0085214E">
        <w:rPr>
          <w:b/>
          <w:bCs/>
          <w:lang w:eastAsia="en-US"/>
        </w:rPr>
        <w:t>8.</w:t>
      </w:r>
      <w:r w:rsidR="00241828" w:rsidRPr="00241828">
        <w:rPr>
          <w:bCs/>
          <w:lang w:eastAsia="en-US"/>
        </w:rPr>
        <w:t xml:space="preserve"> </w:t>
      </w:r>
      <w:r w:rsidRPr="0085214E">
        <w:rPr>
          <w:lang w:eastAsia="en-US"/>
        </w:rPr>
        <w:t xml:space="preserve">В случае если наше предложение будет признано лучшим, мы берем на себя обязательства подписать Договор с ООО «ЖКС г. Петродворца» на </w:t>
      </w:r>
      <w:r w:rsidR="005C24B1">
        <w:rPr>
          <w:lang w:eastAsia="en-US"/>
        </w:rPr>
        <w:t>поставку</w:t>
      </w:r>
      <w:r w:rsidRPr="0085214E">
        <w:rPr>
          <w:lang w:eastAsia="en-US"/>
        </w:rPr>
        <w:t xml:space="preserve"> </w:t>
      </w:r>
      <w:r w:rsidR="0010553C">
        <w:t xml:space="preserve">материалов и инструментов для кровельных работ </w:t>
      </w:r>
      <w:r w:rsidRPr="0085214E">
        <w:rPr>
          <w:lang w:eastAsia="en-US"/>
        </w:rPr>
        <w:t>в соответствии с требованиями документации по запросу цен и условиями нашего предложения.</w:t>
      </w:r>
    </w:p>
    <w:p w:rsidR="0085214E" w:rsidRPr="0085214E" w:rsidRDefault="0085214E" w:rsidP="0085214E">
      <w:pPr>
        <w:jc w:val="both"/>
        <w:rPr>
          <w:lang w:eastAsia="en-US"/>
        </w:rPr>
      </w:pPr>
      <w:r w:rsidRPr="0085214E">
        <w:rPr>
          <w:b/>
          <w:bCs/>
          <w:lang w:eastAsia="en-US"/>
        </w:rPr>
        <w:t>9</w:t>
      </w:r>
      <w:r w:rsidR="00377C2C" w:rsidRPr="00377C2C">
        <w:rPr>
          <w:b/>
          <w:lang w:eastAsia="en-US"/>
        </w:rPr>
        <w:t>.</w:t>
      </w:r>
      <w:r w:rsidR="00241828">
        <w:rPr>
          <w:lang w:eastAsia="en-US"/>
        </w:rPr>
        <w:t xml:space="preserve"> </w:t>
      </w:r>
      <w:r w:rsidRPr="0085214E">
        <w:rPr>
          <w:lang w:eastAsia="en-US"/>
        </w:rPr>
        <w:t>В с</w:t>
      </w:r>
      <w:r w:rsidR="005743ED">
        <w:rPr>
          <w:lang w:eastAsia="en-US"/>
        </w:rPr>
        <w:t>лучае если наше предложение буде</w:t>
      </w:r>
      <w:r w:rsidRPr="0085214E">
        <w:rPr>
          <w:lang w:eastAsia="en-US"/>
        </w:rPr>
        <w:t xml:space="preserve">т лучшим после предложения победителя запроса цен, а победитель запроса цен будет признан уклонившимся от заключения Договора, мы обязуемся подписать данный Договор </w:t>
      </w:r>
      <w:r w:rsidR="005E6BC6" w:rsidRPr="0085214E">
        <w:rPr>
          <w:lang w:eastAsia="en-US"/>
        </w:rPr>
        <w:t xml:space="preserve">на </w:t>
      </w:r>
      <w:r w:rsidR="005E6BC6">
        <w:rPr>
          <w:lang w:eastAsia="en-US"/>
        </w:rPr>
        <w:t>поставку</w:t>
      </w:r>
      <w:r w:rsidR="005E6BC6" w:rsidRPr="0085214E">
        <w:rPr>
          <w:lang w:eastAsia="en-US"/>
        </w:rPr>
        <w:t xml:space="preserve"> </w:t>
      </w:r>
      <w:r w:rsidR="0043003B">
        <w:t>материалов и инструментов для кровельных работ</w:t>
      </w:r>
      <w:r w:rsidR="0043003B" w:rsidRPr="0085214E">
        <w:rPr>
          <w:lang w:eastAsia="en-US"/>
        </w:rPr>
        <w:t xml:space="preserve"> </w:t>
      </w:r>
      <w:r w:rsidRPr="0085214E">
        <w:rPr>
          <w:lang w:eastAsia="en-US"/>
        </w:rPr>
        <w:t>в соответствии с требованиями документации по запросу цен и условиями нашего предложения.</w:t>
      </w:r>
      <w:r w:rsidR="005743ED">
        <w:rPr>
          <w:lang w:eastAsia="en-US"/>
        </w:rPr>
        <w:t xml:space="preserve"> </w:t>
      </w:r>
    </w:p>
    <w:p w:rsidR="0085214E" w:rsidRPr="0085214E" w:rsidRDefault="0085214E" w:rsidP="0085214E">
      <w:pPr>
        <w:jc w:val="both"/>
        <w:rPr>
          <w:lang w:eastAsia="en-US"/>
        </w:rPr>
      </w:pPr>
      <w:r w:rsidRPr="0085214E">
        <w:rPr>
          <w:b/>
          <w:bCs/>
          <w:lang w:eastAsia="en-US"/>
        </w:rPr>
        <w:t>10.</w:t>
      </w:r>
      <w:r w:rsidRPr="0085214E">
        <w:rPr>
          <w:lang w:eastAsia="en-US"/>
        </w:rPr>
        <w:t xml:space="preserve"> Мы согласны с тем, что в случае признания нас победителями запроса цен или принятия решения о заключении с нами Договора в установленных случаях, и нашего уклонения от заключения Договора </w:t>
      </w:r>
      <w:r w:rsidR="005743ED" w:rsidRPr="0085214E">
        <w:rPr>
          <w:lang w:eastAsia="en-US"/>
        </w:rPr>
        <w:t xml:space="preserve">на </w:t>
      </w:r>
      <w:r w:rsidR="005743ED">
        <w:rPr>
          <w:lang w:eastAsia="en-US"/>
        </w:rPr>
        <w:t>поставку</w:t>
      </w:r>
      <w:r w:rsidR="005743ED" w:rsidRPr="0085214E">
        <w:rPr>
          <w:lang w:eastAsia="en-US"/>
        </w:rPr>
        <w:t xml:space="preserve"> </w:t>
      </w:r>
      <w:r w:rsidR="0043003B">
        <w:t>материалов и инструментов для кровельных работ</w:t>
      </w:r>
      <w:r w:rsidR="004D1DF5">
        <w:rPr>
          <w:lang w:eastAsia="en-US"/>
        </w:rPr>
        <w:t>, являющих</w:t>
      </w:r>
      <w:r w:rsidRPr="0085214E">
        <w:rPr>
          <w:lang w:eastAsia="en-US"/>
        </w:rPr>
        <w:t>ся предметом запроса цен, подтверждаем, что мы извещены о включении сведений о</w:t>
      </w:r>
    </w:p>
    <w:p w:rsidR="0085214E" w:rsidRPr="0085214E" w:rsidRDefault="0085214E" w:rsidP="0085214E">
      <w:pPr>
        <w:jc w:val="both"/>
        <w:rPr>
          <w:lang w:eastAsia="en-US"/>
        </w:rPr>
      </w:pPr>
      <w:r w:rsidRPr="0085214E">
        <w:rPr>
          <w:lang w:eastAsia="en-US"/>
        </w:rPr>
        <w:t>____________________________________________в Реестр недобросовестных поставщиков в</w:t>
      </w:r>
    </w:p>
    <w:p w:rsidR="0085214E" w:rsidRPr="0085214E" w:rsidRDefault="0085214E" w:rsidP="0085214E">
      <w:pPr>
        <w:jc w:val="both"/>
        <w:rPr>
          <w:sz w:val="20"/>
          <w:szCs w:val="20"/>
        </w:rPr>
      </w:pPr>
      <w:r w:rsidRPr="0085214E">
        <w:rPr>
          <w:i/>
          <w:iCs/>
          <w:sz w:val="20"/>
          <w:szCs w:val="20"/>
        </w:rPr>
        <w:t>(наименование участника процедуры закупки)</w:t>
      </w:r>
    </w:p>
    <w:p w:rsidR="0085214E" w:rsidRPr="0085214E" w:rsidRDefault="0085214E" w:rsidP="0085214E">
      <w:pPr>
        <w:jc w:val="both"/>
      </w:pPr>
      <w:r w:rsidRPr="0085214E">
        <w:t>случае уклонения нами от заключения Договора.</w:t>
      </w:r>
    </w:p>
    <w:p w:rsidR="0085214E" w:rsidRPr="0085214E" w:rsidRDefault="0085214E" w:rsidP="0085214E">
      <w:pPr>
        <w:jc w:val="both"/>
      </w:pPr>
      <w:r w:rsidRPr="0085214E">
        <w:rPr>
          <w:b/>
          <w:bCs/>
        </w:rPr>
        <w:t>11.</w:t>
      </w:r>
      <w:r w:rsidRPr="0085214E">
        <w:t xml:space="preserve"> Сообщаем, что для оперативного уведомления нас по вопросам организационного характера и взаимодействия с Заказчиком нами уполномочен</w:t>
      </w:r>
    </w:p>
    <w:p w:rsidR="0085214E" w:rsidRPr="0085214E" w:rsidRDefault="0085214E" w:rsidP="0085214E">
      <w:pPr>
        <w:ind w:left="283"/>
        <w:jc w:val="both"/>
      </w:pPr>
      <w:r w:rsidRPr="0085214E">
        <w:t>_______________________________________________________________________________</w:t>
      </w:r>
    </w:p>
    <w:p w:rsidR="0085214E" w:rsidRPr="0085214E" w:rsidRDefault="0085214E" w:rsidP="0085214E">
      <w:pPr>
        <w:ind w:left="283"/>
        <w:jc w:val="center"/>
        <w:rPr>
          <w:i/>
          <w:iCs/>
          <w:sz w:val="20"/>
          <w:szCs w:val="20"/>
        </w:rPr>
      </w:pPr>
      <w:r w:rsidRPr="0085214E">
        <w:rPr>
          <w:i/>
          <w:iCs/>
          <w:sz w:val="20"/>
          <w:szCs w:val="20"/>
        </w:rPr>
        <w:t>(указать Ф.И.О. полностью, должность и контактную информацию уполномоченного лица, включая телефон, факс (с указанием кода), адрес)</w:t>
      </w:r>
    </w:p>
    <w:p w:rsidR="0085214E" w:rsidRPr="0085214E" w:rsidRDefault="0085214E" w:rsidP="0085214E">
      <w:pPr>
        <w:ind w:left="283"/>
        <w:jc w:val="center"/>
        <w:rPr>
          <w:sz w:val="20"/>
          <w:szCs w:val="20"/>
        </w:rPr>
      </w:pPr>
    </w:p>
    <w:p w:rsidR="0085214E" w:rsidRPr="0085214E" w:rsidRDefault="0085214E" w:rsidP="0085214E">
      <w:pPr>
        <w:jc w:val="both"/>
      </w:pPr>
      <w:r w:rsidRPr="0085214E">
        <w:t>Все сведения о проведении запроса цен просим сообщать указанному уполномоченному лицу.</w:t>
      </w:r>
    </w:p>
    <w:p w:rsidR="0085214E" w:rsidRPr="0085214E" w:rsidRDefault="0085214E" w:rsidP="0085214E">
      <w:pPr>
        <w:jc w:val="both"/>
      </w:pPr>
      <w:r w:rsidRPr="0085214E">
        <w:rPr>
          <w:b/>
          <w:bCs/>
        </w:rPr>
        <w:t xml:space="preserve">12. </w:t>
      </w:r>
      <w:r w:rsidRPr="0085214E">
        <w:t>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запросе цен будет носить характер предварительно заключенного нами и Заказчиком Договора о заключении Договора на условиях нашего предложения.</w:t>
      </w:r>
    </w:p>
    <w:p w:rsidR="0085214E" w:rsidRPr="0085214E" w:rsidRDefault="0085214E" w:rsidP="0085214E">
      <w:pPr>
        <w:jc w:val="both"/>
      </w:pPr>
      <w:r w:rsidRPr="0085214E">
        <w:rPr>
          <w:b/>
          <w:bCs/>
        </w:rPr>
        <w:t xml:space="preserve">13. </w:t>
      </w:r>
      <w:r w:rsidRPr="0085214E">
        <w:t>Корреспонденцию в наш адрес просим направлять по адресу: ___________________________</w:t>
      </w:r>
    </w:p>
    <w:p w:rsidR="0085214E" w:rsidRPr="0085214E" w:rsidRDefault="0085214E" w:rsidP="0085214E">
      <w:pPr>
        <w:jc w:val="both"/>
      </w:pPr>
      <w:r w:rsidRPr="0085214E">
        <w:rPr>
          <w:b/>
          <w:bCs/>
        </w:rPr>
        <w:t>14.</w:t>
      </w:r>
      <w:r w:rsidRPr="0085214E">
        <w:t xml:space="preserve"> К настоящей заявке на участие в запросе цен прилагаются документы, являющиеся неотъемлемой частью нашей заявки на участие в запросе цен, согласно описи - на _____л.</w:t>
      </w:r>
    </w:p>
    <w:p w:rsidR="0085214E" w:rsidRPr="0085214E" w:rsidRDefault="0085214E" w:rsidP="0085214E">
      <w:pPr>
        <w:ind w:left="283"/>
        <w:jc w:val="both"/>
      </w:pPr>
    </w:p>
    <w:p w:rsidR="0085214E" w:rsidRPr="0085214E" w:rsidRDefault="0085214E" w:rsidP="0085214E">
      <w:pPr>
        <w:ind w:left="720"/>
        <w:jc w:val="both"/>
        <w:rPr>
          <w:rFonts w:eastAsiaTheme="minorHAnsi"/>
          <w:b/>
          <w:bCs/>
          <w:lang w:eastAsia="en-US"/>
        </w:rPr>
      </w:pPr>
    </w:p>
    <w:p w:rsidR="0085214E" w:rsidRPr="0085214E" w:rsidRDefault="0085214E" w:rsidP="0085214E">
      <w:pPr>
        <w:rPr>
          <w:rFonts w:eastAsiaTheme="minorHAnsi"/>
          <w:lang w:eastAsia="en-US"/>
        </w:rPr>
      </w:pPr>
      <w:r w:rsidRPr="0085214E">
        <w:rPr>
          <w:rFonts w:eastAsiaTheme="minorHAnsi"/>
          <w:b/>
          <w:bCs/>
          <w:lang w:eastAsia="en-US"/>
        </w:rPr>
        <w:t>Участник процедуры закупки/</w:t>
      </w:r>
      <w:r w:rsidRPr="0085214E">
        <w:rPr>
          <w:rFonts w:eastAsiaTheme="minorHAnsi"/>
          <w:b/>
          <w:bCs/>
          <w:lang w:eastAsia="en-US"/>
        </w:rPr>
        <w:br/>
        <w:t>уполномоченный представитель</w:t>
      </w:r>
      <w:r w:rsidRPr="0085214E">
        <w:rPr>
          <w:rFonts w:eastAsiaTheme="minorHAnsi"/>
          <w:b/>
          <w:bCs/>
          <w:lang w:eastAsia="en-US"/>
        </w:rPr>
        <w:tab/>
      </w:r>
      <w:r w:rsidRPr="0085214E">
        <w:rPr>
          <w:rFonts w:eastAsiaTheme="minorHAnsi"/>
          <w:b/>
          <w:bCs/>
          <w:lang w:eastAsia="en-US"/>
        </w:rPr>
        <w:tab/>
      </w:r>
      <w:r w:rsidRPr="0085214E">
        <w:rPr>
          <w:rFonts w:eastAsiaTheme="minorHAnsi"/>
          <w:b/>
          <w:bCs/>
          <w:lang w:eastAsia="en-US"/>
        </w:rPr>
        <w:tab/>
      </w:r>
      <w:r w:rsidRPr="0085214E">
        <w:rPr>
          <w:rFonts w:eastAsiaTheme="minorHAnsi"/>
          <w:lang w:eastAsia="en-US"/>
        </w:rPr>
        <w:t>_________________ (Фамилия И.О.)</w:t>
      </w:r>
    </w:p>
    <w:p w:rsidR="0085214E" w:rsidRPr="0085214E" w:rsidRDefault="0085214E" w:rsidP="0085214E">
      <w:pPr>
        <w:jc w:val="both"/>
        <w:rPr>
          <w:rFonts w:eastAsiaTheme="minorHAnsi"/>
          <w:vertAlign w:val="superscript"/>
          <w:lang w:eastAsia="en-US"/>
        </w:rPr>
      </w:pPr>
      <w:r w:rsidRPr="0085214E">
        <w:rPr>
          <w:rFonts w:eastAsiaTheme="minorHAnsi"/>
          <w:vertAlign w:val="superscript"/>
          <w:lang w:eastAsia="en-US"/>
        </w:rPr>
        <w:t xml:space="preserve">                                                                                                                                                               (подпись)</w:t>
      </w:r>
    </w:p>
    <w:p w:rsidR="0085214E" w:rsidRPr="0085214E" w:rsidRDefault="0085214E" w:rsidP="0085214E">
      <w:pPr>
        <w:ind w:firstLine="709"/>
        <w:jc w:val="both"/>
        <w:rPr>
          <w:rFonts w:eastAsiaTheme="minorHAnsi"/>
          <w:lang w:eastAsia="en-US"/>
        </w:rPr>
      </w:pPr>
      <w:r w:rsidRPr="0085214E">
        <w:rPr>
          <w:rFonts w:eastAsiaTheme="minorHAnsi"/>
          <w:lang w:eastAsia="en-US"/>
        </w:rPr>
        <w:t>(должность, основание и реквизиты документа, подтверждающие полномочия соответствующего лица на подпись заявки на участие в запросе цен)</w:t>
      </w:r>
    </w:p>
    <w:p w:rsidR="0085214E" w:rsidRPr="0085214E" w:rsidRDefault="0085214E" w:rsidP="0085214E">
      <w:pPr>
        <w:ind w:firstLine="709"/>
        <w:jc w:val="both"/>
        <w:rPr>
          <w:rFonts w:eastAsiaTheme="minorHAnsi"/>
          <w:b/>
          <w:bCs/>
          <w:vertAlign w:val="superscript"/>
          <w:lang w:eastAsia="en-US"/>
        </w:rPr>
      </w:pPr>
    </w:p>
    <w:p w:rsidR="0085214E" w:rsidRPr="0085214E" w:rsidRDefault="002D65AA" w:rsidP="0085214E">
      <w:pPr>
        <w:ind w:firstLine="709"/>
        <w:jc w:val="both"/>
        <w:rPr>
          <w:rFonts w:asciiTheme="minorHAnsi" w:eastAsiaTheme="minorHAnsi" w:hAnsiTheme="minorHAnsi" w:cstheme="minorBidi"/>
          <w:b/>
          <w:bCs/>
          <w:sz w:val="22"/>
          <w:szCs w:val="22"/>
          <w:vertAlign w:val="superscript"/>
          <w:lang w:eastAsia="en-US"/>
        </w:rPr>
        <w:sectPr w:rsidR="0085214E" w:rsidRPr="0085214E" w:rsidSect="0056365D">
          <w:footerReference w:type="default" r:id="rId27"/>
          <w:footnotePr>
            <w:numRestart w:val="eachPage"/>
          </w:footnotePr>
          <w:pgSz w:w="11906" w:h="16838" w:code="9"/>
          <w:pgMar w:top="284" w:right="849" w:bottom="284" w:left="1276" w:header="709" w:footer="283" w:gutter="0"/>
          <w:pgNumType w:start="2"/>
          <w:cols w:space="708"/>
          <w:titlePg/>
          <w:docGrid w:linePitch="360"/>
        </w:sectPr>
      </w:pPr>
      <w:r>
        <w:rPr>
          <w:rFonts w:eastAsiaTheme="minorHAnsi"/>
          <w:b/>
          <w:bCs/>
          <w:vertAlign w:val="superscript"/>
          <w:lang w:eastAsia="en-US"/>
        </w:rPr>
        <w:t>М.П.</w:t>
      </w:r>
    </w:p>
    <w:p w:rsidR="002D65AA" w:rsidRPr="002D65AA" w:rsidRDefault="002D65AA" w:rsidP="002D65AA"/>
    <w:p w:rsidR="002D65AA" w:rsidRPr="002D65AA" w:rsidRDefault="002D65AA" w:rsidP="002D65AA">
      <w:pPr>
        <w:autoSpaceDE w:val="0"/>
        <w:autoSpaceDN w:val="0"/>
        <w:adjustRightInd w:val="0"/>
        <w:ind w:left="7080"/>
        <w:jc w:val="right"/>
        <w:rPr>
          <w:rFonts w:ascii="Times New Roman CYR" w:hAnsi="Times New Roman CYR" w:cs="Times New Roman CYR"/>
          <w:sz w:val="20"/>
          <w:szCs w:val="20"/>
        </w:rPr>
      </w:pPr>
      <w:r w:rsidRPr="002D65AA">
        <w:rPr>
          <w:rFonts w:ascii="Times New Roman CYR" w:hAnsi="Times New Roman CYR" w:cs="Times New Roman CYR"/>
          <w:sz w:val="20"/>
          <w:szCs w:val="20"/>
        </w:rPr>
        <w:t>Приложение № 2</w:t>
      </w:r>
    </w:p>
    <w:p w:rsidR="00E65F48" w:rsidRPr="002D65AA" w:rsidRDefault="002D65AA" w:rsidP="002D65AA">
      <w:pPr>
        <w:autoSpaceDE w:val="0"/>
        <w:autoSpaceDN w:val="0"/>
        <w:adjustRightInd w:val="0"/>
        <w:jc w:val="right"/>
        <w:rPr>
          <w:rFonts w:ascii="Times New Roman CYR" w:hAnsi="Times New Roman CYR" w:cs="Times New Roman CYR"/>
          <w:sz w:val="20"/>
          <w:szCs w:val="20"/>
        </w:rPr>
      </w:pPr>
      <w:r w:rsidRPr="002D65AA">
        <w:rPr>
          <w:sz w:val="20"/>
          <w:szCs w:val="20"/>
        </w:rPr>
        <w:t>К Документации по запросу цен</w:t>
      </w:r>
    </w:p>
    <w:p w:rsidR="00E65F48" w:rsidRDefault="00E65F48" w:rsidP="00E65F48"/>
    <w:p w:rsidR="002D65AA" w:rsidRDefault="002D65AA" w:rsidP="00E65F48"/>
    <w:p w:rsidR="002C4805" w:rsidRPr="002C4805" w:rsidRDefault="00E65F48" w:rsidP="002C4805">
      <w:pPr>
        <w:widowControl w:val="0"/>
        <w:jc w:val="center"/>
        <w:rPr>
          <w:b/>
        </w:rPr>
      </w:pPr>
      <w:r w:rsidRPr="00432F6F">
        <w:rPr>
          <w:b/>
        </w:rPr>
        <w:t>Техническое задание</w:t>
      </w:r>
      <w:r w:rsidRPr="00432F6F">
        <w:rPr>
          <w:b/>
        </w:rPr>
        <w:br/>
      </w:r>
      <w:r w:rsidR="002D65AA">
        <w:rPr>
          <w:b/>
        </w:rPr>
        <w:t xml:space="preserve">на </w:t>
      </w:r>
      <w:r w:rsidR="002D65AA" w:rsidRPr="00CB7B68">
        <w:rPr>
          <w:b/>
        </w:rPr>
        <w:t xml:space="preserve">поставку </w:t>
      </w:r>
      <w:r w:rsidR="002C4805" w:rsidRPr="002C4805">
        <w:rPr>
          <w:b/>
        </w:rPr>
        <w:t xml:space="preserve">материалов и инструментов для кровельных работ </w:t>
      </w:r>
    </w:p>
    <w:p w:rsidR="002C4805" w:rsidRPr="002C4805" w:rsidRDefault="002C4805" w:rsidP="002C4805">
      <w:pPr>
        <w:widowControl w:val="0"/>
        <w:jc w:val="center"/>
        <w:rPr>
          <w:b/>
        </w:rPr>
      </w:pPr>
    </w:p>
    <w:p w:rsidR="00E65F48" w:rsidRDefault="00E65F48" w:rsidP="002C4805">
      <w:pPr>
        <w:widowControl w:val="0"/>
        <w:jc w:val="center"/>
        <w:rPr>
          <w:b/>
        </w:rPr>
      </w:pPr>
      <w:r w:rsidRPr="00432F6F">
        <w:rPr>
          <w:b/>
        </w:rPr>
        <w:t>Раздел 1</w:t>
      </w:r>
      <w:r w:rsidR="00501933">
        <w:rPr>
          <w:b/>
        </w:rPr>
        <w:t>.</w:t>
      </w:r>
      <w:r w:rsidRPr="00432F6F">
        <w:rPr>
          <w:b/>
        </w:rPr>
        <w:t xml:space="preserve"> Общие требования</w:t>
      </w:r>
      <w:r>
        <w:rPr>
          <w:b/>
        </w:rPr>
        <w:t>.</w:t>
      </w:r>
    </w:p>
    <w:p w:rsidR="00E65F48" w:rsidRPr="00432F6F" w:rsidRDefault="00E65F48" w:rsidP="00E65F48">
      <w:pPr>
        <w:rPr>
          <w:b/>
        </w:rPr>
      </w:pPr>
    </w:p>
    <w:p w:rsidR="00E65F48" w:rsidRDefault="00E65F48" w:rsidP="00E65F48">
      <w:pPr>
        <w:jc w:val="both"/>
      </w:pPr>
      <w:r w:rsidRPr="00432F6F">
        <w:rPr>
          <w:b/>
        </w:rPr>
        <w:t xml:space="preserve">1. Предмет </w:t>
      </w:r>
      <w:r w:rsidR="002D65AA">
        <w:rPr>
          <w:b/>
        </w:rPr>
        <w:t>запроса цен</w:t>
      </w:r>
      <w:r w:rsidRPr="00432F6F">
        <w:rPr>
          <w:b/>
        </w:rPr>
        <w:t>:</w:t>
      </w:r>
      <w:r w:rsidRPr="001D77DB">
        <w:t xml:space="preserve"> Предметом запроса</w:t>
      </w:r>
      <w:r w:rsidR="00E472A3">
        <w:t xml:space="preserve"> цен является право заключения Д</w:t>
      </w:r>
      <w:r w:rsidRPr="001D77DB">
        <w:t xml:space="preserve">оговора </w:t>
      </w:r>
      <w:r w:rsidR="00AB66F8" w:rsidRPr="001D77DB">
        <w:t xml:space="preserve">на </w:t>
      </w:r>
      <w:r w:rsidR="00AB66F8">
        <w:t>поставку</w:t>
      </w:r>
      <w:r>
        <w:t xml:space="preserve"> </w:t>
      </w:r>
      <w:r w:rsidR="00FB3686">
        <w:t>материалов и инструментов для кровельных работ</w:t>
      </w:r>
      <w:r w:rsidR="00FB3686">
        <w:rPr>
          <w:color w:val="000000"/>
        </w:rPr>
        <w:t xml:space="preserve"> </w:t>
      </w:r>
      <w:r w:rsidR="003F55D2">
        <w:rPr>
          <w:color w:val="000000"/>
        </w:rPr>
        <w:t xml:space="preserve">(далее именуемые </w:t>
      </w:r>
      <w:r w:rsidR="00BB7981">
        <w:rPr>
          <w:color w:val="000000"/>
        </w:rPr>
        <w:t xml:space="preserve">- </w:t>
      </w:r>
      <w:r w:rsidR="003F55D2">
        <w:rPr>
          <w:color w:val="000000"/>
        </w:rPr>
        <w:t>«Товар»)</w:t>
      </w:r>
      <w:r>
        <w:t>.</w:t>
      </w:r>
    </w:p>
    <w:p w:rsidR="00E65F48" w:rsidRDefault="008103BE" w:rsidP="00E65F48">
      <w:pPr>
        <w:jc w:val="both"/>
      </w:pPr>
      <w:r>
        <w:rPr>
          <w:b/>
        </w:rPr>
        <w:t>2</w:t>
      </w:r>
      <w:r w:rsidR="00E65F48" w:rsidRPr="00432F6F">
        <w:rPr>
          <w:b/>
        </w:rPr>
        <w:t>. Заказчик:</w:t>
      </w:r>
      <w:r w:rsidR="00E65F48" w:rsidRPr="001D77DB">
        <w:t xml:space="preserve"> </w:t>
      </w:r>
      <w:r w:rsidR="00E65F48">
        <w:t>ООО «ЖКС г. Петродворца»</w:t>
      </w:r>
      <w:r w:rsidR="00C3541D">
        <w:t>.</w:t>
      </w:r>
      <w:r w:rsidR="0087091C">
        <w:t xml:space="preserve"> </w:t>
      </w:r>
    </w:p>
    <w:p w:rsidR="00E65F48" w:rsidRPr="001D77DB" w:rsidRDefault="008103BE" w:rsidP="00E65F48">
      <w:pPr>
        <w:jc w:val="both"/>
      </w:pPr>
      <w:r>
        <w:rPr>
          <w:b/>
        </w:rPr>
        <w:t>3</w:t>
      </w:r>
      <w:r w:rsidR="00E65F48" w:rsidRPr="00432F6F">
        <w:rPr>
          <w:b/>
        </w:rPr>
        <w:t>.</w:t>
      </w:r>
      <w:r w:rsidR="00E472A3">
        <w:rPr>
          <w:b/>
        </w:rPr>
        <w:t xml:space="preserve"> </w:t>
      </w:r>
      <w:r w:rsidR="00E65F48" w:rsidRPr="00432F6F">
        <w:rPr>
          <w:b/>
        </w:rPr>
        <w:t>Подрядчик</w:t>
      </w:r>
      <w:r w:rsidR="00E65F48" w:rsidRPr="00E472A3">
        <w:rPr>
          <w:b/>
        </w:rPr>
        <w:t>:</w:t>
      </w:r>
      <w:r w:rsidR="00E65F48" w:rsidRPr="001D77DB">
        <w:t xml:space="preserve"> Определяется на основе проведения запроса цен в электронной форме в соответствии с требованиями Федерального закона от 18.07.2011 года </w:t>
      </w:r>
      <w:r w:rsidR="00E65F48">
        <w:t>№</w:t>
      </w:r>
      <w:r w:rsidR="00E65F48" w:rsidRPr="001D77DB">
        <w:t xml:space="preserve"> 223-ФЗ «О закупках товаров, работ, услуг отдельными видами юридических лиц», Положения о закупках </w:t>
      </w:r>
      <w:r w:rsidR="00E65F48">
        <w:t>ООО «ЖКС г. Петродворца»</w:t>
      </w:r>
      <w:r w:rsidR="00E65F48" w:rsidRPr="001D77DB">
        <w:t>.</w:t>
      </w:r>
    </w:p>
    <w:p w:rsidR="00E65F48" w:rsidRPr="001D77DB" w:rsidRDefault="008103BE" w:rsidP="00E65F48">
      <w:pPr>
        <w:jc w:val="both"/>
      </w:pPr>
      <w:r>
        <w:rPr>
          <w:b/>
        </w:rPr>
        <w:t>4</w:t>
      </w:r>
      <w:r w:rsidR="00E65F48" w:rsidRPr="00432F6F">
        <w:rPr>
          <w:b/>
        </w:rPr>
        <w:t>. Источник финансирования:</w:t>
      </w:r>
      <w:r w:rsidR="00E65F48" w:rsidRPr="001D77DB">
        <w:t xml:space="preserve"> средства Заказчика.</w:t>
      </w:r>
    </w:p>
    <w:p w:rsidR="00E65F48" w:rsidRPr="001D77DB" w:rsidRDefault="008103BE" w:rsidP="00E65F48">
      <w:pPr>
        <w:jc w:val="both"/>
      </w:pPr>
      <w:r>
        <w:rPr>
          <w:b/>
        </w:rPr>
        <w:t>5</w:t>
      </w:r>
      <w:r w:rsidR="00E65F48" w:rsidRPr="00432F6F">
        <w:rPr>
          <w:b/>
        </w:rPr>
        <w:t>.</w:t>
      </w:r>
      <w:r w:rsidR="00EF57BC">
        <w:rPr>
          <w:b/>
        </w:rPr>
        <w:t xml:space="preserve"> Начальная (максимальная) цена Д</w:t>
      </w:r>
      <w:r w:rsidR="00E65F48" w:rsidRPr="00432F6F">
        <w:rPr>
          <w:b/>
        </w:rPr>
        <w:t>оговора</w:t>
      </w:r>
      <w:r w:rsidR="00E65F48" w:rsidRPr="00EF57BC">
        <w:rPr>
          <w:b/>
        </w:rPr>
        <w:t xml:space="preserve">: </w:t>
      </w:r>
      <w:r w:rsidR="002A2B22" w:rsidRPr="00627F63">
        <w:rPr>
          <w:b/>
          <w:bCs/>
        </w:rPr>
        <w:t xml:space="preserve">612 989,75 </w:t>
      </w:r>
      <w:r w:rsidR="002A2B22" w:rsidRPr="00627F63">
        <w:rPr>
          <w:b/>
          <w:bCs/>
          <w:color w:val="000000"/>
        </w:rPr>
        <w:t>руб.</w:t>
      </w:r>
      <w:r w:rsidR="002A2B22" w:rsidRPr="00ED5773">
        <w:rPr>
          <w:sz w:val="22"/>
          <w:szCs w:val="22"/>
        </w:rPr>
        <w:t xml:space="preserve"> </w:t>
      </w:r>
      <w:r w:rsidR="002A2B22" w:rsidRPr="00627F63">
        <w:t>(шестьсот двенадцать тысяч девятьсот восемьдесят девять рублей 75 коп.)</w:t>
      </w:r>
      <w:r w:rsidR="00660D71" w:rsidRPr="00627F63">
        <w:t xml:space="preserve">. </w:t>
      </w:r>
      <w:r w:rsidR="00E65F48" w:rsidRPr="007D3B54">
        <w:t>Российский рубль.</w:t>
      </w:r>
    </w:p>
    <w:p w:rsidR="00E65F48" w:rsidRPr="00EF7DB8" w:rsidRDefault="00EF57BC" w:rsidP="00EF57BC">
      <w:pPr>
        <w:rPr>
          <w:b/>
        </w:rPr>
      </w:pPr>
      <w:r>
        <w:rPr>
          <w:b/>
        </w:rPr>
        <w:t>6. Порядок формирование цены Д</w:t>
      </w:r>
      <w:r w:rsidR="00E65F48" w:rsidRPr="00EF7DB8">
        <w:rPr>
          <w:b/>
        </w:rPr>
        <w:t>оговора:</w:t>
      </w:r>
    </w:p>
    <w:p w:rsidR="00E65F48" w:rsidRPr="001D77DB" w:rsidRDefault="00EF57BC" w:rsidP="00EF57BC">
      <w:pPr>
        <w:jc w:val="both"/>
      </w:pPr>
      <w:r>
        <w:t>6</w:t>
      </w:r>
      <w:r w:rsidR="00E65F48" w:rsidRPr="001D77DB">
        <w:t>.1. Цена Договора является фиксированной и изменению не подлежит. Цена договора включает в себя все затраты поставщика</w:t>
      </w:r>
      <w:r>
        <w:t xml:space="preserve"> по Д</w:t>
      </w:r>
      <w:r w:rsidR="00E65F48" w:rsidRPr="001D77DB">
        <w:t>оговору, включая расходы, налоги, сборы, прочие платежи. Зат</w:t>
      </w:r>
      <w:r>
        <w:t>раты не включенные в стоимость Д</w:t>
      </w:r>
      <w:r w:rsidR="00E65F48" w:rsidRPr="001D77DB">
        <w:t>оговора не подлежат оплате со стороны Заказчика.</w:t>
      </w:r>
    </w:p>
    <w:p w:rsidR="00E65F48" w:rsidRPr="001D77DB" w:rsidRDefault="00EF57BC" w:rsidP="00EF57BC">
      <w:pPr>
        <w:jc w:val="both"/>
      </w:pPr>
      <w:r>
        <w:t>6.2. Цена Д</w:t>
      </w:r>
      <w:r w:rsidR="00E65F48" w:rsidRPr="001D77DB">
        <w:t>оговора рассчитывается как</w:t>
      </w:r>
      <w:r>
        <w:t xml:space="preserve"> начальная (максимальная) цена Д</w:t>
      </w:r>
      <w:r w:rsidR="00E65F48" w:rsidRPr="001D77DB">
        <w:t>оговора, указанная Заказчиком в техническом задани</w:t>
      </w:r>
      <w:r>
        <w:t>и, уменьшенная на предложенное У</w:t>
      </w:r>
      <w:r w:rsidR="00E65F48" w:rsidRPr="001D77DB">
        <w:t>частником понижение относительно начальной (максимальной) цены.</w:t>
      </w:r>
    </w:p>
    <w:p w:rsidR="00E65F48" w:rsidRPr="001D77DB" w:rsidRDefault="00EF57BC" w:rsidP="000A66B1">
      <w:pPr>
        <w:jc w:val="both"/>
      </w:pPr>
      <w:r>
        <w:t>6</w:t>
      </w:r>
      <w:r w:rsidR="00E65F48" w:rsidRPr="001D77DB">
        <w:t xml:space="preserve">.3. В случае если Участник не является плательщиком НДС (в том числе находится на упрощенной системе налогообложения), расчеты за товар производятся с учетом коэффициента пересчета, рассчитанного как отношение цены, предложенной </w:t>
      </w:r>
      <w:r>
        <w:t>У</w:t>
      </w:r>
      <w:r w:rsidRPr="001D77DB">
        <w:t>частником</w:t>
      </w:r>
      <w:r w:rsidR="00E65F48" w:rsidRPr="001D77DB">
        <w:t>, к</w:t>
      </w:r>
      <w:r>
        <w:t xml:space="preserve"> начальной (максимальной) цене Д</w:t>
      </w:r>
      <w:r w:rsidR="00E65F48" w:rsidRPr="001D77DB">
        <w:t>оговора, сформированной Заказчиком, без учета суммы НДС.</w:t>
      </w:r>
    </w:p>
    <w:p w:rsidR="00E65F48" w:rsidRDefault="000A66B1" w:rsidP="00E65F48">
      <w:pPr>
        <w:jc w:val="both"/>
      </w:pPr>
      <w:r>
        <w:rPr>
          <w:b/>
        </w:rPr>
        <w:t>7</w:t>
      </w:r>
      <w:r w:rsidR="00E65F48" w:rsidRPr="00EF7DB8">
        <w:rPr>
          <w:b/>
        </w:rPr>
        <w:t>.Код по общероссийскому классификатору видов экономической деятельности продукции и услуг (ОКДП)</w:t>
      </w:r>
      <w:r>
        <w:rPr>
          <w:b/>
        </w:rPr>
        <w:t>,</w:t>
      </w:r>
      <w:r w:rsidR="00E65F48" w:rsidRPr="00EF7DB8">
        <w:rPr>
          <w:b/>
        </w:rPr>
        <w:t xml:space="preserve"> соответствующий предмету запроса цен:</w:t>
      </w:r>
      <w:r w:rsidR="00E65F48" w:rsidRPr="001D77DB">
        <w:t xml:space="preserve"> </w:t>
      </w:r>
    </w:p>
    <w:p w:rsidR="004A066A" w:rsidRPr="00270DE4" w:rsidRDefault="004A066A" w:rsidP="004A06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70DE4">
        <w:rPr>
          <w:b/>
          <w:color w:val="000000"/>
        </w:rPr>
        <w:t>2320640</w:t>
      </w:r>
      <w:r w:rsidRPr="004A066A">
        <w:rPr>
          <w:color w:val="000000"/>
        </w:rPr>
        <w:t xml:space="preserve"> -</w:t>
      </w:r>
      <w:r w:rsidRPr="00270DE4">
        <w:rPr>
          <w:color w:val="000000"/>
        </w:rPr>
        <w:t xml:space="preserve"> Битумы нефтяные прочие</w:t>
      </w:r>
    </w:p>
    <w:p w:rsidR="004A066A" w:rsidRPr="004A066A" w:rsidRDefault="004A066A" w:rsidP="004A066A">
      <w:pPr>
        <w:pStyle w:val="ConsPlusNonformat"/>
        <w:widowControl/>
        <w:jc w:val="both"/>
        <w:rPr>
          <w:rFonts w:ascii="Times New Roman" w:hAnsi="Times New Roman" w:cs="Times New Roman"/>
          <w:color w:val="000000"/>
          <w:sz w:val="24"/>
          <w:szCs w:val="24"/>
        </w:rPr>
      </w:pPr>
      <w:r w:rsidRPr="004A066A">
        <w:rPr>
          <w:rFonts w:ascii="Times New Roman" w:hAnsi="Times New Roman" w:cs="Times New Roman"/>
          <w:b/>
          <w:sz w:val="24"/>
          <w:szCs w:val="24"/>
        </w:rPr>
        <w:t>2713112</w:t>
      </w:r>
      <w:r w:rsidRPr="004A066A">
        <w:rPr>
          <w:rFonts w:ascii="Times New Roman" w:hAnsi="Times New Roman" w:cs="Times New Roman"/>
          <w:sz w:val="24"/>
          <w:szCs w:val="24"/>
        </w:rPr>
        <w:t xml:space="preserve"> - </w:t>
      </w:r>
      <w:r w:rsidRPr="004A066A">
        <w:rPr>
          <w:rFonts w:ascii="Times New Roman" w:hAnsi="Times New Roman" w:cs="Times New Roman"/>
          <w:color w:val="000000"/>
          <w:sz w:val="24"/>
          <w:szCs w:val="24"/>
        </w:rPr>
        <w:t>Сталь оцинкованная кровельная</w:t>
      </w:r>
    </w:p>
    <w:p w:rsidR="004A066A" w:rsidRPr="004A066A" w:rsidRDefault="004A066A" w:rsidP="004A066A">
      <w:pPr>
        <w:pStyle w:val="ConsPlusNonformat"/>
        <w:widowControl/>
        <w:jc w:val="both"/>
        <w:rPr>
          <w:rFonts w:ascii="Times New Roman" w:hAnsi="Times New Roman" w:cs="Times New Roman"/>
          <w:color w:val="000000"/>
          <w:sz w:val="24"/>
          <w:szCs w:val="24"/>
        </w:rPr>
      </w:pPr>
      <w:r w:rsidRPr="004A066A">
        <w:rPr>
          <w:rFonts w:ascii="Times New Roman" w:hAnsi="Times New Roman" w:cs="Times New Roman"/>
          <w:b/>
          <w:color w:val="000000"/>
          <w:sz w:val="24"/>
          <w:szCs w:val="24"/>
        </w:rPr>
        <w:t>2699040</w:t>
      </w:r>
      <w:r w:rsidRPr="004A066A">
        <w:rPr>
          <w:rFonts w:ascii="Times New Roman" w:hAnsi="Times New Roman" w:cs="Times New Roman"/>
          <w:color w:val="000000"/>
          <w:sz w:val="24"/>
          <w:szCs w:val="24"/>
        </w:rPr>
        <w:t xml:space="preserve"> - Материалы битумные, дегтевые на картонной основе, материалы беспокровные и на стекловолокнистой основе</w:t>
      </w:r>
    </w:p>
    <w:p w:rsidR="004A066A" w:rsidRDefault="004A066A" w:rsidP="004A066A">
      <w:pPr>
        <w:jc w:val="both"/>
        <w:rPr>
          <w:color w:val="000000"/>
        </w:rPr>
      </w:pPr>
      <w:r w:rsidRPr="004A066A">
        <w:rPr>
          <w:b/>
          <w:color w:val="000000"/>
        </w:rPr>
        <w:t>2320622</w:t>
      </w:r>
      <w:r w:rsidRPr="004A066A">
        <w:rPr>
          <w:color w:val="000000"/>
        </w:rPr>
        <w:t xml:space="preserve"> - Битумы нефтяные пластичные строительные, кровельные, изоляционные и прочие</w:t>
      </w:r>
    </w:p>
    <w:p w:rsidR="00E65F48" w:rsidRPr="00AA69E5" w:rsidRDefault="00F0219C" w:rsidP="004A066A">
      <w:pPr>
        <w:jc w:val="both"/>
        <w:rPr>
          <w:b/>
        </w:rPr>
      </w:pPr>
      <w:r>
        <w:rPr>
          <w:b/>
        </w:rPr>
        <w:t>8</w:t>
      </w:r>
      <w:r w:rsidR="00E65F48" w:rsidRPr="00EF7DB8">
        <w:rPr>
          <w:b/>
        </w:rPr>
        <w:t>. Форма и порядок оплаты</w:t>
      </w:r>
      <w:r>
        <w:rPr>
          <w:b/>
        </w:rPr>
        <w:t xml:space="preserve"> товара</w:t>
      </w:r>
      <w:r w:rsidR="00E65F48" w:rsidRPr="00EF7DB8">
        <w:rPr>
          <w:b/>
        </w:rPr>
        <w:t>:</w:t>
      </w:r>
      <w:r>
        <w:rPr>
          <w:b/>
        </w:rPr>
        <w:t xml:space="preserve"> </w:t>
      </w:r>
      <w:r w:rsidRPr="00F0219C">
        <w:t>о</w:t>
      </w:r>
      <w:r w:rsidR="00E65F48">
        <w:t xml:space="preserve">плата по Договору осуществляется путем перечисления денежных средств на расчетный счет </w:t>
      </w:r>
      <w:r w:rsidR="00173311">
        <w:t>П</w:t>
      </w:r>
      <w:r w:rsidR="00846FEF">
        <w:t>оставщика</w:t>
      </w:r>
      <w:r w:rsidR="00E65F48">
        <w:t xml:space="preserve"> на о</w:t>
      </w:r>
      <w:r w:rsidR="00173311">
        <w:t>сновании выставленного в адрес З</w:t>
      </w:r>
      <w:r w:rsidR="00E65F48">
        <w:t>аказчика счета на оплату.</w:t>
      </w:r>
    </w:p>
    <w:p w:rsidR="00E65F48" w:rsidRDefault="00AA69E5" w:rsidP="00E65F48">
      <w:pPr>
        <w:jc w:val="both"/>
      </w:pPr>
      <w:r>
        <w:rPr>
          <w:b/>
        </w:rPr>
        <w:t>9</w:t>
      </w:r>
      <w:r w:rsidR="00E65F48" w:rsidRPr="00EF7DB8">
        <w:rPr>
          <w:b/>
        </w:rPr>
        <w:t xml:space="preserve">. Место </w:t>
      </w:r>
      <w:r>
        <w:rPr>
          <w:b/>
        </w:rPr>
        <w:t>поставки товара</w:t>
      </w:r>
      <w:r w:rsidR="00E65F48" w:rsidRPr="00EF7DB8">
        <w:rPr>
          <w:b/>
        </w:rPr>
        <w:t>:</w:t>
      </w:r>
      <w:r w:rsidR="00093DF5">
        <w:t xml:space="preserve"> п</w:t>
      </w:r>
      <w:r w:rsidR="00AD2A40">
        <w:t>оставка т</w:t>
      </w:r>
      <w:r w:rsidR="00173311">
        <w:t>овара осуществляется П</w:t>
      </w:r>
      <w:r w:rsidR="00AD2A40">
        <w:t>оставщиком путем доставки т</w:t>
      </w:r>
      <w:r w:rsidR="00E65F48">
        <w:t xml:space="preserve">овара автомобильным транспортом на место назначения - объект </w:t>
      </w:r>
      <w:r w:rsidR="00173311">
        <w:t>Заказчика</w:t>
      </w:r>
      <w:r w:rsidR="00E65F48">
        <w:t xml:space="preserve">, расположенный по адресу: 198504, </w:t>
      </w:r>
      <w:r w:rsidR="00AD2A40">
        <w:t xml:space="preserve">Российская Федерация, </w:t>
      </w:r>
      <w:r w:rsidR="00E65F48">
        <w:t>Санкт-Петербург, г. П</w:t>
      </w:r>
      <w:r w:rsidR="00AD2A40">
        <w:t>етергоф, Петергофская ул., д. 1</w:t>
      </w:r>
      <w:r w:rsidR="00832FB4">
        <w:t>5</w:t>
      </w:r>
      <w:r w:rsidR="00E65F48">
        <w:t>.</w:t>
      </w:r>
    </w:p>
    <w:p w:rsidR="00582324" w:rsidRPr="00582324" w:rsidRDefault="00093DF5" w:rsidP="00582324">
      <w:pPr>
        <w:shd w:val="clear" w:color="auto" w:fill="FFFFFF"/>
        <w:jc w:val="both"/>
        <w:rPr>
          <w:color w:val="000000"/>
        </w:rPr>
      </w:pPr>
      <w:r>
        <w:rPr>
          <w:b/>
        </w:rPr>
        <w:t>10</w:t>
      </w:r>
      <w:r w:rsidR="00E65F48" w:rsidRPr="00EF7DB8">
        <w:rPr>
          <w:b/>
        </w:rPr>
        <w:t>.</w:t>
      </w:r>
      <w:r>
        <w:rPr>
          <w:b/>
        </w:rPr>
        <w:t xml:space="preserve"> </w:t>
      </w:r>
      <w:r w:rsidR="00E65F48" w:rsidRPr="00EF7DB8">
        <w:rPr>
          <w:b/>
        </w:rPr>
        <w:t xml:space="preserve">Сроки </w:t>
      </w:r>
      <w:r w:rsidR="00E65F48">
        <w:rPr>
          <w:b/>
        </w:rPr>
        <w:t>поставки товара</w:t>
      </w:r>
      <w:r w:rsidR="00E65F48" w:rsidRPr="00EF7DB8">
        <w:rPr>
          <w:b/>
        </w:rPr>
        <w:t>:</w:t>
      </w:r>
      <w:r w:rsidR="00E65F48">
        <w:rPr>
          <w:b/>
        </w:rPr>
        <w:t xml:space="preserve"> </w:t>
      </w:r>
      <w:r w:rsidR="00E65F48" w:rsidRPr="006077BD">
        <w:t>С</w:t>
      </w:r>
      <w:r w:rsidR="00E65F48">
        <w:t xml:space="preserve">рок поставки </w:t>
      </w:r>
      <w:r>
        <w:t xml:space="preserve">товара </w:t>
      </w:r>
      <w:r w:rsidR="006A7A68">
        <w:t xml:space="preserve">- </w:t>
      </w:r>
      <w:r>
        <w:t>в течение 3</w:t>
      </w:r>
      <w:r w:rsidR="00E65F48">
        <w:t xml:space="preserve"> (</w:t>
      </w:r>
      <w:r>
        <w:t>трех</w:t>
      </w:r>
      <w:r w:rsidR="00E65F48">
        <w:t xml:space="preserve">) </w:t>
      </w:r>
      <w:r>
        <w:t>рабочих дней с момента подачи з</w:t>
      </w:r>
      <w:r w:rsidR="00E65F48">
        <w:t xml:space="preserve">аявки Заказчиком. </w:t>
      </w:r>
      <w:r w:rsidR="006A7A68">
        <w:t>Поставщик имеет право поставить товар раньше срока.</w:t>
      </w:r>
      <w:r w:rsidR="00582324" w:rsidRPr="00582324">
        <w:rPr>
          <w:color w:val="000000"/>
          <w:sz w:val="22"/>
          <w:szCs w:val="22"/>
        </w:rPr>
        <w:t xml:space="preserve"> </w:t>
      </w:r>
      <w:r w:rsidR="00582324" w:rsidRPr="00582324">
        <w:rPr>
          <w:color w:val="000000"/>
        </w:rPr>
        <w:t xml:space="preserve">Моментом исполнения обязательств Поставщика по поставке товара считается факт передачи товара на склад </w:t>
      </w:r>
      <w:r w:rsidR="00582324" w:rsidRPr="00582324">
        <w:t>Заказчика</w:t>
      </w:r>
      <w:r w:rsidR="00582324" w:rsidRPr="00582324">
        <w:rPr>
          <w:color w:val="000000"/>
        </w:rPr>
        <w:t>, что подтверждается товарной накладной. Право собственности на товар переходит с момента подписания товарной накладной.</w:t>
      </w:r>
    </w:p>
    <w:p w:rsidR="006A7A68" w:rsidRDefault="00735CA1" w:rsidP="00E65F48">
      <w:pPr>
        <w:jc w:val="both"/>
      </w:pPr>
      <w:r w:rsidRPr="00735CA1">
        <w:rPr>
          <w:b/>
        </w:rPr>
        <w:t xml:space="preserve">11. </w:t>
      </w:r>
      <w:r w:rsidR="001F75E7">
        <w:rPr>
          <w:b/>
        </w:rPr>
        <w:t xml:space="preserve">Срок действия Договора: </w:t>
      </w:r>
      <w:r w:rsidR="001F75E7">
        <w:t>с даты подписания Договора до 31.1</w:t>
      </w:r>
      <w:r w:rsidR="00272FE0">
        <w:t>0</w:t>
      </w:r>
      <w:r w:rsidR="001F75E7">
        <w:t>.2015 года.</w:t>
      </w:r>
    </w:p>
    <w:p w:rsidR="00E65F48" w:rsidRDefault="00E65F48" w:rsidP="00E65F48">
      <w:pPr>
        <w:jc w:val="both"/>
      </w:pPr>
      <w:r w:rsidRPr="00E35ED9">
        <w:rPr>
          <w:b/>
        </w:rPr>
        <w:t>12. Приемка товара</w:t>
      </w:r>
      <w:r w:rsidR="001F75E7">
        <w:t>. Приемка т</w:t>
      </w:r>
      <w:r>
        <w:t>овара по количеству и качеству производится в соответствии с действующим законодательством, а также с Инструкцией Госарбитража при СМ СССР № П-6 от 15.06.1965г. и Инструкцией Госарбитража при СМ СССР № П-7 от 25.04.1966г.с дополнениями и изменениями в части не про</w:t>
      </w:r>
      <w:r w:rsidR="001F75E7">
        <w:t>тиворечащей ГК РФ и настоящему Д</w:t>
      </w:r>
      <w:r>
        <w:t xml:space="preserve">оговору. При обнаружении </w:t>
      </w:r>
      <w:r w:rsidR="001F75E7">
        <w:t>Заказчиком какого-либо несоответствия т</w:t>
      </w:r>
      <w:r>
        <w:t xml:space="preserve">овара по качеству или количеству вызов представителя </w:t>
      </w:r>
      <w:r w:rsidR="00E74505">
        <w:lastRenderedPageBreak/>
        <w:t>Поставщика</w:t>
      </w:r>
      <w:r>
        <w:t xml:space="preserve"> обязателен. При неявке представителя поставщика </w:t>
      </w:r>
      <w:r w:rsidR="0041632F">
        <w:t>Заказчик</w:t>
      </w:r>
      <w:r w:rsidR="00502B51">
        <w:t xml:space="preserve"> производит приемку т</w:t>
      </w:r>
      <w:r>
        <w:t>овара в установленном порядке.</w:t>
      </w:r>
    </w:p>
    <w:p w:rsidR="00832FB4" w:rsidRDefault="00832FB4" w:rsidP="00E65F48">
      <w:pPr>
        <w:jc w:val="both"/>
      </w:pPr>
    </w:p>
    <w:p w:rsidR="00E65F48" w:rsidRDefault="00E65F48" w:rsidP="00E65F48">
      <w:pPr>
        <w:jc w:val="both"/>
        <w:rPr>
          <w:b/>
        </w:rPr>
      </w:pPr>
      <w:r w:rsidRPr="0023698C">
        <w:rPr>
          <w:b/>
        </w:rPr>
        <w:t>13.Техническая характеристика товаров:</w:t>
      </w:r>
    </w:p>
    <w:p w:rsidR="00F80F87" w:rsidRDefault="00F80F87" w:rsidP="00E65F48">
      <w:pPr>
        <w:jc w:val="both"/>
        <w:rPr>
          <w:b/>
        </w:rPr>
      </w:pPr>
    </w:p>
    <w:tbl>
      <w:tblPr>
        <w:tblW w:w="9840" w:type="dxa"/>
        <w:tblLook w:val="04A0" w:firstRow="1" w:lastRow="0" w:firstColumn="1" w:lastColumn="0" w:noHBand="0" w:noVBand="1"/>
      </w:tblPr>
      <w:tblGrid>
        <w:gridCol w:w="520"/>
        <w:gridCol w:w="5440"/>
        <w:gridCol w:w="1060"/>
        <w:gridCol w:w="680"/>
        <w:gridCol w:w="960"/>
        <w:gridCol w:w="1180"/>
      </w:tblGrid>
      <w:tr w:rsidR="00F80F87" w:rsidRPr="00F80F87" w:rsidTr="00F80F87">
        <w:trPr>
          <w:trHeight w:val="990"/>
        </w:trPr>
        <w:tc>
          <w:tcPr>
            <w:tcW w:w="520" w:type="dxa"/>
            <w:tcBorders>
              <w:top w:val="single" w:sz="4" w:space="0" w:color="auto"/>
              <w:left w:val="single" w:sz="4" w:space="0" w:color="auto"/>
              <w:bottom w:val="nil"/>
              <w:right w:val="single" w:sz="4" w:space="0" w:color="auto"/>
            </w:tcBorders>
            <w:shd w:val="clear" w:color="auto" w:fill="auto"/>
            <w:vAlign w:val="center"/>
            <w:hideMark/>
          </w:tcPr>
          <w:p w:rsidR="00F80F87" w:rsidRPr="00F80F87" w:rsidRDefault="00F80F87" w:rsidP="00F80F87">
            <w:pPr>
              <w:jc w:val="center"/>
              <w:rPr>
                <w:b/>
                <w:bCs/>
                <w:sz w:val="20"/>
                <w:szCs w:val="20"/>
              </w:rPr>
            </w:pPr>
            <w:r w:rsidRPr="00F80F87">
              <w:rPr>
                <w:b/>
                <w:bCs/>
                <w:sz w:val="20"/>
                <w:szCs w:val="20"/>
              </w:rPr>
              <w:t>№ п/п</w:t>
            </w:r>
          </w:p>
        </w:tc>
        <w:tc>
          <w:tcPr>
            <w:tcW w:w="5440" w:type="dxa"/>
            <w:tcBorders>
              <w:top w:val="single" w:sz="4" w:space="0" w:color="auto"/>
              <w:left w:val="nil"/>
              <w:bottom w:val="nil"/>
              <w:right w:val="single" w:sz="4" w:space="0" w:color="auto"/>
            </w:tcBorders>
            <w:shd w:val="clear" w:color="auto" w:fill="auto"/>
            <w:vAlign w:val="center"/>
            <w:hideMark/>
          </w:tcPr>
          <w:p w:rsidR="00F80F87" w:rsidRPr="00F80F87" w:rsidRDefault="00F80F87" w:rsidP="00F80F87">
            <w:pPr>
              <w:jc w:val="center"/>
              <w:rPr>
                <w:b/>
                <w:bCs/>
                <w:sz w:val="20"/>
                <w:szCs w:val="20"/>
              </w:rPr>
            </w:pPr>
            <w:r w:rsidRPr="00F80F87">
              <w:rPr>
                <w:b/>
                <w:bCs/>
                <w:sz w:val="20"/>
                <w:szCs w:val="20"/>
              </w:rPr>
              <w:t xml:space="preserve">Наименование </w:t>
            </w:r>
          </w:p>
        </w:tc>
        <w:tc>
          <w:tcPr>
            <w:tcW w:w="1060" w:type="dxa"/>
            <w:tcBorders>
              <w:top w:val="single" w:sz="4" w:space="0" w:color="auto"/>
              <w:left w:val="nil"/>
              <w:bottom w:val="nil"/>
              <w:right w:val="single" w:sz="4" w:space="0" w:color="auto"/>
            </w:tcBorders>
            <w:shd w:val="clear" w:color="auto" w:fill="auto"/>
            <w:vAlign w:val="center"/>
            <w:hideMark/>
          </w:tcPr>
          <w:p w:rsidR="00F80F87" w:rsidRPr="00F80F87" w:rsidRDefault="00F80F87" w:rsidP="00F80F87">
            <w:pPr>
              <w:jc w:val="center"/>
              <w:rPr>
                <w:b/>
                <w:bCs/>
                <w:sz w:val="20"/>
                <w:szCs w:val="20"/>
              </w:rPr>
            </w:pPr>
            <w:r w:rsidRPr="00F80F87">
              <w:rPr>
                <w:b/>
                <w:bCs/>
                <w:sz w:val="20"/>
                <w:szCs w:val="20"/>
              </w:rPr>
              <w:t>Ед. изм.</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F80F87" w:rsidRPr="00F80F87" w:rsidRDefault="00F80F87" w:rsidP="00F80F87">
            <w:pPr>
              <w:jc w:val="center"/>
              <w:rPr>
                <w:b/>
                <w:bCs/>
                <w:sz w:val="20"/>
                <w:szCs w:val="20"/>
              </w:rPr>
            </w:pPr>
            <w:r w:rsidRPr="00F80F87">
              <w:rPr>
                <w:b/>
                <w:bCs/>
                <w:sz w:val="20"/>
                <w:szCs w:val="20"/>
              </w:rPr>
              <w:t>Кол-во</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80F87" w:rsidRPr="00F80F87" w:rsidRDefault="00F80F87" w:rsidP="00F80F87">
            <w:pPr>
              <w:jc w:val="center"/>
              <w:rPr>
                <w:b/>
                <w:bCs/>
                <w:sz w:val="20"/>
                <w:szCs w:val="20"/>
              </w:rPr>
            </w:pPr>
            <w:r w:rsidRPr="00F80F87">
              <w:rPr>
                <w:b/>
                <w:bCs/>
                <w:sz w:val="20"/>
                <w:szCs w:val="20"/>
              </w:rPr>
              <w:t xml:space="preserve">Цена за ед. (руб.)          в </w:t>
            </w:r>
            <w:proofErr w:type="spellStart"/>
            <w:r w:rsidRPr="00F80F87">
              <w:rPr>
                <w:b/>
                <w:bCs/>
                <w:sz w:val="20"/>
                <w:szCs w:val="20"/>
              </w:rPr>
              <w:t>т.ч</w:t>
            </w:r>
            <w:proofErr w:type="spellEnd"/>
            <w:r w:rsidRPr="00F80F87">
              <w:rPr>
                <w:b/>
                <w:bCs/>
                <w:sz w:val="20"/>
                <w:szCs w:val="20"/>
              </w:rPr>
              <w:t>. НДС</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80F87" w:rsidRPr="00F80F87" w:rsidRDefault="00F80F87" w:rsidP="00F80F87">
            <w:pPr>
              <w:jc w:val="center"/>
              <w:rPr>
                <w:b/>
                <w:bCs/>
                <w:sz w:val="20"/>
                <w:szCs w:val="20"/>
              </w:rPr>
            </w:pPr>
            <w:r w:rsidRPr="00F80F87">
              <w:rPr>
                <w:b/>
                <w:bCs/>
                <w:sz w:val="20"/>
                <w:szCs w:val="20"/>
              </w:rPr>
              <w:t xml:space="preserve">Сумма (руб.) в </w:t>
            </w:r>
            <w:proofErr w:type="spellStart"/>
            <w:r w:rsidRPr="00F80F87">
              <w:rPr>
                <w:b/>
                <w:bCs/>
                <w:sz w:val="20"/>
                <w:szCs w:val="20"/>
              </w:rPr>
              <w:t>т.ч</w:t>
            </w:r>
            <w:proofErr w:type="spellEnd"/>
            <w:r w:rsidRPr="00F80F87">
              <w:rPr>
                <w:b/>
                <w:bCs/>
                <w:sz w:val="20"/>
                <w:szCs w:val="20"/>
              </w:rPr>
              <w:t>. НДС</w:t>
            </w:r>
          </w:p>
        </w:tc>
      </w:tr>
      <w:tr w:rsidR="00F80F87" w:rsidRPr="00F80F87" w:rsidTr="00F80F87">
        <w:trPr>
          <w:trHeight w:val="885"/>
        </w:trPr>
        <w:tc>
          <w:tcPr>
            <w:tcW w:w="520" w:type="dxa"/>
            <w:tcBorders>
              <w:top w:val="single" w:sz="4" w:space="0" w:color="auto"/>
              <w:left w:val="single" w:sz="4" w:space="0" w:color="auto"/>
              <w:bottom w:val="nil"/>
              <w:right w:val="single" w:sz="4" w:space="0" w:color="auto"/>
            </w:tcBorders>
            <w:shd w:val="clear" w:color="000000" w:fill="FFFFFF"/>
            <w:vAlign w:val="center"/>
            <w:hideMark/>
          </w:tcPr>
          <w:p w:rsidR="00F80F87" w:rsidRPr="00F80F87" w:rsidRDefault="00F80F87" w:rsidP="00F80F87">
            <w:pPr>
              <w:jc w:val="center"/>
              <w:rPr>
                <w:sz w:val="20"/>
                <w:szCs w:val="20"/>
              </w:rPr>
            </w:pPr>
            <w:r w:rsidRPr="00F80F87">
              <w:rPr>
                <w:sz w:val="20"/>
                <w:szCs w:val="20"/>
              </w:rPr>
              <w:t>1</w:t>
            </w:r>
          </w:p>
        </w:tc>
        <w:tc>
          <w:tcPr>
            <w:tcW w:w="5440" w:type="dxa"/>
            <w:tcBorders>
              <w:top w:val="single" w:sz="4" w:space="0" w:color="auto"/>
              <w:left w:val="nil"/>
              <w:bottom w:val="nil"/>
              <w:right w:val="single" w:sz="4" w:space="0" w:color="auto"/>
            </w:tcBorders>
            <w:shd w:val="clear" w:color="auto" w:fill="auto"/>
            <w:hideMark/>
          </w:tcPr>
          <w:p w:rsidR="00F80F87" w:rsidRPr="00F80F87" w:rsidRDefault="00F80F87" w:rsidP="00F80F87">
            <w:pPr>
              <w:rPr>
                <w:sz w:val="20"/>
                <w:szCs w:val="20"/>
              </w:rPr>
            </w:pPr>
            <w:proofErr w:type="spellStart"/>
            <w:r w:rsidRPr="00F80F87">
              <w:rPr>
                <w:sz w:val="20"/>
                <w:szCs w:val="20"/>
              </w:rPr>
              <w:t>Унифлекс</w:t>
            </w:r>
            <w:proofErr w:type="spellEnd"/>
            <w:r w:rsidRPr="00F80F87">
              <w:rPr>
                <w:sz w:val="20"/>
                <w:szCs w:val="20"/>
              </w:rPr>
              <w:t xml:space="preserve"> (верхний слой) ХКП (Применяется в качестве верхнего слоя наплавляемой кровли. Основа -стеклохолст, размер 1х10=10 м2)</w:t>
            </w:r>
          </w:p>
        </w:tc>
        <w:tc>
          <w:tcPr>
            <w:tcW w:w="1060" w:type="dxa"/>
            <w:tcBorders>
              <w:top w:val="single" w:sz="4" w:space="0" w:color="auto"/>
              <w:left w:val="nil"/>
              <w:bottom w:val="nil"/>
              <w:right w:val="single" w:sz="4" w:space="0" w:color="auto"/>
            </w:tcBorders>
            <w:shd w:val="clear" w:color="auto" w:fill="auto"/>
            <w:vAlign w:val="center"/>
            <w:hideMark/>
          </w:tcPr>
          <w:p w:rsidR="00F80F87" w:rsidRPr="00F80F87" w:rsidRDefault="00F80F87" w:rsidP="00F80F87">
            <w:pPr>
              <w:jc w:val="center"/>
              <w:rPr>
                <w:sz w:val="20"/>
                <w:szCs w:val="20"/>
              </w:rPr>
            </w:pPr>
            <w:r w:rsidRPr="00F80F87">
              <w:rPr>
                <w:sz w:val="20"/>
                <w:szCs w:val="20"/>
              </w:rPr>
              <w:t>м2</w:t>
            </w:r>
          </w:p>
        </w:tc>
        <w:tc>
          <w:tcPr>
            <w:tcW w:w="680" w:type="dxa"/>
            <w:tcBorders>
              <w:top w:val="nil"/>
              <w:left w:val="nil"/>
              <w:bottom w:val="single" w:sz="4" w:space="0" w:color="auto"/>
              <w:right w:val="single" w:sz="4" w:space="0" w:color="auto"/>
            </w:tcBorders>
            <w:shd w:val="clear" w:color="auto" w:fill="auto"/>
            <w:vAlign w:val="center"/>
            <w:hideMark/>
          </w:tcPr>
          <w:p w:rsidR="00F80F87" w:rsidRPr="00F80F87" w:rsidRDefault="00F80F87" w:rsidP="00F80F87">
            <w:pPr>
              <w:jc w:val="center"/>
              <w:rPr>
                <w:sz w:val="20"/>
                <w:szCs w:val="20"/>
              </w:rPr>
            </w:pPr>
            <w:r w:rsidRPr="00F80F87">
              <w:rPr>
                <w:sz w:val="20"/>
                <w:szCs w:val="20"/>
              </w:rPr>
              <w:t>2000</w:t>
            </w:r>
          </w:p>
        </w:tc>
        <w:tc>
          <w:tcPr>
            <w:tcW w:w="960" w:type="dxa"/>
            <w:tcBorders>
              <w:top w:val="nil"/>
              <w:left w:val="nil"/>
              <w:bottom w:val="single" w:sz="4" w:space="0" w:color="auto"/>
              <w:right w:val="single" w:sz="4" w:space="0" w:color="auto"/>
            </w:tcBorders>
            <w:shd w:val="clear" w:color="auto" w:fill="auto"/>
            <w:vAlign w:val="center"/>
            <w:hideMark/>
          </w:tcPr>
          <w:p w:rsidR="00F80F87" w:rsidRPr="00F80F87" w:rsidRDefault="00F80F87" w:rsidP="00F80F87">
            <w:pPr>
              <w:jc w:val="center"/>
              <w:rPr>
                <w:sz w:val="20"/>
                <w:szCs w:val="20"/>
              </w:rPr>
            </w:pPr>
            <w:r w:rsidRPr="00F80F87">
              <w:rPr>
                <w:sz w:val="20"/>
                <w:szCs w:val="20"/>
              </w:rPr>
              <w:t>134,69</w:t>
            </w:r>
          </w:p>
        </w:tc>
        <w:tc>
          <w:tcPr>
            <w:tcW w:w="1180" w:type="dxa"/>
            <w:tcBorders>
              <w:top w:val="nil"/>
              <w:left w:val="nil"/>
              <w:bottom w:val="single" w:sz="4" w:space="0" w:color="auto"/>
              <w:right w:val="single" w:sz="4" w:space="0" w:color="auto"/>
            </w:tcBorders>
            <w:shd w:val="clear" w:color="auto" w:fill="auto"/>
            <w:noWrap/>
            <w:vAlign w:val="center"/>
            <w:hideMark/>
          </w:tcPr>
          <w:p w:rsidR="00F80F87" w:rsidRPr="00F80F87" w:rsidRDefault="00F80F87" w:rsidP="00F80F87">
            <w:pPr>
              <w:jc w:val="center"/>
              <w:rPr>
                <w:sz w:val="20"/>
                <w:szCs w:val="20"/>
              </w:rPr>
            </w:pPr>
            <w:r w:rsidRPr="00F80F87">
              <w:rPr>
                <w:sz w:val="20"/>
                <w:szCs w:val="20"/>
              </w:rPr>
              <w:t>269 380,00</w:t>
            </w:r>
          </w:p>
        </w:tc>
      </w:tr>
      <w:tr w:rsidR="00F80F87" w:rsidRPr="00F80F87" w:rsidTr="00F80F87">
        <w:trPr>
          <w:trHeight w:val="1335"/>
        </w:trPr>
        <w:tc>
          <w:tcPr>
            <w:tcW w:w="520" w:type="dxa"/>
            <w:tcBorders>
              <w:top w:val="single" w:sz="4" w:space="0" w:color="auto"/>
              <w:left w:val="single" w:sz="4" w:space="0" w:color="auto"/>
              <w:bottom w:val="nil"/>
              <w:right w:val="single" w:sz="4" w:space="0" w:color="auto"/>
            </w:tcBorders>
            <w:shd w:val="clear" w:color="000000" w:fill="FFFFFF"/>
            <w:vAlign w:val="center"/>
            <w:hideMark/>
          </w:tcPr>
          <w:p w:rsidR="00F80F87" w:rsidRPr="00F80F87" w:rsidRDefault="00F80F87" w:rsidP="00F80F87">
            <w:pPr>
              <w:jc w:val="center"/>
              <w:rPr>
                <w:sz w:val="20"/>
                <w:szCs w:val="20"/>
              </w:rPr>
            </w:pPr>
            <w:r w:rsidRPr="00F80F87">
              <w:rPr>
                <w:sz w:val="20"/>
                <w:szCs w:val="20"/>
              </w:rPr>
              <w:t>2</w:t>
            </w:r>
          </w:p>
        </w:tc>
        <w:tc>
          <w:tcPr>
            <w:tcW w:w="5440" w:type="dxa"/>
            <w:tcBorders>
              <w:top w:val="single" w:sz="4" w:space="0" w:color="auto"/>
              <w:left w:val="nil"/>
              <w:bottom w:val="nil"/>
              <w:right w:val="single" w:sz="4" w:space="0" w:color="auto"/>
            </w:tcBorders>
            <w:shd w:val="clear" w:color="auto" w:fill="auto"/>
            <w:hideMark/>
          </w:tcPr>
          <w:p w:rsidR="00F80F87" w:rsidRPr="00F80F87" w:rsidRDefault="00F80F87" w:rsidP="00F80F87">
            <w:pPr>
              <w:rPr>
                <w:sz w:val="20"/>
                <w:szCs w:val="20"/>
              </w:rPr>
            </w:pPr>
            <w:proofErr w:type="spellStart"/>
            <w:r w:rsidRPr="00F80F87">
              <w:rPr>
                <w:sz w:val="20"/>
                <w:szCs w:val="20"/>
              </w:rPr>
              <w:t>Унифлекс</w:t>
            </w:r>
            <w:proofErr w:type="spellEnd"/>
            <w:r w:rsidRPr="00F80F87">
              <w:rPr>
                <w:sz w:val="20"/>
                <w:szCs w:val="20"/>
              </w:rPr>
              <w:t xml:space="preserve"> (нижний слой) ХПП (Применяется в качестве нижнего слоя наплавляемой кровли, а также подходит для всех видов наплавляемой гидроизоляции, в том числе и для гидроизоляции фундамента. Основа - стеклохолст, размер 1х10=10 м2)</w:t>
            </w:r>
          </w:p>
        </w:tc>
        <w:tc>
          <w:tcPr>
            <w:tcW w:w="1060" w:type="dxa"/>
            <w:tcBorders>
              <w:top w:val="single" w:sz="4" w:space="0" w:color="auto"/>
              <w:left w:val="nil"/>
              <w:bottom w:val="nil"/>
              <w:right w:val="single" w:sz="4" w:space="0" w:color="auto"/>
            </w:tcBorders>
            <w:shd w:val="clear" w:color="auto" w:fill="auto"/>
            <w:vAlign w:val="center"/>
            <w:hideMark/>
          </w:tcPr>
          <w:p w:rsidR="00F80F87" w:rsidRPr="00F80F87" w:rsidRDefault="00F80F87" w:rsidP="00F80F87">
            <w:pPr>
              <w:jc w:val="center"/>
              <w:rPr>
                <w:sz w:val="20"/>
                <w:szCs w:val="20"/>
              </w:rPr>
            </w:pPr>
            <w:r w:rsidRPr="00F80F87">
              <w:rPr>
                <w:sz w:val="20"/>
                <w:szCs w:val="20"/>
              </w:rPr>
              <w:t>м2</w:t>
            </w:r>
          </w:p>
        </w:tc>
        <w:tc>
          <w:tcPr>
            <w:tcW w:w="680" w:type="dxa"/>
            <w:tcBorders>
              <w:top w:val="nil"/>
              <w:left w:val="nil"/>
              <w:bottom w:val="single" w:sz="4" w:space="0" w:color="auto"/>
              <w:right w:val="single" w:sz="4" w:space="0" w:color="auto"/>
            </w:tcBorders>
            <w:shd w:val="clear" w:color="auto" w:fill="auto"/>
            <w:vAlign w:val="center"/>
            <w:hideMark/>
          </w:tcPr>
          <w:p w:rsidR="00F80F87" w:rsidRPr="00F80F87" w:rsidRDefault="00F80F87" w:rsidP="00F80F87">
            <w:pPr>
              <w:jc w:val="center"/>
              <w:rPr>
                <w:sz w:val="20"/>
                <w:szCs w:val="20"/>
              </w:rPr>
            </w:pPr>
            <w:r w:rsidRPr="00F80F87">
              <w:rPr>
                <w:sz w:val="20"/>
                <w:szCs w:val="20"/>
              </w:rPr>
              <w:t>350</w:t>
            </w:r>
          </w:p>
        </w:tc>
        <w:tc>
          <w:tcPr>
            <w:tcW w:w="960" w:type="dxa"/>
            <w:tcBorders>
              <w:top w:val="nil"/>
              <w:left w:val="nil"/>
              <w:bottom w:val="single" w:sz="4" w:space="0" w:color="auto"/>
              <w:right w:val="single" w:sz="4" w:space="0" w:color="auto"/>
            </w:tcBorders>
            <w:shd w:val="clear" w:color="auto" w:fill="auto"/>
            <w:vAlign w:val="center"/>
            <w:hideMark/>
          </w:tcPr>
          <w:p w:rsidR="00F80F87" w:rsidRPr="00F80F87" w:rsidRDefault="00F80F87" w:rsidP="00F80F87">
            <w:pPr>
              <w:jc w:val="center"/>
              <w:rPr>
                <w:sz w:val="20"/>
                <w:szCs w:val="20"/>
              </w:rPr>
            </w:pPr>
            <w:r w:rsidRPr="00F80F87">
              <w:rPr>
                <w:sz w:val="20"/>
                <w:szCs w:val="20"/>
              </w:rPr>
              <w:t>119,67</w:t>
            </w:r>
          </w:p>
        </w:tc>
        <w:tc>
          <w:tcPr>
            <w:tcW w:w="1180" w:type="dxa"/>
            <w:tcBorders>
              <w:top w:val="nil"/>
              <w:left w:val="nil"/>
              <w:bottom w:val="single" w:sz="4" w:space="0" w:color="auto"/>
              <w:right w:val="single" w:sz="4" w:space="0" w:color="auto"/>
            </w:tcBorders>
            <w:shd w:val="clear" w:color="auto" w:fill="auto"/>
            <w:noWrap/>
            <w:vAlign w:val="center"/>
            <w:hideMark/>
          </w:tcPr>
          <w:p w:rsidR="00F80F87" w:rsidRPr="00F80F87" w:rsidRDefault="00F80F87" w:rsidP="00F80F87">
            <w:pPr>
              <w:jc w:val="center"/>
              <w:rPr>
                <w:sz w:val="20"/>
                <w:szCs w:val="20"/>
              </w:rPr>
            </w:pPr>
            <w:r w:rsidRPr="00F80F87">
              <w:rPr>
                <w:sz w:val="20"/>
                <w:szCs w:val="20"/>
              </w:rPr>
              <w:t>41 882,75</w:t>
            </w:r>
          </w:p>
        </w:tc>
      </w:tr>
      <w:tr w:rsidR="00F80F87" w:rsidRPr="00F80F87" w:rsidTr="00F80F87">
        <w:trPr>
          <w:trHeight w:val="319"/>
        </w:trPr>
        <w:tc>
          <w:tcPr>
            <w:tcW w:w="520" w:type="dxa"/>
            <w:tcBorders>
              <w:top w:val="single" w:sz="4" w:space="0" w:color="auto"/>
              <w:left w:val="single" w:sz="4" w:space="0" w:color="auto"/>
              <w:bottom w:val="nil"/>
              <w:right w:val="single" w:sz="4" w:space="0" w:color="auto"/>
            </w:tcBorders>
            <w:shd w:val="clear" w:color="000000" w:fill="FFFFFF"/>
            <w:hideMark/>
          </w:tcPr>
          <w:p w:rsidR="00F80F87" w:rsidRPr="00F80F87" w:rsidRDefault="00F80F87" w:rsidP="00F80F87">
            <w:pPr>
              <w:jc w:val="center"/>
              <w:rPr>
                <w:sz w:val="20"/>
                <w:szCs w:val="20"/>
              </w:rPr>
            </w:pPr>
            <w:r w:rsidRPr="00F80F87">
              <w:rPr>
                <w:sz w:val="20"/>
                <w:szCs w:val="20"/>
              </w:rPr>
              <w:t>3</w:t>
            </w:r>
          </w:p>
        </w:tc>
        <w:tc>
          <w:tcPr>
            <w:tcW w:w="5440" w:type="dxa"/>
            <w:tcBorders>
              <w:top w:val="single" w:sz="4" w:space="0" w:color="auto"/>
              <w:left w:val="nil"/>
              <w:bottom w:val="single" w:sz="4" w:space="0" w:color="auto"/>
              <w:right w:val="single" w:sz="4" w:space="0" w:color="auto"/>
            </w:tcBorders>
            <w:shd w:val="clear" w:color="auto" w:fill="auto"/>
            <w:hideMark/>
          </w:tcPr>
          <w:p w:rsidR="00F80F87" w:rsidRPr="00F80F87" w:rsidRDefault="00F80F87" w:rsidP="00F80F87">
            <w:pPr>
              <w:rPr>
                <w:sz w:val="20"/>
                <w:szCs w:val="20"/>
              </w:rPr>
            </w:pPr>
            <w:r w:rsidRPr="00F80F87">
              <w:rPr>
                <w:sz w:val="20"/>
                <w:szCs w:val="20"/>
              </w:rPr>
              <w:t>Лист оцинкованный 0,55*1000*2000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80F87" w:rsidRPr="00F80F87" w:rsidRDefault="00F80F87" w:rsidP="00F80F87">
            <w:pPr>
              <w:jc w:val="center"/>
              <w:rPr>
                <w:sz w:val="20"/>
                <w:szCs w:val="20"/>
              </w:rPr>
            </w:pPr>
            <w:r w:rsidRPr="00F80F87">
              <w:rPr>
                <w:sz w:val="20"/>
                <w:szCs w:val="20"/>
              </w:rPr>
              <w:t>лист</w:t>
            </w:r>
          </w:p>
        </w:tc>
        <w:tc>
          <w:tcPr>
            <w:tcW w:w="680" w:type="dxa"/>
            <w:tcBorders>
              <w:top w:val="nil"/>
              <w:left w:val="nil"/>
              <w:bottom w:val="single" w:sz="4" w:space="0" w:color="auto"/>
              <w:right w:val="single" w:sz="4" w:space="0" w:color="auto"/>
            </w:tcBorders>
            <w:shd w:val="clear" w:color="auto" w:fill="auto"/>
            <w:noWrap/>
            <w:vAlign w:val="center"/>
            <w:hideMark/>
          </w:tcPr>
          <w:p w:rsidR="00F80F87" w:rsidRPr="00F80F87" w:rsidRDefault="00F80F87" w:rsidP="00F80F87">
            <w:pPr>
              <w:jc w:val="center"/>
              <w:rPr>
                <w:color w:val="000000"/>
                <w:sz w:val="20"/>
                <w:szCs w:val="20"/>
              </w:rPr>
            </w:pPr>
            <w:r w:rsidRPr="00F80F87">
              <w:rPr>
                <w:color w:val="000000"/>
                <w:sz w:val="20"/>
                <w:szCs w:val="20"/>
              </w:rPr>
              <w:t>50</w:t>
            </w:r>
          </w:p>
        </w:tc>
        <w:tc>
          <w:tcPr>
            <w:tcW w:w="960" w:type="dxa"/>
            <w:tcBorders>
              <w:top w:val="nil"/>
              <w:left w:val="nil"/>
              <w:bottom w:val="single" w:sz="4" w:space="0" w:color="auto"/>
              <w:right w:val="single" w:sz="4" w:space="0" w:color="auto"/>
            </w:tcBorders>
            <w:shd w:val="clear" w:color="auto" w:fill="auto"/>
            <w:noWrap/>
            <w:vAlign w:val="center"/>
            <w:hideMark/>
          </w:tcPr>
          <w:p w:rsidR="00F80F87" w:rsidRPr="00F80F87" w:rsidRDefault="00F80F87" w:rsidP="00F80F87">
            <w:pPr>
              <w:jc w:val="center"/>
              <w:rPr>
                <w:sz w:val="20"/>
                <w:szCs w:val="20"/>
              </w:rPr>
            </w:pPr>
            <w:r w:rsidRPr="00F80F87">
              <w:rPr>
                <w:sz w:val="20"/>
                <w:szCs w:val="20"/>
              </w:rPr>
              <w:t>480,00</w:t>
            </w:r>
          </w:p>
        </w:tc>
        <w:tc>
          <w:tcPr>
            <w:tcW w:w="1180" w:type="dxa"/>
            <w:tcBorders>
              <w:top w:val="nil"/>
              <w:left w:val="nil"/>
              <w:bottom w:val="single" w:sz="4" w:space="0" w:color="auto"/>
              <w:right w:val="single" w:sz="4" w:space="0" w:color="auto"/>
            </w:tcBorders>
            <w:shd w:val="clear" w:color="auto" w:fill="auto"/>
            <w:noWrap/>
            <w:vAlign w:val="center"/>
            <w:hideMark/>
          </w:tcPr>
          <w:p w:rsidR="00F80F87" w:rsidRPr="00F80F87" w:rsidRDefault="00F80F87" w:rsidP="00F80F87">
            <w:pPr>
              <w:jc w:val="center"/>
              <w:rPr>
                <w:sz w:val="20"/>
                <w:szCs w:val="20"/>
              </w:rPr>
            </w:pPr>
            <w:r w:rsidRPr="00F80F87">
              <w:rPr>
                <w:sz w:val="20"/>
                <w:szCs w:val="20"/>
              </w:rPr>
              <w:t>24 000,00</w:t>
            </w:r>
          </w:p>
        </w:tc>
      </w:tr>
      <w:tr w:rsidR="00F80F87" w:rsidRPr="00F80F87" w:rsidTr="00F80F87">
        <w:trPr>
          <w:trHeight w:val="420"/>
        </w:trPr>
        <w:tc>
          <w:tcPr>
            <w:tcW w:w="520" w:type="dxa"/>
            <w:tcBorders>
              <w:top w:val="single" w:sz="4" w:space="0" w:color="auto"/>
              <w:left w:val="single" w:sz="4" w:space="0" w:color="auto"/>
              <w:bottom w:val="nil"/>
              <w:right w:val="single" w:sz="4" w:space="0" w:color="auto"/>
            </w:tcBorders>
            <w:shd w:val="clear" w:color="000000" w:fill="FFFFFF"/>
            <w:vAlign w:val="center"/>
            <w:hideMark/>
          </w:tcPr>
          <w:p w:rsidR="00F80F87" w:rsidRPr="00F80F87" w:rsidRDefault="00F80F87" w:rsidP="00F80F87">
            <w:pPr>
              <w:jc w:val="center"/>
              <w:rPr>
                <w:sz w:val="20"/>
                <w:szCs w:val="20"/>
              </w:rPr>
            </w:pPr>
            <w:r w:rsidRPr="00F80F87">
              <w:rPr>
                <w:sz w:val="20"/>
                <w:szCs w:val="20"/>
              </w:rPr>
              <w:t>4</w:t>
            </w:r>
          </w:p>
        </w:tc>
        <w:tc>
          <w:tcPr>
            <w:tcW w:w="5440" w:type="dxa"/>
            <w:tcBorders>
              <w:top w:val="nil"/>
              <w:left w:val="nil"/>
              <w:bottom w:val="single" w:sz="4" w:space="0" w:color="auto"/>
              <w:right w:val="single" w:sz="4" w:space="0" w:color="auto"/>
            </w:tcBorders>
            <w:shd w:val="clear" w:color="auto" w:fill="auto"/>
            <w:vAlign w:val="center"/>
            <w:hideMark/>
          </w:tcPr>
          <w:p w:rsidR="00F80F87" w:rsidRPr="00F80F87" w:rsidRDefault="00F80F87" w:rsidP="00F80F87">
            <w:pPr>
              <w:rPr>
                <w:sz w:val="20"/>
                <w:szCs w:val="20"/>
              </w:rPr>
            </w:pPr>
            <w:r w:rsidRPr="00F80F87">
              <w:rPr>
                <w:sz w:val="20"/>
                <w:szCs w:val="20"/>
              </w:rPr>
              <w:t>Кровельная мастика "</w:t>
            </w:r>
            <w:proofErr w:type="spellStart"/>
            <w:r w:rsidRPr="00F80F87">
              <w:rPr>
                <w:sz w:val="20"/>
                <w:szCs w:val="20"/>
              </w:rPr>
              <w:t>Тэктор</w:t>
            </w:r>
            <w:proofErr w:type="spellEnd"/>
            <w:r w:rsidRPr="00F80F87">
              <w:rPr>
                <w:sz w:val="20"/>
                <w:szCs w:val="20"/>
              </w:rPr>
              <w:t>" двухкомпонентная 12,5 кг/ведро</w:t>
            </w:r>
          </w:p>
        </w:tc>
        <w:tc>
          <w:tcPr>
            <w:tcW w:w="1060" w:type="dxa"/>
            <w:tcBorders>
              <w:top w:val="nil"/>
              <w:left w:val="nil"/>
              <w:bottom w:val="single" w:sz="4" w:space="0" w:color="auto"/>
              <w:right w:val="single" w:sz="4" w:space="0" w:color="auto"/>
            </w:tcBorders>
            <w:shd w:val="clear" w:color="auto" w:fill="auto"/>
            <w:vAlign w:val="center"/>
            <w:hideMark/>
          </w:tcPr>
          <w:p w:rsidR="00F80F87" w:rsidRPr="00F80F87" w:rsidRDefault="00F80F87" w:rsidP="00F80F87">
            <w:pPr>
              <w:jc w:val="center"/>
              <w:rPr>
                <w:sz w:val="20"/>
                <w:szCs w:val="20"/>
              </w:rPr>
            </w:pPr>
            <w:r w:rsidRPr="00F80F87">
              <w:rPr>
                <w:sz w:val="20"/>
                <w:szCs w:val="20"/>
              </w:rPr>
              <w:t>ведро</w:t>
            </w:r>
          </w:p>
        </w:tc>
        <w:tc>
          <w:tcPr>
            <w:tcW w:w="680" w:type="dxa"/>
            <w:tcBorders>
              <w:top w:val="nil"/>
              <w:left w:val="nil"/>
              <w:bottom w:val="single" w:sz="4" w:space="0" w:color="auto"/>
              <w:right w:val="single" w:sz="4" w:space="0" w:color="auto"/>
            </w:tcBorders>
            <w:shd w:val="clear" w:color="auto" w:fill="auto"/>
            <w:noWrap/>
            <w:vAlign w:val="center"/>
            <w:hideMark/>
          </w:tcPr>
          <w:p w:rsidR="00F80F87" w:rsidRPr="00F80F87" w:rsidRDefault="00F80F87" w:rsidP="00F80F87">
            <w:pPr>
              <w:jc w:val="center"/>
              <w:rPr>
                <w:color w:val="000000"/>
                <w:sz w:val="20"/>
                <w:szCs w:val="20"/>
              </w:rPr>
            </w:pPr>
            <w:r w:rsidRPr="00F80F87">
              <w:rPr>
                <w:color w:val="000000"/>
                <w:sz w:val="20"/>
                <w:szCs w:val="20"/>
              </w:rPr>
              <w:t>25</w:t>
            </w:r>
          </w:p>
        </w:tc>
        <w:tc>
          <w:tcPr>
            <w:tcW w:w="960" w:type="dxa"/>
            <w:tcBorders>
              <w:top w:val="nil"/>
              <w:left w:val="nil"/>
              <w:bottom w:val="single" w:sz="4" w:space="0" w:color="auto"/>
              <w:right w:val="single" w:sz="4" w:space="0" w:color="auto"/>
            </w:tcBorders>
            <w:shd w:val="clear" w:color="auto" w:fill="auto"/>
            <w:noWrap/>
            <w:vAlign w:val="center"/>
            <w:hideMark/>
          </w:tcPr>
          <w:p w:rsidR="00F80F87" w:rsidRPr="00F80F87" w:rsidRDefault="00F80F87" w:rsidP="00F80F87">
            <w:pPr>
              <w:jc w:val="center"/>
              <w:rPr>
                <w:sz w:val="20"/>
                <w:szCs w:val="20"/>
              </w:rPr>
            </w:pPr>
            <w:r w:rsidRPr="00F80F87">
              <w:rPr>
                <w:sz w:val="20"/>
                <w:szCs w:val="20"/>
              </w:rPr>
              <w:t>1 500,00</w:t>
            </w:r>
          </w:p>
        </w:tc>
        <w:tc>
          <w:tcPr>
            <w:tcW w:w="1180" w:type="dxa"/>
            <w:tcBorders>
              <w:top w:val="nil"/>
              <w:left w:val="nil"/>
              <w:bottom w:val="single" w:sz="4" w:space="0" w:color="auto"/>
              <w:right w:val="single" w:sz="4" w:space="0" w:color="auto"/>
            </w:tcBorders>
            <w:shd w:val="clear" w:color="auto" w:fill="auto"/>
            <w:noWrap/>
            <w:vAlign w:val="center"/>
            <w:hideMark/>
          </w:tcPr>
          <w:p w:rsidR="00F80F87" w:rsidRPr="00F80F87" w:rsidRDefault="00F80F87" w:rsidP="00F80F87">
            <w:pPr>
              <w:jc w:val="center"/>
              <w:rPr>
                <w:sz w:val="20"/>
                <w:szCs w:val="20"/>
              </w:rPr>
            </w:pPr>
            <w:r w:rsidRPr="00F80F87">
              <w:rPr>
                <w:sz w:val="20"/>
                <w:szCs w:val="20"/>
              </w:rPr>
              <w:t>37 500,00</w:t>
            </w:r>
          </w:p>
        </w:tc>
      </w:tr>
      <w:tr w:rsidR="00F80F87" w:rsidRPr="00F80F87" w:rsidTr="00F80F87">
        <w:trPr>
          <w:trHeight w:val="319"/>
        </w:trPr>
        <w:tc>
          <w:tcPr>
            <w:tcW w:w="520" w:type="dxa"/>
            <w:tcBorders>
              <w:top w:val="single" w:sz="4" w:space="0" w:color="auto"/>
              <w:left w:val="single" w:sz="4" w:space="0" w:color="auto"/>
              <w:bottom w:val="nil"/>
              <w:right w:val="single" w:sz="4" w:space="0" w:color="auto"/>
            </w:tcBorders>
            <w:shd w:val="clear" w:color="000000" w:fill="FFFFFF"/>
            <w:hideMark/>
          </w:tcPr>
          <w:p w:rsidR="00F80F87" w:rsidRPr="00F80F87" w:rsidRDefault="00F80F87" w:rsidP="00F80F87">
            <w:pPr>
              <w:jc w:val="center"/>
              <w:rPr>
                <w:sz w:val="20"/>
                <w:szCs w:val="20"/>
              </w:rPr>
            </w:pPr>
            <w:r w:rsidRPr="00F80F87">
              <w:rPr>
                <w:sz w:val="20"/>
                <w:szCs w:val="20"/>
              </w:rPr>
              <w:t>5</w:t>
            </w:r>
          </w:p>
        </w:tc>
        <w:tc>
          <w:tcPr>
            <w:tcW w:w="5440" w:type="dxa"/>
            <w:tcBorders>
              <w:top w:val="nil"/>
              <w:left w:val="nil"/>
              <w:bottom w:val="single" w:sz="4" w:space="0" w:color="auto"/>
              <w:right w:val="single" w:sz="4" w:space="0" w:color="auto"/>
            </w:tcBorders>
            <w:shd w:val="clear" w:color="auto" w:fill="auto"/>
            <w:hideMark/>
          </w:tcPr>
          <w:p w:rsidR="00F80F87" w:rsidRPr="00F80F87" w:rsidRDefault="00F80F87" w:rsidP="00F80F87">
            <w:pPr>
              <w:rPr>
                <w:sz w:val="20"/>
                <w:szCs w:val="20"/>
              </w:rPr>
            </w:pPr>
            <w:r w:rsidRPr="00F80F87">
              <w:rPr>
                <w:sz w:val="20"/>
                <w:szCs w:val="20"/>
              </w:rPr>
              <w:t>Герметик в тубах SOUDAFLEX 40 FC (600мг)</w:t>
            </w:r>
          </w:p>
        </w:tc>
        <w:tc>
          <w:tcPr>
            <w:tcW w:w="1060" w:type="dxa"/>
            <w:tcBorders>
              <w:top w:val="nil"/>
              <w:left w:val="nil"/>
              <w:bottom w:val="single" w:sz="4" w:space="0" w:color="auto"/>
              <w:right w:val="single" w:sz="4" w:space="0" w:color="auto"/>
            </w:tcBorders>
            <w:shd w:val="clear" w:color="auto" w:fill="auto"/>
            <w:hideMark/>
          </w:tcPr>
          <w:p w:rsidR="00F80F87" w:rsidRPr="00F80F87" w:rsidRDefault="00F80F87" w:rsidP="00F80F87">
            <w:pPr>
              <w:jc w:val="center"/>
              <w:rPr>
                <w:sz w:val="20"/>
                <w:szCs w:val="20"/>
              </w:rPr>
            </w:pPr>
            <w:proofErr w:type="spellStart"/>
            <w:r w:rsidRPr="00F80F87">
              <w:rPr>
                <w:sz w:val="20"/>
                <w:szCs w:val="20"/>
              </w:rPr>
              <w:t>шт</w:t>
            </w:r>
            <w:proofErr w:type="spellEnd"/>
          </w:p>
        </w:tc>
        <w:tc>
          <w:tcPr>
            <w:tcW w:w="680" w:type="dxa"/>
            <w:tcBorders>
              <w:top w:val="nil"/>
              <w:left w:val="nil"/>
              <w:bottom w:val="single" w:sz="4" w:space="0" w:color="auto"/>
              <w:right w:val="single" w:sz="4" w:space="0" w:color="auto"/>
            </w:tcBorders>
            <w:shd w:val="clear" w:color="auto" w:fill="auto"/>
            <w:noWrap/>
            <w:vAlign w:val="bottom"/>
            <w:hideMark/>
          </w:tcPr>
          <w:p w:rsidR="00F80F87" w:rsidRPr="00F80F87" w:rsidRDefault="00F80F87" w:rsidP="00F80F87">
            <w:pPr>
              <w:jc w:val="center"/>
              <w:rPr>
                <w:color w:val="000000"/>
                <w:sz w:val="20"/>
                <w:szCs w:val="20"/>
              </w:rPr>
            </w:pPr>
            <w:r w:rsidRPr="00F80F87">
              <w:rPr>
                <w:color w:val="000000"/>
                <w:sz w:val="20"/>
                <w:szCs w:val="20"/>
              </w:rPr>
              <w:t>12</w:t>
            </w:r>
          </w:p>
        </w:tc>
        <w:tc>
          <w:tcPr>
            <w:tcW w:w="960" w:type="dxa"/>
            <w:tcBorders>
              <w:top w:val="nil"/>
              <w:left w:val="nil"/>
              <w:bottom w:val="single" w:sz="4" w:space="0" w:color="auto"/>
              <w:right w:val="single" w:sz="4" w:space="0" w:color="auto"/>
            </w:tcBorders>
            <w:shd w:val="clear" w:color="auto" w:fill="auto"/>
            <w:noWrap/>
            <w:vAlign w:val="center"/>
            <w:hideMark/>
          </w:tcPr>
          <w:p w:rsidR="00F80F87" w:rsidRPr="00F80F87" w:rsidRDefault="00F80F87" w:rsidP="00F80F87">
            <w:pPr>
              <w:jc w:val="center"/>
              <w:rPr>
                <w:sz w:val="20"/>
                <w:szCs w:val="20"/>
              </w:rPr>
            </w:pPr>
            <w:r w:rsidRPr="00F80F87">
              <w:rPr>
                <w:sz w:val="20"/>
                <w:szCs w:val="20"/>
              </w:rPr>
              <w:t>450,00</w:t>
            </w:r>
          </w:p>
        </w:tc>
        <w:tc>
          <w:tcPr>
            <w:tcW w:w="1180" w:type="dxa"/>
            <w:tcBorders>
              <w:top w:val="nil"/>
              <w:left w:val="nil"/>
              <w:bottom w:val="single" w:sz="4" w:space="0" w:color="auto"/>
              <w:right w:val="single" w:sz="4" w:space="0" w:color="auto"/>
            </w:tcBorders>
            <w:shd w:val="clear" w:color="auto" w:fill="auto"/>
            <w:noWrap/>
            <w:vAlign w:val="center"/>
            <w:hideMark/>
          </w:tcPr>
          <w:p w:rsidR="00F80F87" w:rsidRPr="00F80F87" w:rsidRDefault="00F80F87" w:rsidP="00F80F87">
            <w:pPr>
              <w:jc w:val="center"/>
              <w:rPr>
                <w:sz w:val="20"/>
                <w:szCs w:val="20"/>
              </w:rPr>
            </w:pPr>
            <w:r w:rsidRPr="00F80F87">
              <w:rPr>
                <w:sz w:val="20"/>
                <w:szCs w:val="20"/>
              </w:rPr>
              <w:t>5 400,00</w:t>
            </w:r>
          </w:p>
        </w:tc>
      </w:tr>
      <w:tr w:rsidR="00F80F87" w:rsidRPr="00F80F87" w:rsidTr="00F80F87">
        <w:trPr>
          <w:trHeight w:val="319"/>
        </w:trPr>
        <w:tc>
          <w:tcPr>
            <w:tcW w:w="520" w:type="dxa"/>
            <w:tcBorders>
              <w:top w:val="single" w:sz="4" w:space="0" w:color="auto"/>
              <w:left w:val="single" w:sz="4" w:space="0" w:color="auto"/>
              <w:bottom w:val="nil"/>
              <w:right w:val="single" w:sz="4" w:space="0" w:color="auto"/>
            </w:tcBorders>
            <w:shd w:val="clear" w:color="000000" w:fill="FFFFFF"/>
            <w:hideMark/>
          </w:tcPr>
          <w:p w:rsidR="00F80F87" w:rsidRPr="00F80F87" w:rsidRDefault="00F80F87" w:rsidP="00F80F87">
            <w:pPr>
              <w:jc w:val="center"/>
              <w:rPr>
                <w:sz w:val="20"/>
                <w:szCs w:val="20"/>
              </w:rPr>
            </w:pPr>
            <w:r w:rsidRPr="00F80F87">
              <w:rPr>
                <w:sz w:val="20"/>
                <w:szCs w:val="20"/>
              </w:rPr>
              <w:t>6</w:t>
            </w:r>
          </w:p>
        </w:tc>
        <w:tc>
          <w:tcPr>
            <w:tcW w:w="5440" w:type="dxa"/>
            <w:tcBorders>
              <w:top w:val="nil"/>
              <w:left w:val="nil"/>
              <w:bottom w:val="single" w:sz="4" w:space="0" w:color="auto"/>
              <w:right w:val="single" w:sz="4" w:space="0" w:color="auto"/>
            </w:tcBorders>
            <w:shd w:val="clear" w:color="auto" w:fill="auto"/>
            <w:hideMark/>
          </w:tcPr>
          <w:p w:rsidR="00F80F87" w:rsidRPr="00F80F87" w:rsidRDefault="00F80F87" w:rsidP="00F80F87">
            <w:pPr>
              <w:rPr>
                <w:sz w:val="20"/>
                <w:szCs w:val="20"/>
              </w:rPr>
            </w:pPr>
            <w:r w:rsidRPr="00F80F87">
              <w:rPr>
                <w:sz w:val="20"/>
                <w:szCs w:val="20"/>
              </w:rPr>
              <w:t xml:space="preserve">Пистолет </w:t>
            </w:r>
            <w:proofErr w:type="gramStart"/>
            <w:r w:rsidRPr="00F80F87">
              <w:rPr>
                <w:sz w:val="20"/>
                <w:szCs w:val="20"/>
              </w:rPr>
              <w:t>к герметику</w:t>
            </w:r>
            <w:proofErr w:type="gramEnd"/>
            <w:r w:rsidRPr="00F80F87">
              <w:rPr>
                <w:sz w:val="20"/>
                <w:szCs w:val="20"/>
              </w:rPr>
              <w:t xml:space="preserve"> SOUDAFLEX 40 FC</w:t>
            </w:r>
          </w:p>
        </w:tc>
        <w:tc>
          <w:tcPr>
            <w:tcW w:w="1060" w:type="dxa"/>
            <w:tcBorders>
              <w:top w:val="nil"/>
              <w:left w:val="nil"/>
              <w:bottom w:val="single" w:sz="4" w:space="0" w:color="auto"/>
              <w:right w:val="single" w:sz="4" w:space="0" w:color="auto"/>
            </w:tcBorders>
            <w:shd w:val="clear" w:color="auto" w:fill="auto"/>
            <w:hideMark/>
          </w:tcPr>
          <w:p w:rsidR="00F80F87" w:rsidRPr="00F80F87" w:rsidRDefault="00F80F87" w:rsidP="00F80F87">
            <w:pPr>
              <w:jc w:val="center"/>
              <w:rPr>
                <w:sz w:val="20"/>
                <w:szCs w:val="20"/>
              </w:rPr>
            </w:pPr>
            <w:proofErr w:type="spellStart"/>
            <w:r w:rsidRPr="00F80F87">
              <w:rPr>
                <w:sz w:val="20"/>
                <w:szCs w:val="20"/>
              </w:rPr>
              <w:t>шт</w:t>
            </w:r>
            <w:proofErr w:type="spellEnd"/>
          </w:p>
        </w:tc>
        <w:tc>
          <w:tcPr>
            <w:tcW w:w="680" w:type="dxa"/>
            <w:tcBorders>
              <w:top w:val="nil"/>
              <w:left w:val="nil"/>
              <w:bottom w:val="single" w:sz="4" w:space="0" w:color="auto"/>
              <w:right w:val="single" w:sz="4" w:space="0" w:color="auto"/>
            </w:tcBorders>
            <w:shd w:val="clear" w:color="auto" w:fill="auto"/>
            <w:noWrap/>
            <w:vAlign w:val="bottom"/>
            <w:hideMark/>
          </w:tcPr>
          <w:p w:rsidR="00F80F87" w:rsidRPr="00F80F87" w:rsidRDefault="00F80F87" w:rsidP="00F80F87">
            <w:pPr>
              <w:jc w:val="center"/>
              <w:rPr>
                <w:color w:val="000000"/>
                <w:sz w:val="20"/>
                <w:szCs w:val="20"/>
              </w:rPr>
            </w:pPr>
            <w:r w:rsidRPr="00F80F87">
              <w:rPr>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F80F87" w:rsidRPr="00F80F87" w:rsidRDefault="00F80F87" w:rsidP="00F80F87">
            <w:pPr>
              <w:jc w:val="center"/>
              <w:rPr>
                <w:sz w:val="20"/>
                <w:szCs w:val="20"/>
              </w:rPr>
            </w:pPr>
            <w:r w:rsidRPr="00F80F87">
              <w:rPr>
                <w:sz w:val="20"/>
                <w:szCs w:val="20"/>
              </w:rPr>
              <w:t>580,00</w:t>
            </w:r>
          </w:p>
        </w:tc>
        <w:tc>
          <w:tcPr>
            <w:tcW w:w="1180" w:type="dxa"/>
            <w:tcBorders>
              <w:top w:val="nil"/>
              <w:left w:val="nil"/>
              <w:bottom w:val="single" w:sz="4" w:space="0" w:color="auto"/>
              <w:right w:val="single" w:sz="4" w:space="0" w:color="auto"/>
            </w:tcBorders>
            <w:shd w:val="clear" w:color="auto" w:fill="auto"/>
            <w:noWrap/>
            <w:vAlign w:val="center"/>
            <w:hideMark/>
          </w:tcPr>
          <w:p w:rsidR="00F80F87" w:rsidRPr="00F80F87" w:rsidRDefault="00F80F87" w:rsidP="00F80F87">
            <w:pPr>
              <w:jc w:val="center"/>
              <w:rPr>
                <w:sz w:val="20"/>
                <w:szCs w:val="20"/>
              </w:rPr>
            </w:pPr>
            <w:r w:rsidRPr="00F80F87">
              <w:rPr>
                <w:sz w:val="20"/>
                <w:szCs w:val="20"/>
              </w:rPr>
              <w:t>1 740,00</w:t>
            </w:r>
          </w:p>
        </w:tc>
      </w:tr>
      <w:tr w:rsidR="00F80F87" w:rsidRPr="00F80F87" w:rsidTr="00F80F87">
        <w:trPr>
          <w:trHeight w:val="319"/>
        </w:trPr>
        <w:tc>
          <w:tcPr>
            <w:tcW w:w="520" w:type="dxa"/>
            <w:tcBorders>
              <w:top w:val="single" w:sz="4" w:space="0" w:color="auto"/>
              <w:left w:val="single" w:sz="4" w:space="0" w:color="auto"/>
              <w:bottom w:val="nil"/>
              <w:right w:val="single" w:sz="4" w:space="0" w:color="auto"/>
            </w:tcBorders>
            <w:shd w:val="clear" w:color="000000" w:fill="FFFFFF"/>
            <w:hideMark/>
          </w:tcPr>
          <w:p w:rsidR="00F80F87" w:rsidRPr="00F80F87" w:rsidRDefault="00F80F87" w:rsidP="00F80F87">
            <w:pPr>
              <w:jc w:val="center"/>
              <w:rPr>
                <w:sz w:val="20"/>
                <w:szCs w:val="20"/>
              </w:rPr>
            </w:pPr>
            <w:r w:rsidRPr="00F80F87">
              <w:rPr>
                <w:sz w:val="20"/>
                <w:szCs w:val="20"/>
              </w:rPr>
              <w:t>7</w:t>
            </w:r>
          </w:p>
        </w:tc>
        <w:tc>
          <w:tcPr>
            <w:tcW w:w="5440" w:type="dxa"/>
            <w:tcBorders>
              <w:top w:val="nil"/>
              <w:left w:val="nil"/>
              <w:bottom w:val="single" w:sz="4" w:space="0" w:color="auto"/>
              <w:right w:val="single" w:sz="4" w:space="0" w:color="auto"/>
            </w:tcBorders>
            <w:shd w:val="clear" w:color="auto" w:fill="auto"/>
            <w:hideMark/>
          </w:tcPr>
          <w:p w:rsidR="00F80F87" w:rsidRPr="00F80F87" w:rsidRDefault="00F80F87" w:rsidP="00F80F87">
            <w:pPr>
              <w:rPr>
                <w:sz w:val="20"/>
                <w:szCs w:val="20"/>
              </w:rPr>
            </w:pPr>
            <w:r w:rsidRPr="00F80F87">
              <w:rPr>
                <w:sz w:val="20"/>
                <w:szCs w:val="20"/>
              </w:rPr>
              <w:t>"Носик" к SOUDAFLEX 40 FC</w:t>
            </w:r>
          </w:p>
        </w:tc>
        <w:tc>
          <w:tcPr>
            <w:tcW w:w="1060" w:type="dxa"/>
            <w:tcBorders>
              <w:top w:val="nil"/>
              <w:left w:val="nil"/>
              <w:bottom w:val="single" w:sz="4" w:space="0" w:color="auto"/>
              <w:right w:val="single" w:sz="4" w:space="0" w:color="auto"/>
            </w:tcBorders>
            <w:shd w:val="clear" w:color="auto" w:fill="auto"/>
            <w:hideMark/>
          </w:tcPr>
          <w:p w:rsidR="00F80F87" w:rsidRPr="00F80F87" w:rsidRDefault="00F80F87" w:rsidP="00F80F87">
            <w:pPr>
              <w:jc w:val="center"/>
              <w:rPr>
                <w:sz w:val="20"/>
                <w:szCs w:val="20"/>
              </w:rPr>
            </w:pPr>
            <w:proofErr w:type="spellStart"/>
            <w:r w:rsidRPr="00F80F87">
              <w:rPr>
                <w:sz w:val="20"/>
                <w:szCs w:val="20"/>
              </w:rPr>
              <w:t>шт</w:t>
            </w:r>
            <w:proofErr w:type="spellEnd"/>
          </w:p>
        </w:tc>
        <w:tc>
          <w:tcPr>
            <w:tcW w:w="680" w:type="dxa"/>
            <w:tcBorders>
              <w:top w:val="nil"/>
              <w:left w:val="nil"/>
              <w:bottom w:val="single" w:sz="4" w:space="0" w:color="auto"/>
              <w:right w:val="single" w:sz="4" w:space="0" w:color="auto"/>
            </w:tcBorders>
            <w:shd w:val="clear" w:color="auto" w:fill="auto"/>
            <w:noWrap/>
            <w:vAlign w:val="bottom"/>
            <w:hideMark/>
          </w:tcPr>
          <w:p w:rsidR="00F80F87" w:rsidRPr="00F80F87" w:rsidRDefault="00F80F87" w:rsidP="00F80F87">
            <w:pPr>
              <w:jc w:val="center"/>
              <w:rPr>
                <w:color w:val="000000"/>
                <w:sz w:val="20"/>
                <w:szCs w:val="20"/>
              </w:rPr>
            </w:pPr>
            <w:r w:rsidRPr="00F80F87">
              <w:rPr>
                <w:color w:val="000000"/>
                <w:sz w:val="20"/>
                <w:szCs w:val="20"/>
              </w:rPr>
              <w:t>20</w:t>
            </w:r>
          </w:p>
        </w:tc>
        <w:tc>
          <w:tcPr>
            <w:tcW w:w="960" w:type="dxa"/>
            <w:tcBorders>
              <w:top w:val="nil"/>
              <w:left w:val="nil"/>
              <w:bottom w:val="single" w:sz="4" w:space="0" w:color="auto"/>
              <w:right w:val="single" w:sz="4" w:space="0" w:color="auto"/>
            </w:tcBorders>
            <w:shd w:val="clear" w:color="auto" w:fill="auto"/>
            <w:noWrap/>
            <w:vAlign w:val="center"/>
            <w:hideMark/>
          </w:tcPr>
          <w:p w:rsidR="00F80F87" w:rsidRPr="00F80F87" w:rsidRDefault="00F80F87" w:rsidP="00F80F87">
            <w:pPr>
              <w:jc w:val="center"/>
              <w:rPr>
                <w:sz w:val="20"/>
                <w:szCs w:val="20"/>
              </w:rPr>
            </w:pPr>
            <w:r w:rsidRPr="00F80F87">
              <w:rPr>
                <w:sz w:val="20"/>
                <w:szCs w:val="20"/>
              </w:rPr>
              <w:t>20,00</w:t>
            </w:r>
          </w:p>
        </w:tc>
        <w:tc>
          <w:tcPr>
            <w:tcW w:w="1180" w:type="dxa"/>
            <w:tcBorders>
              <w:top w:val="nil"/>
              <w:left w:val="nil"/>
              <w:bottom w:val="single" w:sz="4" w:space="0" w:color="auto"/>
              <w:right w:val="single" w:sz="4" w:space="0" w:color="auto"/>
            </w:tcBorders>
            <w:shd w:val="clear" w:color="auto" w:fill="auto"/>
            <w:noWrap/>
            <w:vAlign w:val="center"/>
            <w:hideMark/>
          </w:tcPr>
          <w:p w:rsidR="00F80F87" w:rsidRPr="00F80F87" w:rsidRDefault="00F80F87" w:rsidP="00F80F87">
            <w:pPr>
              <w:jc w:val="center"/>
              <w:rPr>
                <w:sz w:val="20"/>
                <w:szCs w:val="20"/>
              </w:rPr>
            </w:pPr>
            <w:r w:rsidRPr="00F80F87">
              <w:rPr>
                <w:sz w:val="20"/>
                <w:szCs w:val="20"/>
              </w:rPr>
              <w:t>400,00</w:t>
            </w:r>
          </w:p>
        </w:tc>
      </w:tr>
      <w:tr w:rsidR="00F80F87" w:rsidRPr="00F80F87" w:rsidTr="00F80F87">
        <w:trPr>
          <w:trHeight w:val="319"/>
        </w:trPr>
        <w:tc>
          <w:tcPr>
            <w:tcW w:w="520" w:type="dxa"/>
            <w:tcBorders>
              <w:top w:val="single" w:sz="4" w:space="0" w:color="auto"/>
              <w:left w:val="single" w:sz="4" w:space="0" w:color="auto"/>
              <w:bottom w:val="nil"/>
              <w:right w:val="single" w:sz="4" w:space="0" w:color="auto"/>
            </w:tcBorders>
            <w:shd w:val="clear" w:color="000000" w:fill="FFFFFF"/>
            <w:hideMark/>
          </w:tcPr>
          <w:p w:rsidR="00F80F87" w:rsidRPr="00F80F87" w:rsidRDefault="00F80F87" w:rsidP="00F80F87">
            <w:pPr>
              <w:jc w:val="center"/>
              <w:rPr>
                <w:sz w:val="20"/>
                <w:szCs w:val="20"/>
              </w:rPr>
            </w:pPr>
            <w:r w:rsidRPr="00F80F87">
              <w:rPr>
                <w:sz w:val="20"/>
                <w:szCs w:val="20"/>
              </w:rPr>
              <w:t>8</w:t>
            </w:r>
          </w:p>
        </w:tc>
        <w:tc>
          <w:tcPr>
            <w:tcW w:w="5440" w:type="dxa"/>
            <w:tcBorders>
              <w:top w:val="nil"/>
              <w:left w:val="nil"/>
              <w:bottom w:val="single" w:sz="4" w:space="0" w:color="auto"/>
              <w:right w:val="single" w:sz="4" w:space="0" w:color="auto"/>
            </w:tcBorders>
            <w:shd w:val="clear" w:color="000000" w:fill="FFFFFF"/>
            <w:hideMark/>
          </w:tcPr>
          <w:p w:rsidR="00F80F87" w:rsidRPr="00F80F87" w:rsidRDefault="00F80F87" w:rsidP="00F80F87">
            <w:pPr>
              <w:rPr>
                <w:sz w:val="20"/>
                <w:szCs w:val="20"/>
              </w:rPr>
            </w:pPr>
            <w:r w:rsidRPr="00F80F87">
              <w:rPr>
                <w:sz w:val="20"/>
                <w:szCs w:val="20"/>
              </w:rPr>
              <w:t>Битум (по 25 кг/</w:t>
            </w:r>
            <w:proofErr w:type="spellStart"/>
            <w:r w:rsidRPr="00F80F87">
              <w:rPr>
                <w:sz w:val="20"/>
                <w:szCs w:val="20"/>
              </w:rPr>
              <w:t>уп</w:t>
            </w:r>
            <w:proofErr w:type="spellEnd"/>
            <w:r w:rsidRPr="00F80F87">
              <w:rPr>
                <w:sz w:val="20"/>
                <w:szCs w:val="20"/>
              </w:rPr>
              <w:t>.)</w:t>
            </w:r>
          </w:p>
        </w:tc>
        <w:tc>
          <w:tcPr>
            <w:tcW w:w="1060" w:type="dxa"/>
            <w:tcBorders>
              <w:top w:val="nil"/>
              <w:left w:val="nil"/>
              <w:bottom w:val="single" w:sz="4" w:space="0" w:color="auto"/>
              <w:right w:val="single" w:sz="4" w:space="0" w:color="auto"/>
            </w:tcBorders>
            <w:shd w:val="clear" w:color="000000" w:fill="FFFFFF"/>
            <w:hideMark/>
          </w:tcPr>
          <w:p w:rsidR="00F80F87" w:rsidRPr="00F80F87" w:rsidRDefault="00F80F87" w:rsidP="00F80F87">
            <w:pPr>
              <w:jc w:val="center"/>
              <w:rPr>
                <w:sz w:val="20"/>
                <w:szCs w:val="20"/>
              </w:rPr>
            </w:pPr>
            <w:r w:rsidRPr="00F80F87">
              <w:rPr>
                <w:sz w:val="20"/>
                <w:szCs w:val="20"/>
              </w:rPr>
              <w:t>упаковка</w:t>
            </w:r>
          </w:p>
        </w:tc>
        <w:tc>
          <w:tcPr>
            <w:tcW w:w="680" w:type="dxa"/>
            <w:tcBorders>
              <w:top w:val="nil"/>
              <w:left w:val="nil"/>
              <w:bottom w:val="single" w:sz="4" w:space="0" w:color="auto"/>
              <w:right w:val="single" w:sz="4" w:space="0" w:color="auto"/>
            </w:tcBorders>
            <w:shd w:val="clear" w:color="000000" w:fill="FFFFFF"/>
            <w:noWrap/>
            <w:vAlign w:val="bottom"/>
            <w:hideMark/>
          </w:tcPr>
          <w:p w:rsidR="00F80F87" w:rsidRPr="00F80F87" w:rsidRDefault="00F80F87" w:rsidP="00F80F87">
            <w:pPr>
              <w:jc w:val="center"/>
              <w:rPr>
                <w:color w:val="000000"/>
                <w:sz w:val="20"/>
                <w:szCs w:val="20"/>
              </w:rPr>
            </w:pPr>
            <w:r w:rsidRPr="00F80F87">
              <w:rPr>
                <w:color w:val="000000"/>
                <w:sz w:val="20"/>
                <w:szCs w:val="20"/>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F80F87" w:rsidRPr="00F80F87" w:rsidRDefault="00F80F87" w:rsidP="00F80F87">
            <w:pPr>
              <w:jc w:val="center"/>
              <w:rPr>
                <w:sz w:val="20"/>
                <w:szCs w:val="20"/>
              </w:rPr>
            </w:pPr>
            <w:r w:rsidRPr="00F80F87">
              <w:rPr>
                <w:sz w:val="20"/>
                <w:szCs w:val="20"/>
              </w:rPr>
              <w:t>600,00</w:t>
            </w:r>
          </w:p>
        </w:tc>
        <w:tc>
          <w:tcPr>
            <w:tcW w:w="1180" w:type="dxa"/>
            <w:tcBorders>
              <w:top w:val="nil"/>
              <w:left w:val="nil"/>
              <w:bottom w:val="single" w:sz="4" w:space="0" w:color="auto"/>
              <w:right w:val="single" w:sz="4" w:space="0" w:color="auto"/>
            </w:tcBorders>
            <w:shd w:val="clear" w:color="000000" w:fill="FFFFFF"/>
            <w:noWrap/>
            <w:vAlign w:val="center"/>
            <w:hideMark/>
          </w:tcPr>
          <w:p w:rsidR="00F80F87" w:rsidRPr="00F80F87" w:rsidRDefault="00F80F87" w:rsidP="00F80F87">
            <w:pPr>
              <w:jc w:val="center"/>
              <w:rPr>
                <w:sz w:val="20"/>
                <w:szCs w:val="20"/>
              </w:rPr>
            </w:pPr>
            <w:r w:rsidRPr="00F80F87">
              <w:rPr>
                <w:sz w:val="20"/>
                <w:szCs w:val="20"/>
              </w:rPr>
              <w:t>1 200,00</w:t>
            </w:r>
          </w:p>
        </w:tc>
      </w:tr>
      <w:tr w:rsidR="00F80F87" w:rsidRPr="00F80F87" w:rsidTr="00F80F87">
        <w:trPr>
          <w:trHeight w:val="319"/>
        </w:trPr>
        <w:tc>
          <w:tcPr>
            <w:tcW w:w="520" w:type="dxa"/>
            <w:tcBorders>
              <w:top w:val="single" w:sz="4" w:space="0" w:color="auto"/>
              <w:left w:val="single" w:sz="4" w:space="0" w:color="auto"/>
              <w:bottom w:val="nil"/>
              <w:right w:val="single" w:sz="4" w:space="0" w:color="auto"/>
            </w:tcBorders>
            <w:shd w:val="clear" w:color="000000" w:fill="FFFFFF"/>
            <w:hideMark/>
          </w:tcPr>
          <w:p w:rsidR="00F80F87" w:rsidRPr="00F80F87" w:rsidRDefault="00F80F87" w:rsidP="00F80F87">
            <w:pPr>
              <w:jc w:val="center"/>
              <w:rPr>
                <w:sz w:val="20"/>
                <w:szCs w:val="20"/>
              </w:rPr>
            </w:pPr>
            <w:r w:rsidRPr="00F80F87">
              <w:rPr>
                <w:sz w:val="20"/>
                <w:szCs w:val="20"/>
              </w:rPr>
              <w:t>9</w:t>
            </w:r>
          </w:p>
        </w:tc>
        <w:tc>
          <w:tcPr>
            <w:tcW w:w="5440" w:type="dxa"/>
            <w:tcBorders>
              <w:top w:val="nil"/>
              <w:left w:val="nil"/>
              <w:bottom w:val="single" w:sz="4" w:space="0" w:color="auto"/>
              <w:right w:val="single" w:sz="4" w:space="0" w:color="auto"/>
            </w:tcBorders>
            <w:shd w:val="clear" w:color="auto" w:fill="auto"/>
            <w:hideMark/>
          </w:tcPr>
          <w:p w:rsidR="00F80F87" w:rsidRPr="00F80F87" w:rsidRDefault="00F80F87" w:rsidP="00F80F87">
            <w:pPr>
              <w:rPr>
                <w:sz w:val="20"/>
                <w:szCs w:val="20"/>
              </w:rPr>
            </w:pPr>
            <w:r w:rsidRPr="00F80F87">
              <w:rPr>
                <w:sz w:val="20"/>
                <w:szCs w:val="20"/>
              </w:rPr>
              <w:t xml:space="preserve">Прямое звено </w:t>
            </w:r>
            <w:r w:rsidRPr="00F80F87">
              <w:rPr>
                <w:rFonts w:ascii="Calibri" w:hAnsi="Calibri" w:cs="Calibri"/>
                <w:sz w:val="20"/>
                <w:szCs w:val="20"/>
              </w:rPr>
              <w:t>Ø</w:t>
            </w:r>
            <w:r w:rsidRPr="00F80F87">
              <w:rPr>
                <w:sz w:val="20"/>
                <w:szCs w:val="20"/>
              </w:rPr>
              <w:t xml:space="preserve"> 216</w:t>
            </w:r>
          </w:p>
        </w:tc>
        <w:tc>
          <w:tcPr>
            <w:tcW w:w="1060" w:type="dxa"/>
            <w:tcBorders>
              <w:top w:val="nil"/>
              <w:left w:val="nil"/>
              <w:bottom w:val="single" w:sz="4" w:space="0" w:color="auto"/>
              <w:right w:val="single" w:sz="4" w:space="0" w:color="auto"/>
            </w:tcBorders>
            <w:shd w:val="clear" w:color="auto" w:fill="auto"/>
            <w:hideMark/>
          </w:tcPr>
          <w:p w:rsidR="00F80F87" w:rsidRPr="00F80F87" w:rsidRDefault="00F80F87" w:rsidP="00F80F87">
            <w:pPr>
              <w:jc w:val="center"/>
              <w:rPr>
                <w:sz w:val="20"/>
                <w:szCs w:val="20"/>
              </w:rPr>
            </w:pPr>
            <w:r w:rsidRPr="00F80F87">
              <w:rPr>
                <w:sz w:val="20"/>
                <w:szCs w:val="20"/>
              </w:rPr>
              <w:t>шт.</w:t>
            </w:r>
          </w:p>
        </w:tc>
        <w:tc>
          <w:tcPr>
            <w:tcW w:w="680" w:type="dxa"/>
            <w:tcBorders>
              <w:top w:val="nil"/>
              <w:left w:val="nil"/>
              <w:bottom w:val="single" w:sz="4" w:space="0" w:color="auto"/>
              <w:right w:val="single" w:sz="4" w:space="0" w:color="auto"/>
            </w:tcBorders>
            <w:shd w:val="clear" w:color="auto" w:fill="auto"/>
            <w:noWrap/>
            <w:vAlign w:val="bottom"/>
            <w:hideMark/>
          </w:tcPr>
          <w:p w:rsidR="00F80F87" w:rsidRPr="00F80F87" w:rsidRDefault="00F80F87" w:rsidP="00F80F87">
            <w:pPr>
              <w:jc w:val="center"/>
              <w:rPr>
                <w:color w:val="000000"/>
                <w:sz w:val="20"/>
                <w:szCs w:val="20"/>
              </w:rPr>
            </w:pPr>
            <w:r w:rsidRPr="00F80F87">
              <w:rPr>
                <w:color w:val="000000"/>
                <w:sz w:val="20"/>
                <w:szCs w:val="20"/>
              </w:rPr>
              <w:t>120</w:t>
            </w:r>
          </w:p>
        </w:tc>
        <w:tc>
          <w:tcPr>
            <w:tcW w:w="960" w:type="dxa"/>
            <w:tcBorders>
              <w:top w:val="nil"/>
              <w:left w:val="nil"/>
              <w:bottom w:val="single" w:sz="4" w:space="0" w:color="auto"/>
              <w:right w:val="single" w:sz="4" w:space="0" w:color="auto"/>
            </w:tcBorders>
            <w:shd w:val="clear" w:color="auto" w:fill="auto"/>
            <w:noWrap/>
            <w:vAlign w:val="center"/>
            <w:hideMark/>
          </w:tcPr>
          <w:p w:rsidR="00F80F87" w:rsidRPr="00F80F87" w:rsidRDefault="00F80F87" w:rsidP="00F80F87">
            <w:pPr>
              <w:jc w:val="center"/>
              <w:rPr>
                <w:sz w:val="20"/>
                <w:szCs w:val="20"/>
              </w:rPr>
            </w:pPr>
            <w:r w:rsidRPr="00F80F87">
              <w:rPr>
                <w:sz w:val="20"/>
                <w:szCs w:val="20"/>
              </w:rPr>
              <w:t>235,00</w:t>
            </w:r>
          </w:p>
        </w:tc>
        <w:tc>
          <w:tcPr>
            <w:tcW w:w="1180" w:type="dxa"/>
            <w:tcBorders>
              <w:top w:val="nil"/>
              <w:left w:val="nil"/>
              <w:bottom w:val="single" w:sz="4" w:space="0" w:color="auto"/>
              <w:right w:val="single" w:sz="4" w:space="0" w:color="auto"/>
            </w:tcBorders>
            <w:shd w:val="clear" w:color="auto" w:fill="auto"/>
            <w:noWrap/>
            <w:vAlign w:val="center"/>
            <w:hideMark/>
          </w:tcPr>
          <w:p w:rsidR="00F80F87" w:rsidRPr="00F80F87" w:rsidRDefault="00F80F87" w:rsidP="00F80F87">
            <w:pPr>
              <w:jc w:val="center"/>
              <w:rPr>
                <w:sz w:val="20"/>
                <w:szCs w:val="20"/>
              </w:rPr>
            </w:pPr>
            <w:r w:rsidRPr="00F80F87">
              <w:rPr>
                <w:sz w:val="20"/>
                <w:szCs w:val="20"/>
              </w:rPr>
              <w:t>28 200,00</w:t>
            </w:r>
          </w:p>
        </w:tc>
      </w:tr>
      <w:tr w:rsidR="00F80F87" w:rsidRPr="00F80F87" w:rsidTr="00F80F87">
        <w:trPr>
          <w:trHeight w:val="319"/>
        </w:trPr>
        <w:tc>
          <w:tcPr>
            <w:tcW w:w="520" w:type="dxa"/>
            <w:tcBorders>
              <w:top w:val="single" w:sz="4" w:space="0" w:color="auto"/>
              <w:left w:val="single" w:sz="4" w:space="0" w:color="auto"/>
              <w:bottom w:val="nil"/>
              <w:right w:val="single" w:sz="4" w:space="0" w:color="auto"/>
            </w:tcBorders>
            <w:shd w:val="clear" w:color="000000" w:fill="FFFFFF"/>
            <w:hideMark/>
          </w:tcPr>
          <w:p w:rsidR="00F80F87" w:rsidRPr="00F80F87" w:rsidRDefault="00F80F87" w:rsidP="00F80F87">
            <w:pPr>
              <w:jc w:val="center"/>
              <w:rPr>
                <w:sz w:val="20"/>
                <w:szCs w:val="20"/>
              </w:rPr>
            </w:pPr>
            <w:r w:rsidRPr="00F80F87">
              <w:rPr>
                <w:sz w:val="20"/>
                <w:szCs w:val="20"/>
              </w:rPr>
              <w:t>10</w:t>
            </w:r>
          </w:p>
        </w:tc>
        <w:tc>
          <w:tcPr>
            <w:tcW w:w="5440" w:type="dxa"/>
            <w:tcBorders>
              <w:top w:val="nil"/>
              <w:left w:val="nil"/>
              <w:bottom w:val="single" w:sz="4" w:space="0" w:color="auto"/>
              <w:right w:val="single" w:sz="4" w:space="0" w:color="auto"/>
            </w:tcBorders>
            <w:shd w:val="clear" w:color="auto" w:fill="auto"/>
            <w:hideMark/>
          </w:tcPr>
          <w:p w:rsidR="00F80F87" w:rsidRPr="00F80F87" w:rsidRDefault="00F80F87" w:rsidP="00F80F87">
            <w:pPr>
              <w:rPr>
                <w:sz w:val="20"/>
                <w:szCs w:val="20"/>
              </w:rPr>
            </w:pPr>
            <w:proofErr w:type="spellStart"/>
            <w:r w:rsidRPr="00F80F87">
              <w:rPr>
                <w:sz w:val="20"/>
                <w:szCs w:val="20"/>
              </w:rPr>
              <w:t>Отмет</w:t>
            </w:r>
            <w:proofErr w:type="spellEnd"/>
            <w:r w:rsidRPr="00F80F87">
              <w:rPr>
                <w:sz w:val="20"/>
                <w:szCs w:val="20"/>
              </w:rPr>
              <w:t xml:space="preserve"> с </w:t>
            </w:r>
            <w:proofErr w:type="spellStart"/>
            <w:r w:rsidRPr="00F80F87">
              <w:rPr>
                <w:sz w:val="20"/>
                <w:szCs w:val="20"/>
              </w:rPr>
              <w:t>гофрой</w:t>
            </w:r>
            <w:proofErr w:type="spellEnd"/>
            <w:r w:rsidRPr="00F80F87">
              <w:rPr>
                <w:sz w:val="20"/>
                <w:szCs w:val="20"/>
              </w:rPr>
              <w:t xml:space="preserve"> Ø 216</w:t>
            </w:r>
          </w:p>
        </w:tc>
        <w:tc>
          <w:tcPr>
            <w:tcW w:w="1060" w:type="dxa"/>
            <w:tcBorders>
              <w:top w:val="nil"/>
              <w:left w:val="nil"/>
              <w:bottom w:val="single" w:sz="4" w:space="0" w:color="auto"/>
              <w:right w:val="single" w:sz="4" w:space="0" w:color="auto"/>
            </w:tcBorders>
            <w:shd w:val="clear" w:color="auto" w:fill="auto"/>
            <w:hideMark/>
          </w:tcPr>
          <w:p w:rsidR="00F80F87" w:rsidRPr="00F80F87" w:rsidRDefault="00F80F87" w:rsidP="00F80F87">
            <w:pPr>
              <w:jc w:val="center"/>
              <w:rPr>
                <w:sz w:val="20"/>
                <w:szCs w:val="20"/>
              </w:rPr>
            </w:pPr>
            <w:r w:rsidRPr="00F80F87">
              <w:rPr>
                <w:sz w:val="20"/>
                <w:szCs w:val="20"/>
              </w:rPr>
              <w:t>шт.</w:t>
            </w:r>
          </w:p>
        </w:tc>
        <w:tc>
          <w:tcPr>
            <w:tcW w:w="680" w:type="dxa"/>
            <w:tcBorders>
              <w:top w:val="nil"/>
              <w:left w:val="nil"/>
              <w:bottom w:val="single" w:sz="4" w:space="0" w:color="auto"/>
              <w:right w:val="single" w:sz="4" w:space="0" w:color="auto"/>
            </w:tcBorders>
            <w:shd w:val="clear" w:color="auto" w:fill="auto"/>
            <w:noWrap/>
            <w:vAlign w:val="bottom"/>
            <w:hideMark/>
          </w:tcPr>
          <w:p w:rsidR="00F80F87" w:rsidRPr="00F80F87" w:rsidRDefault="00F80F87" w:rsidP="00F80F87">
            <w:pPr>
              <w:jc w:val="center"/>
              <w:rPr>
                <w:color w:val="000000"/>
                <w:sz w:val="20"/>
                <w:szCs w:val="20"/>
              </w:rPr>
            </w:pPr>
            <w:r w:rsidRPr="00F80F87">
              <w:rPr>
                <w:color w:val="000000"/>
                <w:sz w:val="20"/>
                <w:szCs w:val="20"/>
              </w:rPr>
              <w:t>120</w:t>
            </w:r>
          </w:p>
        </w:tc>
        <w:tc>
          <w:tcPr>
            <w:tcW w:w="960" w:type="dxa"/>
            <w:tcBorders>
              <w:top w:val="nil"/>
              <w:left w:val="nil"/>
              <w:bottom w:val="single" w:sz="4" w:space="0" w:color="auto"/>
              <w:right w:val="single" w:sz="4" w:space="0" w:color="auto"/>
            </w:tcBorders>
            <w:shd w:val="clear" w:color="000000" w:fill="FFFFFF"/>
            <w:noWrap/>
            <w:vAlign w:val="center"/>
            <w:hideMark/>
          </w:tcPr>
          <w:p w:rsidR="00F80F87" w:rsidRPr="00F80F87" w:rsidRDefault="00F80F87" w:rsidP="00F80F87">
            <w:pPr>
              <w:jc w:val="center"/>
              <w:rPr>
                <w:sz w:val="20"/>
                <w:szCs w:val="20"/>
              </w:rPr>
            </w:pPr>
            <w:r w:rsidRPr="00F80F87">
              <w:rPr>
                <w:sz w:val="20"/>
                <w:szCs w:val="20"/>
              </w:rPr>
              <w:t>225,00</w:t>
            </w:r>
          </w:p>
        </w:tc>
        <w:tc>
          <w:tcPr>
            <w:tcW w:w="1180" w:type="dxa"/>
            <w:tcBorders>
              <w:top w:val="nil"/>
              <w:left w:val="nil"/>
              <w:bottom w:val="single" w:sz="4" w:space="0" w:color="auto"/>
              <w:right w:val="single" w:sz="4" w:space="0" w:color="auto"/>
            </w:tcBorders>
            <w:shd w:val="clear" w:color="000000" w:fill="FFFFFF"/>
            <w:noWrap/>
            <w:vAlign w:val="center"/>
            <w:hideMark/>
          </w:tcPr>
          <w:p w:rsidR="00F80F87" w:rsidRPr="00F80F87" w:rsidRDefault="00F80F87" w:rsidP="00F80F87">
            <w:pPr>
              <w:jc w:val="center"/>
              <w:rPr>
                <w:sz w:val="20"/>
                <w:szCs w:val="20"/>
              </w:rPr>
            </w:pPr>
            <w:r w:rsidRPr="00F80F87">
              <w:rPr>
                <w:sz w:val="20"/>
                <w:szCs w:val="20"/>
              </w:rPr>
              <w:t>27 000,00</w:t>
            </w:r>
          </w:p>
        </w:tc>
      </w:tr>
      <w:tr w:rsidR="00F80F87" w:rsidRPr="00F80F87" w:rsidTr="00F80F87">
        <w:trPr>
          <w:trHeight w:val="319"/>
        </w:trPr>
        <w:tc>
          <w:tcPr>
            <w:tcW w:w="520" w:type="dxa"/>
            <w:tcBorders>
              <w:top w:val="single" w:sz="4" w:space="0" w:color="auto"/>
              <w:left w:val="single" w:sz="4" w:space="0" w:color="auto"/>
              <w:bottom w:val="nil"/>
              <w:right w:val="single" w:sz="4" w:space="0" w:color="auto"/>
            </w:tcBorders>
            <w:shd w:val="clear" w:color="000000" w:fill="FFFFFF"/>
            <w:hideMark/>
          </w:tcPr>
          <w:p w:rsidR="00F80F87" w:rsidRPr="00F80F87" w:rsidRDefault="00F80F87" w:rsidP="00F80F87">
            <w:pPr>
              <w:jc w:val="center"/>
              <w:rPr>
                <w:sz w:val="20"/>
                <w:szCs w:val="20"/>
              </w:rPr>
            </w:pPr>
            <w:r w:rsidRPr="00F80F87">
              <w:rPr>
                <w:sz w:val="20"/>
                <w:szCs w:val="20"/>
              </w:rPr>
              <w:t>11</w:t>
            </w:r>
          </w:p>
        </w:tc>
        <w:tc>
          <w:tcPr>
            <w:tcW w:w="5440" w:type="dxa"/>
            <w:tcBorders>
              <w:top w:val="nil"/>
              <w:left w:val="nil"/>
              <w:bottom w:val="single" w:sz="4" w:space="0" w:color="auto"/>
              <w:right w:val="single" w:sz="4" w:space="0" w:color="auto"/>
            </w:tcBorders>
            <w:shd w:val="clear" w:color="auto" w:fill="auto"/>
            <w:hideMark/>
          </w:tcPr>
          <w:p w:rsidR="00F80F87" w:rsidRPr="00F80F87" w:rsidRDefault="00F80F87" w:rsidP="00F80F87">
            <w:pPr>
              <w:rPr>
                <w:sz w:val="20"/>
                <w:szCs w:val="20"/>
              </w:rPr>
            </w:pPr>
            <w:r w:rsidRPr="00F80F87">
              <w:rPr>
                <w:sz w:val="20"/>
                <w:szCs w:val="20"/>
              </w:rPr>
              <w:t>Колено Ø 216</w:t>
            </w:r>
          </w:p>
        </w:tc>
        <w:tc>
          <w:tcPr>
            <w:tcW w:w="1060" w:type="dxa"/>
            <w:tcBorders>
              <w:top w:val="nil"/>
              <w:left w:val="nil"/>
              <w:bottom w:val="single" w:sz="4" w:space="0" w:color="auto"/>
              <w:right w:val="single" w:sz="4" w:space="0" w:color="auto"/>
            </w:tcBorders>
            <w:shd w:val="clear" w:color="auto" w:fill="auto"/>
            <w:hideMark/>
          </w:tcPr>
          <w:p w:rsidR="00F80F87" w:rsidRPr="00F80F87" w:rsidRDefault="00F80F87" w:rsidP="00F80F87">
            <w:pPr>
              <w:jc w:val="center"/>
              <w:rPr>
                <w:sz w:val="20"/>
                <w:szCs w:val="20"/>
              </w:rPr>
            </w:pPr>
            <w:r w:rsidRPr="00F80F87">
              <w:rPr>
                <w:sz w:val="20"/>
                <w:szCs w:val="20"/>
              </w:rPr>
              <w:t>шт.</w:t>
            </w:r>
          </w:p>
        </w:tc>
        <w:tc>
          <w:tcPr>
            <w:tcW w:w="680" w:type="dxa"/>
            <w:tcBorders>
              <w:top w:val="nil"/>
              <w:left w:val="nil"/>
              <w:bottom w:val="single" w:sz="4" w:space="0" w:color="auto"/>
              <w:right w:val="single" w:sz="4" w:space="0" w:color="auto"/>
            </w:tcBorders>
            <w:shd w:val="clear" w:color="auto" w:fill="auto"/>
            <w:noWrap/>
            <w:vAlign w:val="bottom"/>
            <w:hideMark/>
          </w:tcPr>
          <w:p w:rsidR="00F80F87" w:rsidRPr="00F80F87" w:rsidRDefault="00F80F87" w:rsidP="00F80F87">
            <w:pPr>
              <w:jc w:val="center"/>
              <w:rPr>
                <w:color w:val="000000"/>
                <w:sz w:val="20"/>
                <w:szCs w:val="20"/>
              </w:rPr>
            </w:pPr>
            <w:r w:rsidRPr="00F80F87">
              <w:rPr>
                <w:color w:val="000000"/>
                <w:sz w:val="20"/>
                <w:szCs w:val="20"/>
              </w:rPr>
              <w:t>20</w:t>
            </w:r>
          </w:p>
        </w:tc>
        <w:tc>
          <w:tcPr>
            <w:tcW w:w="960" w:type="dxa"/>
            <w:tcBorders>
              <w:top w:val="nil"/>
              <w:left w:val="nil"/>
              <w:bottom w:val="single" w:sz="4" w:space="0" w:color="auto"/>
              <w:right w:val="single" w:sz="4" w:space="0" w:color="auto"/>
            </w:tcBorders>
            <w:shd w:val="clear" w:color="auto" w:fill="auto"/>
            <w:noWrap/>
            <w:vAlign w:val="center"/>
            <w:hideMark/>
          </w:tcPr>
          <w:p w:rsidR="00F80F87" w:rsidRPr="00F80F87" w:rsidRDefault="00F80F87" w:rsidP="00F80F87">
            <w:pPr>
              <w:jc w:val="center"/>
              <w:rPr>
                <w:sz w:val="20"/>
                <w:szCs w:val="20"/>
              </w:rPr>
            </w:pPr>
            <w:r w:rsidRPr="00F80F87">
              <w:rPr>
                <w:sz w:val="20"/>
                <w:szCs w:val="20"/>
              </w:rPr>
              <w:t>215,00</w:t>
            </w:r>
          </w:p>
        </w:tc>
        <w:tc>
          <w:tcPr>
            <w:tcW w:w="1180" w:type="dxa"/>
            <w:tcBorders>
              <w:top w:val="nil"/>
              <w:left w:val="nil"/>
              <w:bottom w:val="single" w:sz="4" w:space="0" w:color="auto"/>
              <w:right w:val="single" w:sz="4" w:space="0" w:color="auto"/>
            </w:tcBorders>
            <w:shd w:val="clear" w:color="auto" w:fill="auto"/>
            <w:noWrap/>
            <w:vAlign w:val="center"/>
            <w:hideMark/>
          </w:tcPr>
          <w:p w:rsidR="00F80F87" w:rsidRPr="00F80F87" w:rsidRDefault="00F80F87" w:rsidP="00F80F87">
            <w:pPr>
              <w:jc w:val="center"/>
              <w:rPr>
                <w:sz w:val="20"/>
                <w:szCs w:val="20"/>
              </w:rPr>
            </w:pPr>
            <w:r w:rsidRPr="00F80F87">
              <w:rPr>
                <w:sz w:val="20"/>
                <w:szCs w:val="20"/>
              </w:rPr>
              <w:t>4 300,00</w:t>
            </w:r>
          </w:p>
        </w:tc>
      </w:tr>
      <w:tr w:rsidR="00F80F87" w:rsidRPr="00F80F87" w:rsidTr="00F80F87">
        <w:trPr>
          <w:trHeight w:val="319"/>
        </w:trPr>
        <w:tc>
          <w:tcPr>
            <w:tcW w:w="520" w:type="dxa"/>
            <w:tcBorders>
              <w:top w:val="single" w:sz="4" w:space="0" w:color="auto"/>
              <w:left w:val="single" w:sz="4" w:space="0" w:color="auto"/>
              <w:bottom w:val="nil"/>
              <w:right w:val="single" w:sz="4" w:space="0" w:color="auto"/>
            </w:tcBorders>
            <w:shd w:val="clear" w:color="000000" w:fill="FFFFFF"/>
            <w:hideMark/>
          </w:tcPr>
          <w:p w:rsidR="00F80F87" w:rsidRPr="00F80F87" w:rsidRDefault="00F80F87" w:rsidP="00F80F87">
            <w:pPr>
              <w:jc w:val="center"/>
              <w:rPr>
                <w:sz w:val="20"/>
                <w:szCs w:val="20"/>
              </w:rPr>
            </w:pPr>
            <w:r w:rsidRPr="00F80F87">
              <w:rPr>
                <w:sz w:val="20"/>
                <w:szCs w:val="20"/>
              </w:rPr>
              <w:t>12</w:t>
            </w:r>
          </w:p>
        </w:tc>
        <w:tc>
          <w:tcPr>
            <w:tcW w:w="5440" w:type="dxa"/>
            <w:tcBorders>
              <w:top w:val="nil"/>
              <w:left w:val="nil"/>
              <w:bottom w:val="single" w:sz="4" w:space="0" w:color="auto"/>
              <w:right w:val="single" w:sz="4" w:space="0" w:color="auto"/>
            </w:tcBorders>
            <w:shd w:val="clear" w:color="auto" w:fill="auto"/>
            <w:hideMark/>
          </w:tcPr>
          <w:p w:rsidR="00F80F87" w:rsidRPr="00F80F87" w:rsidRDefault="00F80F87" w:rsidP="00F80F87">
            <w:pPr>
              <w:rPr>
                <w:sz w:val="20"/>
                <w:szCs w:val="20"/>
              </w:rPr>
            </w:pPr>
            <w:r w:rsidRPr="00F80F87">
              <w:rPr>
                <w:sz w:val="20"/>
                <w:szCs w:val="20"/>
              </w:rPr>
              <w:t xml:space="preserve">Охваты с </w:t>
            </w:r>
            <w:proofErr w:type="spellStart"/>
            <w:r w:rsidRPr="00F80F87">
              <w:rPr>
                <w:sz w:val="20"/>
                <w:szCs w:val="20"/>
              </w:rPr>
              <w:t>крепежем</w:t>
            </w:r>
            <w:proofErr w:type="spellEnd"/>
            <w:r w:rsidRPr="00F80F87">
              <w:rPr>
                <w:sz w:val="20"/>
                <w:szCs w:val="20"/>
              </w:rPr>
              <w:t xml:space="preserve"> Ø 216</w:t>
            </w:r>
          </w:p>
        </w:tc>
        <w:tc>
          <w:tcPr>
            <w:tcW w:w="1060" w:type="dxa"/>
            <w:tcBorders>
              <w:top w:val="nil"/>
              <w:left w:val="nil"/>
              <w:bottom w:val="single" w:sz="4" w:space="0" w:color="auto"/>
              <w:right w:val="single" w:sz="4" w:space="0" w:color="auto"/>
            </w:tcBorders>
            <w:shd w:val="clear" w:color="auto" w:fill="auto"/>
            <w:hideMark/>
          </w:tcPr>
          <w:p w:rsidR="00F80F87" w:rsidRPr="00F80F87" w:rsidRDefault="00F80F87" w:rsidP="00F80F87">
            <w:pPr>
              <w:jc w:val="center"/>
              <w:rPr>
                <w:sz w:val="20"/>
                <w:szCs w:val="20"/>
              </w:rPr>
            </w:pPr>
            <w:r w:rsidRPr="00F80F87">
              <w:rPr>
                <w:sz w:val="20"/>
                <w:szCs w:val="20"/>
              </w:rPr>
              <w:t>шт.</w:t>
            </w:r>
          </w:p>
        </w:tc>
        <w:tc>
          <w:tcPr>
            <w:tcW w:w="680" w:type="dxa"/>
            <w:tcBorders>
              <w:top w:val="nil"/>
              <w:left w:val="nil"/>
              <w:bottom w:val="single" w:sz="4" w:space="0" w:color="auto"/>
              <w:right w:val="single" w:sz="4" w:space="0" w:color="auto"/>
            </w:tcBorders>
            <w:shd w:val="clear" w:color="auto" w:fill="auto"/>
            <w:noWrap/>
            <w:vAlign w:val="bottom"/>
            <w:hideMark/>
          </w:tcPr>
          <w:p w:rsidR="00F80F87" w:rsidRPr="00F80F87" w:rsidRDefault="00F80F87" w:rsidP="00F80F87">
            <w:pPr>
              <w:jc w:val="center"/>
              <w:rPr>
                <w:color w:val="000000"/>
                <w:sz w:val="20"/>
                <w:szCs w:val="20"/>
              </w:rPr>
            </w:pPr>
            <w:r w:rsidRPr="00F80F87">
              <w:rPr>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center"/>
            <w:hideMark/>
          </w:tcPr>
          <w:p w:rsidR="00F80F87" w:rsidRPr="00F80F87" w:rsidRDefault="00F80F87" w:rsidP="00F80F87">
            <w:pPr>
              <w:jc w:val="center"/>
              <w:rPr>
                <w:sz w:val="20"/>
                <w:szCs w:val="20"/>
              </w:rPr>
            </w:pPr>
            <w:r w:rsidRPr="00F80F87">
              <w:rPr>
                <w:sz w:val="20"/>
                <w:szCs w:val="20"/>
              </w:rPr>
              <w:t>74,00</w:t>
            </w:r>
          </w:p>
        </w:tc>
        <w:tc>
          <w:tcPr>
            <w:tcW w:w="1180" w:type="dxa"/>
            <w:tcBorders>
              <w:top w:val="nil"/>
              <w:left w:val="nil"/>
              <w:bottom w:val="single" w:sz="4" w:space="0" w:color="auto"/>
              <w:right w:val="single" w:sz="4" w:space="0" w:color="auto"/>
            </w:tcBorders>
            <w:shd w:val="clear" w:color="auto" w:fill="auto"/>
            <w:noWrap/>
            <w:vAlign w:val="center"/>
            <w:hideMark/>
          </w:tcPr>
          <w:p w:rsidR="00F80F87" w:rsidRPr="00F80F87" w:rsidRDefault="00F80F87" w:rsidP="00F80F87">
            <w:pPr>
              <w:jc w:val="center"/>
              <w:rPr>
                <w:sz w:val="20"/>
                <w:szCs w:val="20"/>
              </w:rPr>
            </w:pPr>
            <w:r w:rsidRPr="00F80F87">
              <w:rPr>
                <w:sz w:val="20"/>
                <w:szCs w:val="20"/>
              </w:rPr>
              <w:t>7 400,00</w:t>
            </w:r>
          </w:p>
        </w:tc>
      </w:tr>
      <w:tr w:rsidR="00F80F87" w:rsidRPr="00F80F87" w:rsidTr="00F80F87">
        <w:trPr>
          <w:trHeight w:val="319"/>
        </w:trPr>
        <w:tc>
          <w:tcPr>
            <w:tcW w:w="520" w:type="dxa"/>
            <w:tcBorders>
              <w:top w:val="single" w:sz="4" w:space="0" w:color="auto"/>
              <w:left w:val="single" w:sz="4" w:space="0" w:color="auto"/>
              <w:bottom w:val="nil"/>
              <w:right w:val="single" w:sz="4" w:space="0" w:color="auto"/>
            </w:tcBorders>
            <w:shd w:val="clear" w:color="000000" w:fill="FFFFFF"/>
            <w:hideMark/>
          </w:tcPr>
          <w:p w:rsidR="00F80F87" w:rsidRPr="00F80F87" w:rsidRDefault="00F80F87" w:rsidP="00F80F87">
            <w:pPr>
              <w:jc w:val="center"/>
              <w:rPr>
                <w:sz w:val="20"/>
                <w:szCs w:val="20"/>
              </w:rPr>
            </w:pPr>
            <w:r w:rsidRPr="00F80F87">
              <w:rPr>
                <w:sz w:val="20"/>
                <w:szCs w:val="20"/>
              </w:rPr>
              <w:t>13</w:t>
            </w:r>
          </w:p>
        </w:tc>
        <w:tc>
          <w:tcPr>
            <w:tcW w:w="5440" w:type="dxa"/>
            <w:tcBorders>
              <w:top w:val="nil"/>
              <w:left w:val="nil"/>
              <w:bottom w:val="single" w:sz="4" w:space="0" w:color="auto"/>
              <w:right w:val="single" w:sz="4" w:space="0" w:color="auto"/>
            </w:tcBorders>
            <w:shd w:val="clear" w:color="auto" w:fill="auto"/>
            <w:hideMark/>
          </w:tcPr>
          <w:p w:rsidR="00F80F87" w:rsidRPr="00F80F87" w:rsidRDefault="00F80F87" w:rsidP="00F80F87">
            <w:pPr>
              <w:rPr>
                <w:sz w:val="20"/>
                <w:szCs w:val="20"/>
              </w:rPr>
            </w:pPr>
            <w:r w:rsidRPr="00F80F87">
              <w:rPr>
                <w:sz w:val="20"/>
                <w:szCs w:val="20"/>
              </w:rPr>
              <w:t>Антивандальное звено с отливом Ø 216, S 0,8 мм</w:t>
            </w:r>
          </w:p>
        </w:tc>
        <w:tc>
          <w:tcPr>
            <w:tcW w:w="1060" w:type="dxa"/>
            <w:tcBorders>
              <w:top w:val="nil"/>
              <w:left w:val="nil"/>
              <w:bottom w:val="single" w:sz="4" w:space="0" w:color="auto"/>
              <w:right w:val="single" w:sz="4" w:space="0" w:color="auto"/>
            </w:tcBorders>
            <w:shd w:val="clear" w:color="auto" w:fill="auto"/>
            <w:hideMark/>
          </w:tcPr>
          <w:p w:rsidR="00F80F87" w:rsidRPr="00F80F87" w:rsidRDefault="00F80F87" w:rsidP="00F80F87">
            <w:pPr>
              <w:jc w:val="center"/>
              <w:rPr>
                <w:sz w:val="20"/>
                <w:szCs w:val="20"/>
              </w:rPr>
            </w:pPr>
            <w:r w:rsidRPr="00F80F87">
              <w:rPr>
                <w:sz w:val="20"/>
                <w:szCs w:val="20"/>
              </w:rPr>
              <w:t>шт.</w:t>
            </w:r>
          </w:p>
        </w:tc>
        <w:tc>
          <w:tcPr>
            <w:tcW w:w="680" w:type="dxa"/>
            <w:tcBorders>
              <w:top w:val="nil"/>
              <w:left w:val="nil"/>
              <w:bottom w:val="single" w:sz="4" w:space="0" w:color="auto"/>
              <w:right w:val="single" w:sz="4" w:space="0" w:color="auto"/>
            </w:tcBorders>
            <w:shd w:val="clear" w:color="auto" w:fill="auto"/>
            <w:noWrap/>
            <w:vAlign w:val="bottom"/>
            <w:hideMark/>
          </w:tcPr>
          <w:p w:rsidR="00F80F87" w:rsidRPr="00F80F87" w:rsidRDefault="00F80F87" w:rsidP="00F80F87">
            <w:pPr>
              <w:jc w:val="center"/>
              <w:rPr>
                <w:color w:val="000000"/>
                <w:sz w:val="20"/>
                <w:szCs w:val="20"/>
              </w:rPr>
            </w:pPr>
            <w:r w:rsidRPr="00F80F87">
              <w:rPr>
                <w:color w:val="000000"/>
                <w:sz w:val="20"/>
                <w:szCs w:val="20"/>
              </w:rPr>
              <w:t>117</w:t>
            </w:r>
          </w:p>
        </w:tc>
        <w:tc>
          <w:tcPr>
            <w:tcW w:w="960" w:type="dxa"/>
            <w:tcBorders>
              <w:top w:val="nil"/>
              <w:left w:val="nil"/>
              <w:bottom w:val="single" w:sz="4" w:space="0" w:color="auto"/>
              <w:right w:val="single" w:sz="4" w:space="0" w:color="auto"/>
            </w:tcBorders>
            <w:shd w:val="clear" w:color="auto" w:fill="auto"/>
            <w:noWrap/>
            <w:vAlign w:val="center"/>
            <w:hideMark/>
          </w:tcPr>
          <w:p w:rsidR="00F80F87" w:rsidRPr="00F80F87" w:rsidRDefault="00F80F87" w:rsidP="00F80F87">
            <w:pPr>
              <w:jc w:val="center"/>
              <w:rPr>
                <w:sz w:val="20"/>
                <w:szCs w:val="20"/>
              </w:rPr>
            </w:pPr>
            <w:r w:rsidRPr="00F80F87">
              <w:rPr>
                <w:sz w:val="20"/>
                <w:szCs w:val="20"/>
              </w:rPr>
              <w:t>955,00</w:t>
            </w:r>
          </w:p>
        </w:tc>
        <w:tc>
          <w:tcPr>
            <w:tcW w:w="1180" w:type="dxa"/>
            <w:tcBorders>
              <w:top w:val="nil"/>
              <w:left w:val="nil"/>
              <w:bottom w:val="single" w:sz="4" w:space="0" w:color="auto"/>
              <w:right w:val="single" w:sz="4" w:space="0" w:color="auto"/>
            </w:tcBorders>
            <w:shd w:val="clear" w:color="auto" w:fill="auto"/>
            <w:noWrap/>
            <w:vAlign w:val="center"/>
            <w:hideMark/>
          </w:tcPr>
          <w:p w:rsidR="00F80F87" w:rsidRPr="00F80F87" w:rsidRDefault="00F80F87" w:rsidP="00F80F87">
            <w:pPr>
              <w:jc w:val="center"/>
              <w:rPr>
                <w:sz w:val="20"/>
                <w:szCs w:val="20"/>
              </w:rPr>
            </w:pPr>
            <w:r w:rsidRPr="00F80F87">
              <w:rPr>
                <w:sz w:val="20"/>
                <w:szCs w:val="20"/>
              </w:rPr>
              <w:t>111 735,00</w:t>
            </w:r>
          </w:p>
        </w:tc>
      </w:tr>
      <w:tr w:rsidR="00F80F87" w:rsidRPr="00F80F87" w:rsidTr="00F80F87">
        <w:trPr>
          <w:trHeight w:val="300"/>
        </w:trPr>
        <w:tc>
          <w:tcPr>
            <w:tcW w:w="520" w:type="dxa"/>
            <w:tcBorders>
              <w:top w:val="single" w:sz="4" w:space="0" w:color="auto"/>
              <w:left w:val="single" w:sz="4" w:space="0" w:color="auto"/>
              <w:bottom w:val="nil"/>
              <w:right w:val="single" w:sz="4" w:space="0" w:color="auto"/>
            </w:tcBorders>
            <w:shd w:val="clear" w:color="000000" w:fill="FFFFFF"/>
            <w:hideMark/>
          </w:tcPr>
          <w:p w:rsidR="00F80F87" w:rsidRPr="00F80F87" w:rsidRDefault="00F80F87" w:rsidP="00F80F87">
            <w:pPr>
              <w:jc w:val="center"/>
              <w:rPr>
                <w:sz w:val="20"/>
                <w:szCs w:val="20"/>
              </w:rPr>
            </w:pPr>
            <w:r w:rsidRPr="00F80F87">
              <w:rPr>
                <w:sz w:val="20"/>
                <w:szCs w:val="20"/>
              </w:rPr>
              <w:t>14</w:t>
            </w:r>
          </w:p>
        </w:tc>
        <w:tc>
          <w:tcPr>
            <w:tcW w:w="5440" w:type="dxa"/>
            <w:tcBorders>
              <w:top w:val="nil"/>
              <w:left w:val="nil"/>
              <w:bottom w:val="single" w:sz="4" w:space="0" w:color="auto"/>
              <w:right w:val="single" w:sz="4" w:space="0" w:color="auto"/>
            </w:tcBorders>
            <w:shd w:val="clear" w:color="auto" w:fill="auto"/>
            <w:noWrap/>
            <w:vAlign w:val="bottom"/>
            <w:hideMark/>
          </w:tcPr>
          <w:p w:rsidR="00F80F87" w:rsidRPr="00F80F87" w:rsidRDefault="00F80F87" w:rsidP="00F80F87">
            <w:pPr>
              <w:rPr>
                <w:sz w:val="20"/>
                <w:szCs w:val="20"/>
              </w:rPr>
            </w:pPr>
            <w:r w:rsidRPr="00F80F87">
              <w:rPr>
                <w:sz w:val="20"/>
                <w:szCs w:val="20"/>
              </w:rPr>
              <w:t xml:space="preserve">Горелка </w:t>
            </w:r>
            <w:proofErr w:type="spellStart"/>
            <w:r w:rsidRPr="00F80F87">
              <w:rPr>
                <w:sz w:val="20"/>
                <w:szCs w:val="20"/>
              </w:rPr>
              <w:t>газовоздушная</w:t>
            </w:r>
            <w:proofErr w:type="spellEnd"/>
            <w:r w:rsidRPr="00F80F87">
              <w:rPr>
                <w:sz w:val="20"/>
                <w:szCs w:val="20"/>
              </w:rPr>
              <w:t xml:space="preserve"> (ГВ-850)</w:t>
            </w:r>
          </w:p>
        </w:tc>
        <w:tc>
          <w:tcPr>
            <w:tcW w:w="1060" w:type="dxa"/>
            <w:tcBorders>
              <w:top w:val="nil"/>
              <w:left w:val="nil"/>
              <w:bottom w:val="single" w:sz="4" w:space="0" w:color="auto"/>
              <w:right w:val="single" w:sz="4" w:space="0" w:color="auto"/>
            </w:tcBorders>
            <w:shd w:val="clear" w:color="auto" w:fill="auto"/>
            <w:noWrap/>
            <w:vAlign w:val="bottom"/>
            <w:hideMark/>
          </w:tcPr>
          <w:p w:rsidR="00F80F87" w:rsidRPr="00F80F87" w:rsidRDefault="00F80F87" w:rsidP="00F80F87">
            <w:pPr>
              <w:jc w:val="center"/>
              <w:rPr>
                <w:sz w:val="20"/>
                <w:szCs w:val="20"/>
              </w:rPr>
            </w:pPr>
            <w:r w:rsidRPr="00F80F87">
              <w:rPr>
                <w:sz w:val="20"/>
                <w:szCs w:val="20"/>
              </w:rPr>
              <w:t>шт.</w:t>
            </w:r>
          </w:p>
        </w:tc>
        <w:tc>
          <w:tcPr>
            <w:tcW w:w="680" w:type="dxa"/>
            <w:tcBorders>
              <w:top w:val="nil"/>
              <w:left w:val="nil"/>
              <w:bottom w:val="single" w:sz="4" w:space="0" w:color="auto"/>
              <w:right w:val="single" w:sz="4" w:space="0" w:color="auto"/>
            </w:tcBorders>
            <w:shd w:val="clear" w:color="auto" w:fill="auto"/>
            <w:noWrap/>
            <w:vAlign w:val="bottom"/>
            <w:hideMark/>
          </w:tcPr>
          <w:p w:rsidR="00F80F87" w:rsidRPr="00F80F87" w:rsidRDefault="00F80F87" w:rsidP="00F80F87">
            <w:pPr>
              <w:jc w:val="center"/>
              <w:rPr>
                <w:color w:val="000000"/>
                <w:sz w:val="20"/>
                <w:szCs w:val="20"/>
              </w:rPr>
            </w:pPr>
            <w:r w:rsidRPr="00F80F87">
              <w:rPr>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F80F87" w:rsidRPr="00F80F87" w:rsidRDefault="00F80F87" w:rsidP="00F80F87">
            <w:pPr>
              <w:jc w:val="center"/>
              <w:rPr>
                <w:sz w:val="20"/>
                <w:szCs w:val="20"/>
              </w:rPr>
            </w:pPr>
            <w:r w:rsidRPr="00F80F87">
              <w:rPr>
                <w:sz w:val="20"/>
                <w:szCs w:val="20"/>
              </w:rPr>
              <w:t>890,00</w:t>
            </w:r>
          </w:p>
        </w:tc>
        <w:tc>
          <w:tcPr>
            <w:tcW w:w="1180" w:type="dxa"/>
            <w:tcBorders>
              <w:top w:val="nil"/>
              <w:left w:val="nil"/>
              <w:bottom w:val="single" w:sz="4" w:space="0" w:color="auto"/>
              <w:right w:val="single" w:sz="4" w:space="0" w:color="auto"/>
            </w:tcBorders>
            <w:shd w:val="clear" w:color="auto" w:fill="auto"/>
            <w:noWrap/>
            <w:vAlign w:val="center"/>
            <w:hideMark/>
          </w:tcPr>
          <w:p w:rsidR="00F80F87" w:rsidRPr="00F80F87" w:rsidRDefault="00F80F87" w:rsidP="00F80F87">
            <w:pPr>
              <w:jc w:val="center"/>
              <w:rPr>
                <w:sz w:val="20"/>
                <w:szCs w:val="20"/>
              </w:rPr>
            </w:pPr>
            <w:r w:rsidRPr="00F80F87">
              <w:rPr>
                <w:sz w:val="20"/>
                <w:szCs w:val="20"/>
              </w:rPr>
              <w:t>5 340,00</w:t>
            </w:r>
          </w:p>
        </w:tc>
      </w:tr>
      <w:tr w:rsidR="00F80F87" w:rsidRPr="00F80F87" w:rsidTr="00F80F87">
        <w:trPr>
          <w:trHeight w:val="300"/>
        </w:trPr>
        <w:tc>
          <w:tcPr>
            <w:tcW w:w="520" w:type="dxa"/>
            <w:tcBorders>
              <w:top w:val="single" w:sz="4" w:space="0" w:color="auto"/>
              <w:left w:val="single" w:sz="4" w:space="0" w:color="auto"/>
              <w:bottom w:val="nil"/>
              <w:right w:val="single" w:sz="4" w:space="0" w:color="auto"/>
            </w:tcBorders>
            <w:shd w:val="clear" w:color="000000" w:fill="FFFFFF"/>
            <w:hideMark/>
          </w:tcPr>
          <w:p w:rsidR="00F80F87" w:rsidRPr="00F80F87" w:rsidRDefault="00F80F87" w:rsidP="00F80F87">
            <w:pPr>
              <w:jc w:val="center"/>
              <w:rPr>
                <w:sz w:val="20"/>
                <w:szCs w:val="20"/>
              </w:rPr>
            </w:pPr>
            <w:r w:rsidRPr="00F80F87">
              <w:rPr>
                <w:sz w:val="20"/>
                <w:szCs w:val="20"/>
              </w:rPr>
              <w:t>15</w:t>
            </w:r>
          </w:p>
        </w:tc>
        <w:tc>
          <w:tcPr>
            <w:tcW w:w="5440" w:type="dxa"/>
            <w:tcBorders>
              <w:top w:val="nil"/>
              <w:left w:val="nil"/>
              <w:bottom w:val="single" w:sz="4" w:space="0" w:color="auto"/>
              <w:right w:val="single" w:sz="4" w:space="0" w:color="auto"/>
            </w:tcBorders>
            <w:shd w:val="clear" w:color="auto" w:fill="auto"/>
            <w:noWrap/>
            <w:vAlign w:val="bottom"/>
            <w:hideMark/>
          </w:tcPr>
          <w:p w:rsidR="00F80F87" w:rsidRPr="00F80F87" w:rsidRDefault="00F80F87" w:rsidP="00F80F87">
            <w:pPr>
              <w:rPr>
                <w:sz w:val="20"/>
                <w:szCs w:val="20"/>
              </w:rPr>
            </w:pPr>
            <w:r w:rsidRPr="00F80F87">
              <w:rPr>
                <w:sz w:val="20"/>
                <w:szCs w:val="20"/>
              </w:rPr>
              <w:t>Редуктор газовый (пропан) БПО-5-5</w:t>
            </w:r>
          </w:p>
        </w:tc>
        <w:tc>
          <w:tcPr>
            <w:tcW w:w="1060" w:type="dxa"/>
            <w:tcBorders>
              <w:top w:val="nil"/>
              <w:left w:val="nil"/>
              <w:bottom w:val="single" w:sz="4" w:space="0" w:color="auto"/>
              <w:right w:val="single" w:sz="4" w:space="0" w:color="auto"/>
            </w:tcBorders>
            <w:shd w:val="clear" w:color="auto" w:fill="auto"/>
            <w:noWrap/>
            <w:vAlign w:val="bottom"/>
            <w:hideMark/>
          </w:tcPr>
          <w:p w:rsidR="00F80F87" w:rsidRPr="00F80F87" w:rsidRDefault="00F80F87" w:rsidP="00F80F87">
            <w:pPr>
              <w:jc w:val="center"/>
              <w:rPr>
                <w:sz w:val="20"/>
                <w:szCs w:val="20"/>
              </w:rPr>
            </w:pPr>
            <w:r w:rsidRPr="00F80F87">
              <w:rPr>
                <w:sz w:val="20"/>
                <w:szCs w:val="20"/>
              </w:rPr>
              <w:t>шт.</w:t>
            </w:r>
          </w:p>
        </w:tc>
        <w:tc>
          <w:tcPr>
            <w:tcW w:w="680" w:type="dxa"/>
            <w:tcBorders>
              <w:top w:val="nil"/>
              <w:left w:val="nil"/>
              <w:bottom w:val="single" w:sz="4" w:space="0" w:color="auto"/>
              <w:right w:val="single" w:sz="4" w:space="0" w:color="auto"/>
            </w:tcBorders>
            <w:shd w:val="clear" w:color="auto" w:fill="auto"/>
            <w:noWrap/>
            <w:vAlign w:val="bottom"/>
            <w:hideMark/>
          </w:tcPr>
          <w:p w:rsidR="00F80F87" w:rsidRPr="00F80F87" w:rsidRDefault="00F80F87" w:rsidP="00F80F87">
            <w:pPr>
              <w:jc w:val="center"/>
              <w:rPr>
                <w:color w:val="000000"/>
                <w:sz w:val="20"/>
                <w:szCs w:val="20"/>
              </w:rPr>
            </w:pPr>
            <w:r w:rsidRPr="00F80F87">
              <w:rPr>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F80F87" w:rsidRPr="00F80F87" w:rsidRDefault="00F80F87" w:rsidP="00F80F87">
            <w:pPr>
              <w:jc w:val="center"/>
              <w:rPr>
                <w:sz w:val="20"/>
                <w:szCs w:val="20"/>
              </w:rPr>
            </w:pPr>
            <w:r w:rsidRPr="00F80F87">
              <w:rPr>
                <w:sz w:val="20"/>
                <w:szCs w:val="20"/>
              </w:rPr>
              <w:t>600,00</w:t>
            </w:r>
          </w:p>
        </w:tc>
        <w:tc>
          <w:tcPr>
            <w:tcW w:w="1180" w:type="dxa"/>
            <w:tcBorders>
              <w:top w:val="nil"/>
              <w:left w:val="nil"/>
              <w:bottom w:val="single" w:sz="4" w:space="0" w:color="auto"/>
              <w:right w:val="single" w:sz="4" w:space="0" w:color="auto"/>
            </w:tcBorders>
            <w:shd w:val="clear" w:color="auto" w:fill="auto"/>
            <w:noWrap/>
            <w:vAlign w:val="center"/>
            <w:hideMark/>
          </w:tcPr>
          <w:p w:rsidR="00F80F87" w:rsidRPr="00F80F87" w:rsidRDefault="00F80F87" w:rsidP="00F80F87">
            <w:pPr>
              <w:jc w:val="center"/>
              <w:rPr>
                <w:sz w:val="20"/>
                <w:szCs w:val="20"/>
              </w:rPr>
            </w:pPr>
            <w:r w:rsidRPr="00F80F87">
              <w:rPr>
                <w:sz w:val="20"/>
                <w:szCs w:val="20"/>
              </w:rPr>
              <w:t>3 600,00</w:t>
            </w:r>
          </w:p>
        </w:tc>
      </w:tr>
      <w:tr w:rsidR="00F80F87" w:rsidRPr="00F80F87" w:rsidTr="00F80F87">
        <w:trPr>
          <w:trHeight w:val="300"/>
        </w:trPr>
        <w:tc>
          <w:tcPr>
            <w:tcW w:w="520" w:type="dxa"/>
            <w:tcBorders>
              <w:top w:val="single" w:sz="4" w:space="0" w:color="auto"/>
              <w:left w:val="single" w:sz="4" w:space="0" w:color="auto"/>
              <w:bottom w:val="nil"/>
              <w:right w:val="single" w:sz="4" w:space="0" w:color="auto"/>
            </w:tcBorders>
            <w:shd w:val="clear" w:color="000000" w:fill="FFFFFF"/>
            <w:hideMark/>
          </w:tcPr>
          <w:p w:rsidR="00F80F87" w:rsidRPr="00F80F87" w:rsidRDefault="00F80F87" w:rsidP="00F80F87">
            <w:pPr>
              <w:jc w:val="center"/>
              <w:rPr>
                <w:sz w:val="20"/>
                <w:szCs w:val="20"/>
              </w:rPr>
            </w:pPr>
            <w:r w:rsidRPr="00F80F87">
              <w:rPr>
                <w:sz w:val="20"/>
                <w:szCs w:val="20"/>
              </w:rPr>
              <w:t>16</w:t>
            </w:r>
          </w:p>
        </w:tc>
        <w:tc>
          <w:tcPr>
            <w:tcW w:w="5440" w:type="dxa"/>
            <w:tcBorders>
              <w:top w:val="nil"/>
              <w:left w:val="nil"/>
              <w:bottom w:val="single" w:sz="4" w:space="0" w:color="auto"/>
              <w:right w:val="single" w:sz="4" w:space="0" w:color="auto"/>
            </w:tcBorders>
            <w:shd w:val="clear" w:color="000000" w:fill="FFFFFF"/>
            <w:noWrap/>
            <w:vAlign w:val="bottom"/>
            <w:hideMark/>
          </w:tcPr>
          <w:p w:rsidR="00F80F87" w:rsidRPr="00F80F87" w:rsidRDefault="00F80F87" w:rsidP="00F80F87">
            <w:pPr>
              <w:rPr>
                <w:sz w:val="20"/>
                <w:szCs w:val="20"/>
              </w:rPr>
            </w:pPr>
            <w:r w:rsidRPr="00F80F87">
              <w:rPr>
                <w:sz w:val="20"/>
                <w:szCs w:val="20"/>
              </w:rPr>
              <w:t xml:space="preserve">Шланг-рукав (черный) для пропана, d=6 мм, d=9 </w:t>
            </w:r>
          </w:p>
        </w:tc>
        <w:tc>
          <w:tcPr>
            <w:tcW w:w="1060" w:type="dxa"/>
            <w:tcBorders>
              <w:top w:val="nil"/>
              <w:left w:val="nil"/>
              <w:bottom w:val="single" w:sz="4" w:space="0" w:color="auto"/>
              <w:right w:val="single" w:sz="4" w:space="0" w:color="auto"/>
            </w:tcBorders>
            <w:shd w:val="clear" w:color="000000" w:fill="FFFFFF"/>
            <w:noWrap/>
            <w:vAlign w:val="bottom"/>
            <w:hideMark/>
          </w:tcPr>
          <w:p w:rsidR="00F80F87" w:rsidRPr="00F80F87" w:rsidRDefault="00F80F87" w:rsidP="00F80F87">
            <w:pPr>
              <w:jc w:val="center"/>
              <w:rPr>
                <w:sz w:val="20"/>
                <w:szCs w:val="20"/>
              </w:rPr>
            </w:pPr>
            <w:r w:rsidRPr="00F80F87">
              <w:rPr>
                <w:sz w:val="20"/>
                <w:szCs w:val="20"/>
              </w:rPr>
              <w:t>м.</w:t>
            </w:r>
          </w:p>
        </w:tc>
        <w:tc>
          <w:tcPr>
            <w:tcW w:w="680" w:type="dxa"/>
            <w:tcBorders>
              <w:top w:val="nil"/>
              <w:left w:val="nil"/>
              <w:bottom w:val="single" w:sz="4" w:space="0" w:color="auto"/>
              <w:right w:val="single" w:sz="4" w:space="0" w:color="auto"/>
            </w:tcBorders>
            <w:shd w:val="clear" w:color="000000" w:fill="FFFFFF"/>
            <w:noWrap/>
            <w:vAlign w:val="bottom"/>
            <w:hideMark/>
          </w:tcPr>
          <w:p w:rsidR="00F80F87" w:rsidRPr="00F80F87" w:rsidRDefault="00F80F87" w:rsidP="00F80F87">
            <w:pPr>
              <w:jc w:val="center"/>
              <w:rPr>
                <w:color w:val="000000"/>
                <w:sz w:val="20"/>
                <w:szCs w:val="20"/>
              </w:rPr>
            </w:pPr>
            <w:r w:rsidRPr="00F80F87">
              <w:rPr>
                <w:color w:val="000000"/>
                <w:sz w:val="20"/>
                <w:szCs w:val="20"/>
              </w:rPr>
              <w:t>60</w:t>
            </w:r>
          </w:p>
        </w:tc>
        <w:tc>
          <w:tcPr>
            <w:tcW w:w="960" w:type="dxa"/>
            <w:tcBorders>
              <w:top w:val="nil"/>
              <w:left w:val="nil"/>
              <w:bottom w:val="single" w:sz="4" w:space="0" w:color="auto"/>
              <w:right w:val="single" w:sz="4" w:space="0" w:color="auto"/>
            </w:tcBorders>
            <w:shd w:val="clear" w:color="000000" w:fill="FFFFFF"/>
            <w:noWrap/>
            <w:vAlign w:val="center"/>
            <w:hideMark/>
          </w:tcPr>
          <w:p w:rsidR="00F80F87" w:rsidRPr="00F80F87" w:rsidRDefault="00F80F87" w:rsidP="00F80F87">
            <w:pPr>
              <w:jc w:val="center"/>
              <w:rPr>
                <w:sz w:val="20"/>
                <w:szCs w:val="20"/>
              </w:rPr>
            </w:pPr>
            <w:r w:rsidRPr="00F80F87">
              <w:rPr>
                <w:sz w:val="20"/>
                <w:szCs w:val="20"/>
              </w:rPr>
              <w:t>67,50</w:t>
            </w:r>
          </w:p>
        </w:tc>
        <w:tc>
          <w:tcPr>
            <w:tcW w:w="1180" w:type="dxa"/>
            <w:tcBorders>
              <w:top w:val="nil"/>
              <w:left w:val="nil"/>
              <w:bottom w:val="single" w:sz="4" w:space="0" w:color="auto"/>
              <w:right w:val="single" w:sz="4" w:space="0" w:color="auto"/>
            </w:tcBorders>
            <w:shd w:val="clear" w:color="000000" w:fill="FFFFFF"/>
            <w:noWrap/>
            <w:vAlign w:val="center"/>
            <w:hideMark/>
          </w:tcPr>
          <w:p w:rsidR="00F80F87" w:rsidRPr="00F80F87" w:rsidRDefault="00F80F87" w:rsidP="00F80F87">
            <w:pPr>
              <w:jc w:val="center"/>
              <w:rPr>
                <w:sz w:val="20"/>
                <w:szCs w:val="20"/>
              </w:rPr>
            </w:pPr>
            <w:r w:rsidRPr="00F80F87">
              <w:rPr>
                <w:sz w:val="20"/>
                <w:szCs w:val="20"/>
              </w:rPr>
              <w:t>4 050,00</w:t>
            </w:r>
          </w:p>
        </w:tc>
      </w:tr>
      <w:tr w:rsidR="00F80F87" w:rsidRPr="00F80F87" w:rsidTr="00F80F87">
        <w:trPr>
          <w:trHeight w:val="345"/>
        </w:trPr>
        <w:tc>
          <w:tcPr>
            <w:tcW w:w="520" w:type="dxa"/>
            <w:tcBorders>
              <w:top w:val="single" w:sz="4" w:space="0" w:color="auto"/>
              <w:left w:val="single" w:sz="4" w:space="0" w:color="auto"/>
              <w:bottom w:val="nil"/>
              <w:right w:val="single" w:sz="4" w:space="0" w:color="auto"/>
            </w:tcBorders>
            <w:shd w:val="clear" w:color="000000" w:fill="FFFFFF"/>
            <w:hideMark/>
          </w:tcPr>
          <w:p w:rsidR="00F80F87" w:rsidRPr="00F80F87" w:rsidRDefault="00F80F87" w:rsidP="00F80F87">
            <w:pPr>
              <w:jc w:val="center"/>
              <w:rPr>
                <w:sz w:val="20"/>
                <w:szCs w:val="20"/>
              </w:rPr>
            </w:pPr>
            <w:r w:rsidRPr="00F80F87">
              <w:rPr>
                <w:sz w:val="20"/>
                <w:szCs w:val="20"/>
              </w:rPr>
              <w:t>17</w:t>
            </w:r>
          </w:p>
        </w:tc>
        <w:tc>
          <w:tcPr>
            <w:tcW w:w="5440" w:type="dxa"/>
            <w:tcBorders>
              <w:top w:val="nil"/>
              <w:left w:val="nil"/>
              <w:bottom w:val="single" w:sz="4" w:space="0" w:color="auto"/>
              <w:right w:val="single" w:sz="4" w:space="0" w:color="auto"/>
            </w:tcBorders>
            <w:shd w:val="clear" w:color="000000" w:fill="FFFFFF"/>
            <w:vAlign w:val="bottom"/>
            <w:hideMark/>
          </w:tcPr>
          <w:p w:rsidR="00F80F87" w:rsidRPr="00F80F87" w:rsidRDefault="00F80F87" w:rsidP="00F80F87">
            <w:pPr>
              <w:rPr>
                <w:sz w:val="20"/>
                <w:szCs w:val="20"/>
              </w:rPr>
            </w:pPr>
            <w:r w:rsidRPr="00F80F87">
              <w:rPr>
                <w:sz w:val="20"/>
                <w:szCs w:val="20"/>
              </w:rPr>
              <w:t>Ножницы по металлу правые</w:t>
            </w:r>
          </w:p>
        </w:tc>
        <w:tc>
          <w:tcPr>
            <w:tcW w:w="1060" w:type="dxa"/>
            <w:tcBorders>
              <w:top w:val="nil"/>
              <w:left w:val="nil"/>
              <w:bottom w:val="single" w:sz="4" w:space="0" w:color="auto"/>
              <w:right w:val="single" w:sz="4" w:space="0" w:color="auto"/>
            </w:tcBorders>
            <w:shd w:val="clear" w:color="000000" w:fill="FFFFFF"/>
            <w:vAlign w:val="bottom"/>
            <w:hideMark/>
          </w:tcPr>
          <w:p w:rsidR="00F80F87" w:rsidRPr="00F80F87" w:rsidRDefault="00F80F87" w:rsidP="00F80F87">
            <w:pPr>
              <w:jc w:val="center"/>
              <w:rPr>
                <w:sz w:val="20"/>
                <w:szCs w:val="20"/>
              </w:rPr>
            </w:pPr>
            <w:r w:rsidRPr="00F80F87">
              <w:rPr>
                <w:sz w:val="20"/>
                <w:szCs w:val="20"/>
              </w:rPr>
              <w:t>шт.</w:t>
            </w:r>
          </w:p>
        </w:tc>
        <w:tc>
          <w:tcPr>
            <w:tcW w:w="680" w:type="dxa"/>
            <w:tcBorders>
              <w:top w:val="nil"/>
              <w:left w:val="nil"/>
              <w:bottom w:val="single" w:sz="4" w:space="0" w:color="auto"/>
              <w:right w:val="single" w:sz="4" w:space="0" w:color="auto"/>
            </w:tcBorders>
            <w:shd w:val="clear" w:color="000000" w:fill="FFFFFF"/>
            <w:vAlign w:val="bottom"/>
            <w:hideMark/>
          </w:tcPr>
          <w:p w:rsidR="00F80F87" w:rsidRPr="00F80F87" w:rsidRDefault="00F80F87" w:rsidP="00F80F87">
            <w:pPr>
              <w:jc w:val="center"/>
              <w:rPr>
                <w:color w:val="000000"/>
                <w:sz w:val="20"/>
                <w:szCs w:val="20"/>
              </w:rPr>
            </w:pPr>
            <w:r w:rsidRPr="00F80F87">
              <w:rPr>
                <w:color w:val="000000"/>
                <w:sz w:val="20"/>
                <w:szCs w:val="20"/>
              </w:rPr>
              <w:t>6</w:t>
            </w:r>
          </w:p>
        </w:tc>
        <w:tc>
          <w:tcPr>
            <w:tcW w:w="960" w:type="dxa"/>
            <w:tcBorders>
              <w:top w:val="nil"/>
              <w:left w:val="nil"/>
              <w:bottom w:val="single" w:sz="4" w:space="0" w:color="auto"/>
              <w:right w:val="single" w:sz="4" w:space="0" w:color="auto"/>
            </w:tcBorders>
            <w:shd w:val="clear" w:color="000000" w:fill="FFFFFF"/>
            <w:vAlign w:val="center"/>
            <w:hideMark/>
          </w:tcPr>
          <w:p w:rsidR="00F80F87" w:rsidRPr="00F80F87" w:rsidRDefault="00F80F87" w:rsidP="00F80F87">
            <w:pPr>
              <w:jc w:val="center"/>
              <w:rPr>
                <w:sz w:val="20"/>
                <w:szCs w:val="20"/>
              </w:rPr>
            </w:pPr>
            <w:r w:rsidRPr="00F80F87">
              <w:rPr>
                <w:sz w:val="20"/>
                <w:szCs w:val="20"/>
              </w:rPr>
              <w:t>420,00</w:t>
            </w:r>
          </w:p>
        </w:tc>
        <w:tc>
          <w:tcPr>
            <w:tcW w:w="1180" w:type="dxa"/>
            <w:tcBorders>
              <w:top w:val="nil"/>
              <w:left w:val="nil"/>
              <w:bottom w:val="single" w:sz="4" w:space="0" w:color="auto"/>
              <w:right w:val="single" w:sz="4" w:space="0" w:color="auto"/>
            </w:tcBorders>
            <w:shd w:val="clear" w:color="000000" w:fill="FFFFFF"/>
            <w:noWrap/>
            <w:vAlign w:val="center"/>
            <w:hideMark/>
          </w:tcPr>
          <w:p w:rsidR="00F80F87" w:rsidRPr="00F80F87" w:rsidRDefault="00F80F87" w:rsidP="00F80F87">
            <w:pPr>
              <w:jc w:val="center"/>
              <w:rPr>
                <w:sz w:val="20"/>
                <w:szCs w:val="20"/>
              </w:rPr>
            </w:pPr>
            <w:r w:rsidRPr="00F80F87">
              <w:rPr>
                <w:sz w:val="20"/>
                <w:szCs w:val="20"/>
              </w:rPr>
              <w:t>2 520,00</w:t>
            </w:r>
          </w:p>
        </w:tc>
      </w:tr>
      <w:tr w:rsidR="00F80F87" w:rsidRPr="00F80F87" w:rsidTr="00F80F87">
        <w:trPr>
          <w:trHeight w:val="300"/>
        </w:trPr>
        <w:tc>
          <w:tcPr>
            <w:tcW w:w="520" w:type="dxa"/>
            <w:tcBorders>
              <w:top w:val="single" w:sz="4" w:space="0" w:color="auto"/>
              <w:left w:val="single" w:sz="4" w:space="0" w:color="auto"/>
              <w:bottom w:val="nil"/>
              <w:right w:val="single" w:sz="4" w:space="0" w:color="auto"/>
            </w:tcBorders>
            <w:shd w:val="clear" w:color="000000" w:fill="FFFFFF"/>
            <w:hideMark/>
          </w:tcPr>
          <w:p w:rsidR="00F80F87" w:rsidRPr="00F80F87" w:rsidRDefault="00F80F87" w:rsidP="00F80F87">
            <w:pPr>
              <w:jc w:val="center"/>
              <w:rPr>
                <w:sz w:val="20"/>
                <w:szCs w:val="20"/>
              </w:rPr>
            </w:pPr>
            <w:r w:rsidRPr="00F80F87">
              <w:rPr>
                <w:sz w:val="20"/>
                <w:szCs w:val="20"/>
              </w:rPr>
              <w:t>18</w:t>
            </w:r>
          </w:p>
        </w:tc>
        <w:tc>
          <w:tcPr>
            <w:tcW w:w="5440" w:type="dxa"/>
            <w:tcBorders>
              <w:top w:val="nil"/>
              <w:left w:val="nil"/>
              <w:bottom w:val="single" w:sz="4" w:space="0" w:color="auto"/>
              <w:right w:val="single" w:sz="4" w:space="0" w:color="auto"/>
            </w:tcBorders>
            <w:shd w:val="clear" w:color="auto" w:fill="auto"/>
            <w:noWrap/>
            <w:vAlign w:val="bottom"/>
            <w:hideMark/>
          </w:tcPr>
          <w:p w:rsidR="00F80F87" w:rsidRPr="00F80F87" w:rsidRDefault="00F80F87" w:rsidP="00F80F87">
            <w:pPr>
              <w:rPr>
                <w:sz w:val="20"/>
                <w:szCs w:val="20"/>
              </w:rPr>
            </w:pPr>
            <w:proofErr w:type="spellStart"/>
            <w:r w:rsidRPr="00F80F87">
              <w:rPr>
                <w:sz w:val="20"/>
                <w:szCs w:val="20"/>
              </w:rPr>
              <w:t>Фальцевый</w:t>
            </w:r>
            <w:proofErr w:type="spellEnd"/>
            <w:r w:rsidRPr="00F80F87">
              <w:rPr>
                <w:sz w:val="20"/>
                <w:szCs w:val="20"/>
              </w:rPr>
              <w:t xml:space="preserve"> молоток "косяк" </w:t>
            </w:r>
          </w:p>
        </w:tc>
        <w:tc>
          <w:tcPr>
            <w:tcW w:w="1060" w:type="dxa"/>
            <w:tcBorders>
              <w:top w:val="nil"/>
              <w:left w:val="nil"/>
              <w:bottom w:val="single" w:sz="4" w:space="0" w:color="auto"/>
              <w:right w:val="single" w:sz="4" w:space="0" w:color="auto"/>
            </w:tcBorders>
            <w:shd w:val="clear" w:color="auto" w:fill="auto"/>
            <w:noWrap/>
            <w:vAlign w:val="bottom"/>
            <w:hideMark/>
          </w:tcPr>
          <w:p w:rsidR="00F80F87" w:rsidRPr="00F80F87" w:rsidRDefault="00F80F87" w:rsidP="00F80F87">
            <w:pPr>
              <w:jc w:val="center"/>
              <w:rPr>
                <w:sz w:val="20"/>
                <w:szCs w:val="20"/>
              </w:rPr>
            </w:pPr>
            <w:r w:rsidRPr="00F80F87">
              <w:rPr>
                <w:sz w:val="20"/>
                <w:szCs w:val="20"/>
              </w:rPr>
              <w:t>шт.</w:t>
            </w:r>
          </w:p>
        </w:tc>
        <w:tc>
          <w:tcPr>
            <w:tcW w:w="680" w:type="dxa"/>
            <w:tcBorders>
              <w:top w:val="nil"/>
              <w:left w:val="nil"/>
              <w:bottom w:val="single" w:sz="4" w:space="0" w:color="auto"/>
              <w:right w:val="single" w:sz="4" w:space="0" w:color="auto"/>
            </w:tcBorders>
            <w:shd w:val="clear" w:color="auto" w:fill="auto"/>
            <w:noWrap/>
            <w:vAlign w:val="bottom"/>
            <w:hideMark/>
          </w:tcPr>
          <w:p w:rsidR="00F80F87" w:rsidRPr="00F80F87" w:rsidRDefault="00F80F87" w:rsidP="00F80F87">
            <w:pPr>
              <w:jc w:val="center"/>
              <w:rPr>
                <w:color w:val="000000"/>
                <w:sz w:val="20"/>
                <w:szCs w:val="20"/>
              </w:rPr>
            </w:pPr>
            <w:r w:rsidRPr="00F80F87">
              <w:rPr>
                <w:color w:val="000000"/>
                <w:sz w:val="20"/>
                <w:szCs w:val="20"/>
              </w:rPr>
              <w:t>12</w:t>
            </w:r>
          </w:p>
        </w:tc>
        <w:tc>
          <w:tcPr>
            <w:tcW w:w="960" w:type="dxa"/>
            <w:tcBorders>
              <w:top w:val="nil"/>
              <w:left w:val="nil"/>
              <w:bottom w:val="single" w:sz="4" w:space="0" w:color="auto"/>
              <w:right w:val="single" w:sz="4" w:space="0" w:color="auto"/>
            </w:tcBorders>
            <w:shd w:val="clear" w:color="auto" w:fill="auto"/>
            <w:noWrap/>
            <w:vAlign w:val="center"/>
            <w:hideMark/>
          </w:tcPr>
          <w:p w:rsidR="00F80F87" w:rsidRPr="00F80F87" w:rsidRDefault="00F80F87" w:rsidP="00F80F87">
            <w:pPr>
              <w:jc w:val="center"/>
              <w:rPr>
                <w:sz w:val="20"/>
                <w:szCs w:val="20"/>
              </w:rPr>
            </w:pPr>
            <w:r w:rsidRPr="00F80F87">
              <w:rPr>
                <w:sz w:val="20"/>
                <w:szCs w:val="20"/>
              </w:rPr>
              <w:t>2 100,00</w:t>
            </w:r>
          </w:p>
        </w:tc>
        <w:tc>
          <w:tcPr>
            <w:tcW w:w="1180" w:type="dxa"/>
            <w:tcBorders>
              <w:top w:val="nil"/>
              <w:left w:val="nil"/>
              <w:bottom w:val="single" w:sz="4" w:space="0" w:color="auto"/>
              <w:right w:val="single" w:sz="4" w:space="0" w:color="auto"/>
            </w:tcBorders>
            <w:shd w:val="clear" w:color="auto" w:fill="auto"/>
            <w:noWrap/>
            <w:vAlign w:val="center"/>
            <w:hideMark/>
          </w:tcPr>
          <w:p w:rsidR="00F80F87" w:rsidRPr="00F80F87" w:rsidRDefault="00F80F87" w:rsidP="00F80F87">
            <w:pPr>
              <w:jc w:val="center"/>
              <w:rPr>
                <w:sz w:val="20"/>
                <w:szCs w:val="20"/>
              </w:rPr>
            </w:pPr>
            <w:r w:rsidRPr="00F80F87">
              <w:rPr>
                <w:sz w:val="20"/>
                <w:szCs w:val="20"/>
              </w:rPr>
              <w:t>25 200,00</w:t>
            </w:r>
          </w:p>
        </w:tc>
      </w:tr>
      <w:tr w:rsidR="00F80F87" w:rsidRPr="00F80F87" w:rsidTr="00F80F87">
        <w:trPr>
          <w:trHeight w:val="300"/>
        </w:trPr>
        <w:tc>
          <w:tcPr>
            <w:tcW w:w="520" w:type="dxa"/>
            <w:tcBorders>
              <w:top w:val="single" w:sz="4" w:space="0" w:color="auto"/>
              <w:left w:val="single" w:sz="4" w:space="0" w:color="auto"/>
              <w:bottom w:val="nil"/>
              <w:right w:val="single" w:sz="4" w:space="0" w:color="auto"/>
            </w:tcBorders>
            <w:shd w:val="clear" w:color="000000" w:fill="FFFFFF"/>
            <w:hideMark/>
          </w:tcPr>
          <w:p w:rsidR="00F80F87" w:rsidRPr="00F80F87" w:rsidRDefault="00F80F87" w:rsidP="00F80F87">
            <w:pPr>
              <w:jc w:val="center"/>
              <w:rPr>
                <w:sz w:val="20"/>
                <w:szCs w:val="20"/>
              </w:rPr>
            </w:pPr>
            <w:r w:rsidRPr="00F80F87">
              <w:rPr>
                <w:sz w:val="20"/>
                <w:szCs w:val="20"/>
              </w:rPr>
              <w:t>20</w:t>
            </w:r>
          </w:p>
        </w:tc>
        <w:tc>
          <w:tcPr>
            <w:tcW w:w="5440" w:type="dxa"/>
            <w:tcBorders>
              <w:top w:val="nil"/>
              <w:left w:val="nil"/>
              <w:bottom w:val="single" w:sz="4" w:space="0" w:color="auto"/>
              <w:right w:val="single" w:sz="4" w:space="0" w:color="auto"/>
            </w:tcBorders>
            <w:shd w:val="clear" w:color="auto" w:fill="auto"/>
            <w:noWrap/>
            <w:vAlign w:val="bottom"/>
            <w:hideMark/>
          </w:tcPr>
          <w:p w:rsidR="00F80F87" w:rsidRPr="00F80F87" w:rsidRDefault="00F80F87" w:rsidP="00F80F87">
            <w:pPr>
              <w:rPr>
                <w:sz w:val="20"/>
                <w:szCs w:val="20"/>
              </w:rPr>
            </w:pPr>
            <w:r w:rsidRPr="00F80F87">
              <w:rPr>
                <w:sz w:val="20"/>
                <w:szCs w:val="20"/>
              </w:rPr>
              <w:t>Ножовка по металлу 300мм</w:t>
            </w:r>
          </w:p>
        </w:tc>
        <w:tc>
          <w:tcPr>
            <w:tcW w:w="1060" w:type="dxa"/>
            <w:tcBorders>
              <w:top w:val="nil"/>
              <w:left w:val="nil"/>
              <w:bottom w:val="single" w:sz="4" w:space="0" w:color="auto"/>
              <w:right w:val="single" w:sz="4" w:space="0" w:color="auto"/>
            </w:tcBorders>
            <w:shd w:val="clear" w:color="auto" w:fill="auto"/>
            <w:noWrap/>
            <w:vAlign w:val="bottom"/>
            <w:hideMark/>
          </w:tcPr>
          <w:p w:rsidR="00F80F87" w:rsidRPr="00F80F87" w:rsidRDefault="00F80F87" w:rsidP="00F80F87">
            <w:pPr>
              <w:jc w:val="center"/>
              <w:rPr>
                <w:sz w:val="20"/>
                <w:szCs w:val="20"/>
              </w:rPr>
            </w:pPr>
            <w:r w:rsidRPr="00F80F87">
              <w:rPr>
                <w:sz w:val="20"/>
                <w:szCs w:val="20"/>
              </w:rPr>
              <w:t>шт.</w:t>
            </w:r>
          </w:p>
        </w:tc>
        <w:tc>
          <w:tcPr>
            <w:tcW w:w="680" w:type="dxa"/>
            <w:tcBorders>
              <w:top w:val="nil"/>
              <w:left w:val="nil"/>
              <w:bottom w:val="single" w:sz="4" w:space="0" w:color="auto"/>
              <w:right w:val="single" w:sz="4" w:space="0" w:color="auto"/>
            </w:tcBorders>
            <w:shd w:val="clear" w:color="auto" w:fill="auto"/>
            <w:noWrap/>
            <w:vAlign w:val="bottom"/>
            <w:hideMark/>
          </w:tcPr>
          <w:p w:rsidR="00F80F87" w:rsidRPr="00F80F87" w:rsidRDefault="00F80F87" w:rsidP="00F80F87">
            <w:pPr>
              <w:jc w:val="center"/>
              <w:rPr>
                <w:color w:val="000000"/>
                <w:sz w:val="20"/>
                <w:szCs w:val="20"/>
              </w:rPr>
            </w:pPr>
            <w:r w:rsidRPr="00F80F87">
              <w:rPr>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F80F87" w:rsidRPr="00F80F87" w:rsidRDefault="00F80F87" w:rsidP="00F80F87">
            <w:pPr>
              <w:jc w:val="center"/>
              <w:rPr>
                <w:sz w:val="20"/>
                <w:szCs w:val="20"/>
              </w:rPr>
            </w:pPr>
            <w:r w:rsidRPr="00F80F87">
              <w:rPr>
                <w:sz w:val="20"/>
                <w:szCs w:val="20"/>
              </w:rPr>
              <w:t>269,00</w:t>
            </w:r>
          </w:p>
        </w:tc>
        <w:tc>
          <w:tcPr>
            <w:tcW w:w="1180" w:type="dxa"/>
            <w:tcBorders>
              <w:top w:val="nil"/>
              <w:left w:val="nil"/>
              <w:bottom w:val="single" w:sz="4" w:space="0" w:color="auto"/>
              <w:right w:val="single" w:sz="4" w:space="0" w:color="auto"/>
            </w:tcBorders>
            <w:shd w:val="clear" w:color="auto" w:fill="auto"/>
            <w:noWrap/>
            <w:vAlign w:val="center"/>
            <w:hideMark/>
          </w:tcPr>
          <w:p w:rsidR="00F80F87" w:rsidRPr="00F80F87" w:rsidRDefault="00F80F87" w:rsidP="00F80F87">
            <w:pPr>
              <w:jc w:val="center"/>
              <w:rPr>
                <w:sz w:val="20"/>
                <w:szCs w:val="20"/>
              </w:rPr>
            </w:pPr>
            <w:r w:rsidRPr="00F80F87">
              <w:rPr>
                <w:sz w:val="20"/>
                <w:szCs w:val="20"/>
              </w:rPr>
              <w:t>1 614,00</w:t>
            </w:r>
          </w:p>
        </w:tc>
      </w:tr>
      <w:tr w:rsidR="00F80F87" w:rsidRPr="00F80F87" w:rsidTr="00F80F87">
        <w:trPr>
          <w:trHeight w:val="300"/>
        </w:trPr>
        <w:tc>
          <w:tcPr>
            <w:tcW w:w="520" w:type="dxa"/>
            <w:tcBorders>
              <w:top w:val="single" w:sz="4" w:space="0" w:color="auto"/>
              <w:left w:val="single" w:sz="4" w:space="0" w:color="auto"/>
              <w:bottom w:val="nil"/>
              <w:right w:val="single" w:sz="4" w:space="0" w:color="auto"/>
            </w:tcBorders>
            <w:shd w:val="clear" w:color="000000" w:fill="FFFFFF"/>
            <w:hideMark/>
          </w:tcPr>
          <w:p w:rsidR="00F80F87" w:rsidRPr="00F80F87" w:rsidRDefault="00F80F87" w:rsidP="00F80F87">
            <w:pPr>
              <w:jc w:val="center"/>
              <w:rPr>
                <w:sz w:val="20"/>
                <w:szCs w:val="20"/>
              </w:rPr>
            </w:pPr>
            <w:r w:rsidRPr="00F80F87">
              <w:rPr>
                <w:sz w:val="20"/>
                <w:szCs w:val="20"/>
              </w:rPr>
              <w:t>21</w:t>
            </w:r>
          </w:p>
        </w:tc>
        <w:tc>
          <w:tcPr>
            <w:tcW w:w="5440" w:type="dxa"/>
            <w:tcBorders>
              <w:top w:val="nil"/>
              <w:left w:val="nil"/>
              <w:bottom w:val="single" w:sz="4" w:space="0" w:color="auto"/>
              <w:right w:val="single" w:sz="4" w:space="0" w:color="auto"/>
            </w:tcBorders>
            <w:shd w:val="clear" w:color="auto" w:fill="auto"/>
            <w:noWrap/>
            <w:vAlign w:val="bottom"/>
            <w:hideMark/>
          </w:tcPr>
          <w:p w:rsidR="00F80F87" w:rsidRPr="00F80F87" w:rsidRDefault="00F80F87" w:rsidP="00F80F87">
            <w:pPr>
              <w:rPr>
                <w:sz w:val="20"/>
                <w:szCs w:val="20"/>
              </w:rPr>
            </w:pPr>
            <w:r w:rsidRPr="00F80F87">
              <w:rPr>
                <w:sz w:val="20"/>
                <w:szCs w:val="20"/>
              </w:rPr>
              <w:t>Полотно по металлу 300 мм</w:t>
            </w:r>
          </w:p>
        </w:tc>
        <w:tc>
          <w:tcPr>
            <w:tcW w:w="1060" w:type="dxa"/>
            <w:tcBorders>
              <w:top w:val="nil"/>
              <w:left w:val="nil"/>
              <w:bottom w:val="single" w:sz="4" w:space="0" w:color="auto"/>
              <w:right w:val="single" w:sz="4" w:space="0" w:color="auto"/>
            </w:tcBorders>
            <w:shd w:val="clear" w:color="auto" w:fill="auto"/>
            <w:noWrap/>
            <w:vAlign w:val="bottom"/>
            <w:hideMark/>
          </w:tcPr>
          <w:p w:rsidR="00F80F87" w:rsidRPr="00F80F87" w:rsidRDefault="00F80F87" w:rsidP="00F80F87">
            <w:pPr>
              <w:jc w:val="center"/>
              <w:rPr>
                <w:sz w:val="20"/>
                <w:szCs w:val="20"/>
              </w:rPr>
            </w:pPr>
            <w:r w:rsidRPr="00F80F87">
              <w:rPr>
                <w:sz w:val="20"/>
                <w:szCs w:val="20"/>
              </w:rPr>
              <w:t>шт.</w:t>
            </w:r>
          </w:p>
        </w:tc>
        <w:tc>
          <w:tcPr>
            <w:tcW w:w="680" w:type="dxa"/>
            <w:tcBorders>
              <w:top w:val="nil"/>
              <w:left w:val="nil"/>
              <w:bottom w:val="single" w:sz="4" w:space="0" w:color="auto"/>
              <w:right w:val="single" w:sz="4" w:space="0" w:color="auto"/>
            </w:tcBorders>
            <w:shd w:val="clear" w:color="auto" w:fill="auto"/>
            <w:noWrap/>
            <w:vAlign w:val="bottom"/>
            <w:hideMark/>
          </w:tcPr>
          <w:p w:rsidR="00F80F87" w:rsidRPr="00F80F87" w:rsidRDefault="00F80F87" w:rsidP="00F80F87">
            <w:pPr>
              <w:jc w:val="center"/>
              <w:rPr>
                <w:color w:val="000000"/>
                <w:sz w:val="20"/>
                <w:szCs w:val="20"/>
              </w:rPr>
            </w:pPr>
            <w:r w:rsidRPr="00F80F87">
              <w:rPr>
                <w:color w:val="000000"/>
                <w:sz w:val="20"/>
                <w:szCs w:val="20"/>
              </w:rPr>
              <w:t>60</w:t>
            </w:r>
          </w:p>
        </w:tc>
        <w:tc>
          <w:tcPr>
            <w:tcW w:w="960" w:type="dxa"/>
            <w:tcBorders>
              <w:top w:val="nil"/>
              <w:left w:val="nil"/>
              <w:bottom w:val="single" w:sz="4" w:space="0" w:color="auto"/>
              <w:right w:val="single" w:sz="4" w:space="0" w:color="auto"/>
            </w:tcBorders>
            <w:shd w:val="clear" w:color="auto" w:fill="auto"/>
            <w:noWrap/>
            <w:vAlign w:val="center"/>
            <w:hideMark/>
          </w:tcPr>
          <w:p w:rsidR="00F80F87" w:rsidRPr="00F80F87" w:rsidRDefault="00F80F87" w:rsidP="00F80F87">
            <w:pPr>
              <w:jc w:val="center"/>
              <w:rPr>
                <w:sz w:val="20"/>
                <w:szCs w:val="20"/>
              </w:rPr>
            </w:pPr>
            <w:r w:rsidRPr="00F80F87">
              <w:rPr>
                <w:sz w:val="20"/>
                <w:szCs w:val="20"/>
              </w:rPr>
              <w:t>126,00</w:t>
            </w:r>
          </w:p>
        </w:tc>
        <w:tc>
          <w:tcPr>
            <w:tcW w:w="1180" w:type="dxa"/>
            <w:tcBorders>
              <w:top w:val="nil"/>
              <w:left w:val="nil"/>
              <w:bottom w:val="single" w:sz="4" w:space="0" w:color="auto"/>
              <w:right w:val="single" w:sz="4" w:space="0" w:color="auto"/>
            </w:tcBorders>
            <w:shd w:val="clear" w:color="auto" w:fill="auto"/>
            <w:noWrap/>
            <w:vAlign w:val="center"/>
            <w:hideMark/>
          </w:tcPr>
          <w:p w:rsidR="00F80F87" w:rsidRPr="00F80F87" w:rsidRDefault="00F80F87" w:rsidP="00F80F87">
            <w:pPr>
              <w:jc w:val="center"/>
              <w:rPr>
                <w:sz w:val="20"/>
                <w:szCs w:val="20"/>
              </w:rPr>
            </w:pPr>
            <w:r w:rsidRPr="00F80F87">
              <w:rPr>
                <w:sz w:val="20"/>
                <w:szCs w:val="20"/>
              </w:rPr>
              <w:t>7 560,00</w:t>
            </w:r>
          </w:p>
        </w:tc>
      </w:tr>
      <w:tr w:rsidR="00F80F87" w:rsidRPr="00F80F87" w:rsidTr="00F80F87">
        <w:trPr>
          <w:trHeight w:val="300"/>
        </w:trPr>
        <w:tc>
          <w:tcPr>
            <w:tcW w:w="520" w:type="dxa"/>
            <w:tcBorders>
              <w:top w:val="single" w:sz="4" w:space="0" w:color="auto"/>
              <w:left w:val="single" w:sz="4" w:space="0" w:color="auto"/>
              <w:bottom w:val="nil"/>
              <w:right w:val="single" w:sz="4" w:space="0" w:color="auto"/>
            </w:tcBorders>
            <w:shd w:val="clear" w:color="000000" w:fill="FFFFFF"/>
            <w:hideMark/>
          </w:tcPr>
          <w:p w:rsidR="00F80F87" w:rsidRPr="00F80F87" w:rsidRDefault="00F80F87" w:rsidP="00F80F87">
            <w:pPr>
              <w:jc w:val="center"/>
              <w:rPr>
                <w:sz w:val="20"/>
                <w:szCs w:val="20"/>
              </w:rPr>
            </w:pPr>
            <w:r w:rsidRPr="00F80F87">
              <w:rPr>
                <w:sz w:val="20"/>
                <w:szCs w:val="20"/>
              </w:rPr>
              <w:t>22</w:t>
            </w:r>
          </w:p>
        </w:tc>
        <w:tc>
          <w:tcPr>
            <w:tcW w:w="5440" w:type="dxa"/>
            <w:tcBorders>
              <w:top w:val="nil"/>
              <w:left w:val="nil"/>
              <w:bottom w:val="single" w:sz="4" w:space="0" w:color="auto"/>
              <w:right w:val="single" w:sz="4" w:space="0" w:color="auto"/>
            </w:tcBorders>
            <w:shd w:val="clear" w:color="auto" w:fill="auto"/>
            <w:vAlign w:val="center"/>
            <w:hideMark/>
          </w:tcPr>
          <w:p w:rsidR="00F80F87" w:rsidRPr="00F80F87" w:rsidRDefault="00F80F87" w:rsidP="00F80F87">
            <w:pPr>
              <w:rPr>
                <w:sz w:val="20"/>
                <w:szCs w:val="20"/>
              </w:rPr>
            </w:pPr>
            <w:r w:rsidRPr="00F80F87">
              <w:rPr>
                <w:sz w:val="20"/>
                <w:szCs w:val="20"/>
              </w:rPr>
              <w:t>Киянка прямоугольная деревянная</w:t>
            </w:r>
          </w:p>
        </w:tc>
        <w:tc>
          <w:tcPr>
            <w:tcW w:w="1060" w:type="dxa"/>
            <w:tcBorders>
              <w:top w:val="nil"/>
              <w:left w:val="nil"/>
              <w:bottom w:val="single" w:sz="4" w:space="0" w:color="auto"/>
              <w:right w:val="single" w:sz="4" w:space="0" w:color="auto"/>
            </w:tcBorders>
            <w:shd w:val="clear" w:color="auto" w:fill="auto"/>
            <w:noWrap/>
            <w:vAlign w:val="bottom"/>
            <w:hideMark/>
          </w:tcPr>
          <w:p w:rsidR="00F80F87" w:rsidRPr="00F80F87" w:rsidRDefault="00F80F87" w:rsidP="00F80F87">
            <w:pPr>
              <w:jc w:val="center"/>
              <w:rPr>
                <w:sz w:val="20"/>
                <w:szCs w:val="20"/>
              </w:rPr>
            </w:pPr>
            <w:r w:rsidRPr="00F80F87">
              <w:rPr>
                <w:sz w:val="20"/>
                <w:szCs w:val="20"/>
              </w:rPr>
              <w:t>шт.</w:t>
            </w:r>
          </w:p>
        </w:tc>
        <w:tc>
          <w:tcPr>
            <w:tcW w:w="680" w:type="dxa"/>
            <w:tcBorders>
              <w:top w:val="nil"/>
              <w:left w:val="nil"/>
              <w:bottom w:val="single" w:sz="4" w:space="0" w:color="auto"/>
              <w:right w:val="single" w:sz="4" w:space="0" w:color="auto"/>
            </w:tcBorders>
            <w:shd w:val="clear" w:color="auto" w:fill="auto"/>
            <w:noWrap/>
            <w:vAlign w:val="bottom"/>
            <w:hideMark/>
          </w:tcPr>
          <w:p w:rsidR="00F80F87" w:rsidRPr="00F80F87" w:rsidRDefault="00F80F87" w:rsidP="00F80F87">
            <w:pPr>
              <w:jc w:val="center"/>
              <w:rPr>
                <w:color w:val="000000"/>
                <w:sz w:val="20"/>
                <w:szCs w:val="20"/>
              </w:rPr>
            </w:pPr>
            <w:r w:rsidRPr="00F80F87">
              <w:rPr>
                <w:color w:val="000000"/>
                <w:sz w:val="20"/>
                <w:szCs w:val="20"/>
              </w:rPr>
              <w:t>12</w:t>
            </w:r>
          </w:p>
        </w:tc>
        <w:tc>
          <w:tcPr>
            <w:tcW w:w="960" w:type="dxa"/>
            <w:tcBorders>
              <w:top w:val="nil"/>
              <w:left w:val="nil"/>
              <w:bottom w:val="single" w:sz="4" w:space="0" w:color="auto"/>
              <w:right w:val="single" w:sz="4" w:space="0" w:color="auto"/>
            </w:tcBorders>
            <w:shd w:val="clear" w:color="auto" w:fill="auto"/>
            <w:noWrap/>
            <w:vAlign w:val="center"/>
            <w:hideMark/>
          </w:tcPr>
          <w:p w:rsidR="00F80F87" w:rsidRPr="00F80F87" w:rsidRDefault="00F80F87" w:rsidP="00F80F87">
            <w:pPr>
              <w:jc w:val="center"/>
              <w:rPr>
                <w:sz w:val="20"/>
                <w:szCs w:val="20"/>
              </w:rPr>
            </w:pPr>
            <w:r w:rsidRPr="00F80F87">
              <w:rPr>
                <w:sz w:val="20"/>
                <w:szCs w:val="20"/>
              </w:rPr>
              <w:t>89,00</w:t>
            </w:r>
          </w:p>
        </w:tc>
        <w:tc>
          <w:tcPr>
            <w:tcW w:w="1180" w:type="dxa"/>
            <w:tcBorders>
              <w:top w:val="nil"/>
              <w:left w:val="nil"/>
              <w:bottom w:val="single" w:sz="4" w:space="0" w:color="auto"/>
              <w:right w:val="single" w:sz="4" w:space="0" w:color="auto"/>
            </w:tcBorders>
            <w:shd w:val="clear" w:color="auto" w:fill="auto"/>
            <w:noWrap/>
            <w:vAlign w:val="center"/>
            <w:hideMark/>
          </w:tcPr>
          <w:p w:rsidR="00F80F87" w:rsidRPr="00F80F87" w:rsidRDefault="00F80F87" w:rsidP="00F80F87">
            <w:pPr>
              <w:jc w:val="center"/>
              <w:rPr>
                <w:sz w:val="20"/>
                <w:szCs w:val="20"/>
              </w:rPr>
            </w:pPr>
            <w:r w:rsidRPr="00F80F87">
              <w:rPr>
                <w:sz w:val="20"/>
                <w:szCs w:val="20"/>
              </w:rPr>
              <w:t>1 068,00</w:t>
            </w:r>
          </w:p>
        </w:tc>
      </w:tr>
      <w:tr w:rsidR="00F80F87" w:rsidRPr="00F80F87" w:rsidTr="00F80F87">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FFFFFF"/>
            <w:hideMark/>
          </w:tcPr>
          <w:p w:rsidR="00F80F87" w:rsidRPr="00F80F87" w:rsidRDefault="00F80F87" w:rsidP="00F80F87">
            <w:pPr>
              <w:jc w:val="center"/>
              <w:rPr>
                <w:sz w:val="20"/>
                <w:szCs w:val="20"/>
              </w:rPr>
            </w:pPr>
            <w:r w:rsidRPr="00F80F87">
              <w:rPr>
                <w:sz w:val="20"/>
                <w:szCs w:val="20"/>
              </w:rPr>
              <w:t>23</w:t>
            </w:r>
          </w:p>
        </w:tc>
        <w:tc>
          <w:tcPr>
            <w:tcW w:w="5440" w:type="dxa"/>
            <w:tcBorders>
              <w:top w:val="nil"/>
              <w:left w:val="nil"/>
              <w:bottom w:val="single" w:sz="4" w:space="0" w:color="auto"/>
              <w:right w:val="single" w:sz="4" w:space="0" w:color="auto"/>
            </w:tcBorders>
            <w:shd w:val="clear" w:color="auto" w:fill="auto"/>
            <w:noWrap/>
            <w:vAlign w:val="bottom"/>
            <w:hideMark/>
          </w:tcPr>
          <w:p w:rsidR="00F80F87" w:rsidRPr="00F80F87" w:rsidRDefault="00F80F87" w:rsidP="00F80F87">
            <w:pPr>
              <w:rPr>
                <w:sz w:val="20"/>
                <w:szCs w:val="20"/>
              </w:rPr>
            </w:pPr>
            <w:r w:rsidRPr="00F80F87">
              <w:rPr>
                <w:sz w:val="20"/>
                <w:szCs w:val="20"/>
              </w:rPr>
              <w:t>Крючья кровельные</w:t>
            </w:r>
          </w:p>
        </w:tc>
        <w:tc>
          <w:tcPr>
            <w:tcW w:w="1060" w:type="dxa"/>
            <w:tcBorders>
              <w:top w:val="nil"/>
              <w:left w:val="nil"/>
              <w:bottom w:val="single" w:sz="4" w:space="0" w:color="auto"/>
              <w:right w:val="single" w:sz="4" w:space="0" w:color="auto"/>
            </w:tcBorders>
            <w:shd w:val="clear" w:color="auto" w:fill="auto"/>
            <w:noWrap/>
            <w:vAlign w:val="bottom"/>
            <w:hideMark/>
          </w:tcPr>
          <w:p w:rsidR="00F80F87" w:rsidRPr="00F80F87" w:rsidRDefault="00F80F87" w:rsidP="00F80F87">
            <w:pPr>
              <w:jc w:val="center"/>
              <w:rPr>
                <w:sz w:val="20"/>
                <w:szCs w:val="20"/>
              </w:rPr>
            </w:pPr>
            <w:proofErr w:type="spellStart"/>
            <w:r w:rsidRPr="00F80F87">
              <w:rPr>
                <w:sz w:val="20"/>
                <w:szCs w:val="20"/>
              </w:rPr>
              <w:t>шт</w:t>
            </w:r>
            <w:proofErr w:type="spellEnd"/>
          </w:p>
        </w:tc>
        <w:tc>
          <w:tcPr>
            <w:tcW w:w="680" w:type="dxa"/>
            <w:tcBorders>
              <w:top w:val="nil"/>
              <w:left w:val="nil"/>
              <w:bottom w:val="single" w:sz="4" w:space="0" w:color="auto"/>
              <w:right w:val="single" w:sz="4" w:space="0" w:color="auto"/>
            </w:tcBorders>
            <w:shd w:val="clear" w:color="auto" w:fill="auto"/>
            <w:noWrap/>
            <w:vAlign w:val="bottom"/>
            <w:hideMark/>
          </w:tcPr>
          <w:p w:rsidR="00F80F87" w:rsidRPr="00F80F87" w:rsidRDefault="00F80F87" w:rsidP="00F80F87">
            <w:pPr>
              <w:jc w:val="center"/>
              <w:rPr>
                <w:color w:val="000000"/>
                <w:sz w:val="20"/>
                <w:szCs w:val="20"/>
              </w:rPr>
            </w:pPr>
            <w:r w:rsidRPr="00F80F87">
              <w:rPr>
                <w:color w:val="000000"/>
                <w:sz w:val="20"/>
                <w:szCs w:val="20"/>
              </w:rPr>
              <w:t>50</w:t>
            </w:r>
          </w:p>
        </w:tc>
        <w:tc>
          <w:tcPr>
            <w:tcW w:w="960" w:type="dxa"/>
            <w:tcBorders>
              <w:top w:val="nil"/>
              <w:left w:val="nil"/>
              <w:bottom w:val="single" w:sz="4" w:space="0" w:color="auto"/>
              <w:right w:val="single" w:sz="4" w:space="0" w:color="auto"/>
            </w:tcBorders>
            <w:shd w:val="clear" w:color="auto" w:fill="auto"/>
            <w:noWrap/>
            <w:vAlign w:val="center"/>
            <w:hideMark/>
          </w:tcPr>
          <w:p w:rsidR="00F80F87" w:rsidRPr="00F80F87" w:rsidRDefault="00F80F87" w:rsidP="00F80F87">
            <w:pPr>
              <w:jc w:val="center"/>
              <w:rPr>
                <w:sz w:val="20"/>
                <w:szCs w:val="20"/>
              </w:rPr>
            </w:pPr>
            <w:r w:rsidRPr="00F80F87">
              <w:rPr>
                <w:sz w:val="20"/>
                <w:szCs w:val="20"/>
              </w:rPr>
              <w:t>38,00</w:t>
            </w:r>
          </w:p>
        </w:tc>
        <w:tc>
          <w:tcPr>
            <w:tcW w:w="1180" w:type="dxa"/>
            <w:tcBorders>
              <w:top w:val="nil"/>
              <w:left w:val="nil"/>
              <w:bottom w:val="single" w:sz="4" w:space="0" w:color="auto"/>
              <w:right w:val="single" w:sz="4" w:space="0" w:color="auto"/>
            </w:tcBorders>
            <w:shd w:val="clear" w:color="auto" w:fill="auto"/>
            <w:noWrap/>
            <w:vAlign w:val="center"/>
            <w:hideMark/>
          </w:tcPr>
          <w:p w:rsidR="00F80F87" w:rsidRPr="00F80F87" w:rsidRDefault="00F80F87" w:rsidP="00F80F87">
            <w:pPr>
              <w:jc w:val="center"/>
              <w:rPr>
                <w:sz w:val="20"/>
                <w:szCs w:val="20"/>
              </w:rPr>
            </w:pPr>
            <w:r w:rsidRPr="00F80F87">
              <w:rPr>
                <w:sz w:val="20"/>
                <w:szCs w:val="20"/>
              </w:rPr>
              <w:t>1 900,00</w:t>
            </w:r>
          </w:p>
        </w:tc>
      </w:tr>
      <w:tr w:rsidR="00F80F87" w:rsidRPr="00F80F87" w:rsidTr="00F80F87">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80F87" w:rsidRPr="00F80F87" w:rsidRDefault="00F80F87" w:rsidP="00F80F87">
            <w:pPr>
              <w:rPr>
                <w:rFonts w:ascii="Calibri" w:hAnsi="Calibri"/>
                <w:color w:val="000000"/>
                <w:sz w:val="20"/>
                <w:szCs w:val="20"/>
              </w:rPr>
            </w:pPr>
            <w:r w:rsidRPr="00F80F87">
              <w:rPr>
                <w:rFonts w:ascii="Calibri" w:hAnsi="Calibri"/>
                <w:color w:val="000000"/>
                <w:sz w:val="20"/>
                <w:szCs w:val="20"/>
              </w:rPr>
              <w:t> </w:t>
            </w:r>
          </w:p>
        </w:tc>
        <w:tc>
          <w:tcPr>
            <w:tcW w:w="5440" w:type="dxa"/>
            <w:tcBorders>
              <w:top w:val="nil"/>
              <w:left w:val="nil"/>
              <w:bottom w:val="single" w:sz="4" w:space="0" w:color="auto"/>
              <w:right w:val="single" w:sz="4" w:space="0" w:color="auto"/>
            </w:tcBorders>
            <w:shd w:val="clear" w:color="auto" w:fill="auto"/>
            <w:noWrap/>
            <w:vAlign w:val="bottom"/>
            <w:hideMark/>
          </w:tcPr>
          <w:p w:rsidR="00F80F87" w:rsidRPr="00F80F87" w:rsidRDefault="00F80F87" w:rsidP="00F80F87">
            <w:pPr>
              <w:rPr>
                <w:b/>
                <w:bCs/>
                <w:color w:val="000000"/>
                <w:sz w:val="20"/>
                <w:szCs w:val="20"/>
              </w:rPr>
            </w:pPr>
            <w:r w:rsidRPr="00F80F87">
              <w:rPr>
                <w:b/>
                <w:bCs/>
                <w:color w:val="000000"/>
                <w:sz w:val="20"/>
                <w:szCs w:val="20"/>
              </w:rPr>
              <w:t>ИТОГО:</w:t>
            </w:r>
          </w:p>
        </w:tc>
        <w:tc>
          <w:tcPr>
            <w:tcW w:w="1060" w:type="dxa"/>
            <w:tcBorders>
              <w:top w:val="nil"/>
              <w:left w:val="nil"/>
              <w:bottom w:val="single" w:sz="4" w:space="0" w:color="auto"/>
              <w:right w:val="single" w:sz="4" w:space="0" w:color="auto"/>
            </w:tcBorders>
            <w:shd w:val="clear" w:color="auto" w:fill="auto"/>
            <w:noWrap/>
            <w:vAlign w:val="bottom"/>
            <w:hideMark/>
          </w:tcPr>
          <w:p w:rsidR="00F80F87" w:rsidRPr="00F80F87" w:rsidRDefault="00F80F87" w:rsidP="00F80F87">
            <w:pPr>
              <w:rPr>
                <w:rFonts w:ascii="Calibri" w:hAnsi="Calibri"/>
                <w:color w:val="000000"/>
                <w:sz w:val="20"/>
                <w:szCs w:val="20"/>
              </w:rPr>
            </w:pPr>
            <w:r w:rsidRPr="00F80F87">
              <w:rPr>
                <w:rFonts w:ascii="Calibri" w:hAnsi="Calibri"/>
                <w:color w:val="00000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F80F87" w:rsidRPr="00F80F87" w:rsidRDefault="00F80F87" w:rsidP="00F80F87">
            <w:pPr>
              <w:jc w:val="center"/>
              <w:rPr>
                <w:rFonts w:ascii="Calibri" w:hAnsi="Calibri"/>
                <w:color w:val="000000"/>
                <w:sz w:val="20"/>
                <w:szCs w:val="20"/>
              </w:rPr>
            </w:pPr>
            <w:r w:rsidRPr="00F80F87">
              <w:rPr>
                <w:rFonts w:ascii="Calibri" w:hAnsi="Calibr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F80F87" w:rsidRPr="00F80F87" w:rsidRDefault="00F80F87" w:rsidP="00F80F87">
            <w:pPr>
              <w:rPr>
                <w:sz w:val="20"/>
                <w:szCs w:val="20"/>
              </w:rPr>
            </w:pPr>
            <w:r w:rsidRPr="00F80F87">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F80F87" w:rsidRPr="00F80F87" w:rsidRDefault="00F80F87" w:rsidP="00F80F87">
            <w:pPr>
              <w:jc w:val="center"/>
              <w:rPr>
                <w:b/>
                <w:bCs/>
                <w:sz w:val="20"/>
                <w:szCs w:val="20"/>
              </w:rPr>
            </w:pPr>
            <w:r w:rsidRPr="00F80F87">
              <w:rPr>
                <w:b/>
                <w:bCs/>
                <w:sz w:val="20"/>
                <w:szCs w:val="20"/>
              </w:rPr>
              <w:t>612 989,75</w:t>
            </w:r>
          </w:p>
        </w:tc>
      </w:tr>
    </w:tbl>
    <w:p w:rsidR="00E65F48" w:rsidRDefault="00E65F48" w:rsidP="00E65F48">
      <w:pPr>
        <w:jc w:val="both"/>
        <w:rPr>
          <w:b/>
        </w:rPr>
      </w:pPr>
    </w:p>
    <w:p w:rsidR="00F80F87" w:rsidRDefault="00F80F87" w:rsidP="00E65F48">
      <w:pPr>
        <w:jc w:val="both"/>
        <w:rPr>
          <w:b/>
        </w:rPr>
      </w:pPr>
    </w:p>
    <w:p w:rsidR="00E65F48" w:rsidRDefault="00E65F48" w:rsidP="00E65F48">
      <w:pPr>
        <w:jc w:val="center"/>
        <w:rPr>
          <w:b/>
        </w:rPr>
      </w:pPr>
      <w:r w:rsidRPr="00C35380">
        <w:rPr>
          <w:b/>
        </w:rPr>
        <w:t>Раздел 2</w:t>
      </w:r>
      <w:r w:rsidR="00501933">
        <w:rPr>
          <w:b/>
        </w:rPr>
        <w:t>.</w:t>
      </w:r>
      <w:r w:rsidRPr="00C35380">
        <w:rPr>
          <w:b/>
        </w:rPr>
        <w:t xml:space="preserve"> </w:t>
      </w:r>
      <w:r w:rsidR="00C848F3">
        <w:rPr>
          <w:b/>
        </w:rPr>
        <w:t xml:space="preserve">Требования к </w:t>
      </w:r>
      <w:r>
        <w:rPr>
          <w:b/>
        </w:rPr>
        <w:t>качеству, техническим характеристика и иным потребительским свойствам товара</w:t>
      </w:r>
      <w:r w:rsidRPr="00C35380">
        <w:rPr>
          <w:b/>
        </w:rPr>
        <w:t>, являющимся предметом запроса цен.</w:t>
      </w:r>
    </w:p>
    <w:p w:rsidR="00E65F48" w:rsidRDefault="00E65F48" w:rsidP="00E65F48">
      <w:pPr>
        <w:jc w:val="center"/>
        <w:rPr>
          <w:b/>
        </w:rPr>
      </w:pPr>
    </w:p>
    <w:p w:rsidR="00E65F48" w:rsidRDefault="00FE245C" w:rsidP="00E65F48">
      <w:pPr>
        <w:pStyle w:val="ConsNonformat"/>
        <w:ind w:right="0" w:firstLine="425"/>
        <w:jc w:val="both"/>
        <w:rPr>
          <w:rFonts w:ascii="Times New Roman" w:hAnsi="Times New Roman"/>
          <w:b/>
          <w:bCs/>
          <w:sz w:val="24"/>
          <w:szCs w:val="24"/>
        </w:rPr>
      </w:pPr>
      <w:r>
        <w:rPr>
          <w:rFonts w:ascii="Times New Roman" w:hAnsi="Times New Roman"/>
          <w:b/>
          <w:bCs/>
          <w:sz w:val="24"/>
          <w:szCs w:val="24"/>
        </w:rPr>
        <w:t>1.</w:t>
      </w:r>
      <w:r w:rsidR="00E65F48" w:rsidRPr="00146583">
        <w:rPr>
          <w:rFonts w:ascii="Times New Roman" w:hAnsi="Times New Roman"/>
          <w:b/>
          <w:bCs/>
          <w:sz w:val="24"/>
          <w:szCs w:val="24"/>
        </w:rPr>
        <w:t xml:space="preserve"> Требования к </w:t>
      </w:r>
      <w:r w:rsidR="00E65F48">
        <w:rPr>
          <w:rFonts w:ascii="Times New Roman" w:hAnsi="Times New Roman"/>
          <w:b/>
          <w:bCs/>
          <w:sz w:val="24"/>
          <w:szCs w:val="24"/>
        </w:rPr>
        <w:t>материалам</w:t>
      </w:r>
      <w:r w:rsidR="00E65F48" w:rsidRPr="00146583">
        <w:rPr>
          <w:rFonts w:ascii="Times New Roman" w:hAnsi="Times New Roman"/>
          <w:b/>
          <w:bCs/>
          <w:sz w:val="24"/>
          <w:szCs w:val="24"/>
        </w:rPr>
        <w:t>:</w:t>
      </w:r>
      <w:r w:rsidR="00E65F48">
        <w:rPr>
          <w:rFonts w:ascii="Times New Roman" w:hAnsi="Times New Roman"/>
          <w:b/>
          <w:bCs/>
          <w:sz w:val="24"/>
          <w:szCs w:val="24"/>
        </w:rPr>
        <w:t xml:space="preserve"> качество (ГОСТ, СНиП, технические регламенты, сертификаты используемых материалов, действующие на территории РФ):</w:t>
      </w:r>
    </w:p>
    <w:p w:rsidR="003C5336" w:rsidRDefault="003C5336" w:rsidP="009B3C47">
      <w:pPr>
        <w:pStyle w:val="ConsNonformat"/>
        <w:ind w:right="0" w:firstLine="425"/>
        <w:jc w:val="both"/>
        <w:rPr>
          <w:rFonts w:ascii="Times New Roman" w:hAnsi="Times New Roman"/>
          <w:bCs/>
          <w:sz w:val="24"/>
          <w:szCs w:val="24"/>
        </w:rPr>
      </w:pPr>
      <w:r>
        <w:rPr>
          <w:rFonts w:ascii="Times New Roman" w:hAnsi="Times New Roman"/>
          <w:bCs/>
          <w:sz w:val="24"/>
          <w:szCs w:val="24"/>
        </w:rPr>
        <w:t>1</w:t>
      </w:r>
      <w:r w:rsidR="00E65F48">
        <w:rPr>
          <w:rFonts w:ascii="Times New Roman" w:hAnsi="Times New Roman"/>
          <w:bCs/>
          <w:sz w:val="24"/>
          <w:szCs w:val="24"/>
        </w:rPr>
        <w:t xml:space="preserve">.1. </w:t>
      </w:r>
      <w:r w:rsidR="00E65F48" w:rsidRPr="00146583">
        <w:rPr>
          <w:rFonts w:ascii="Times New Roman" w:hAnsi="Times New Roman"/>
          <w:bCs/>
          <w:sz w:val="24"/>
          <w:szCs w:val="24"/>
        </w:rPr>
        <w:t>Товар должен отвечать требованиям качества, безопасности жизни и здоровья, а также иным требованиям</w:t>
      </w:r>
      <w:r w:rsidR="00FE245C" w:rsidRPr="00FE245C">
        <w:rPr>
          <w:rFonts w:ascii="Times New Roman" w:hAnsi="Times New Roman"/>
          <w:bCs/>
          <w:sz w:val="24"/>
          <w:szCs w:val="24"/>
        </w:rPr>
        <w:t xml:space="preserve"> </w:t>
      </w:r>
      <w:r w:rsidR="00E65F48" w:rsidRPr="00146583">
        <w:rPr>
          <w:rFonts w:ascii="Times New Roman" w:hAnsi="Times New Roman"/>
          <w:bCs/>
          <w:sz w:val="24"/>
          <w:szCs w:val="24"/>
        </w:rPr>
        <w:t>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r w:rsidR="00E65F48">
        <w:rPr>
          <w:rFonts w:ascii="Times New Roman" w:hAnsi="Times New Roman"/>
          <w:bCs/>
          <w:sz w:val="24"/>
          <w:szCs w:val="24"/>
        </w:rPr>
        <w:t>.</w:t>
      </w:r>
    </w:p>
    <w:p w:rsidR="00E65F48" w:rsidRDefault="003C5336" w:rsidP="00610ABE">
      <w:pPr>
        <w:pStyle w:val="ConsNonformat"/>
        <w:ind w:right="0" w:firstLine="425"/>
        <w:jc w:val="both"/>
        <w:rPr>
          <w:rFonts w:ascii="Times New Roman" w:hAnsi="Times New Roman"/>
          <w:bCs/>
          <w:sz w:val="24"/>
          <w:szCs w:val="24"/>
        </w:rPr>
      </w:pPr>
      <w:r>
        <w:rPr>
          <w:rFonts w:ascii="Times New Roman" w:hAnsi="Times New Roman"/>
          <w:bCs/>
          <w:sz w:val="24"/>
          <w:szCs w:val="24"/>
        </w:rPr>
        <w:t>1</w:t>
      </w:r>
      <w:r w:rsidR="00E65F48">
        <w:rPr>
          <w:rFonts w:ascii="Times New Roman" w:hAnsi="Times New Roman"/>
          <w:bCs/>
          <w:sz w:val="24"/>
          <w:szCs w:val="24"/>
        </w:rPr>
        <w:t>.2. Товар должен быть поставлен новый (не бывший в употреблении), соответствовать требованиям действующей нормативной документации согласно постанов</w:t>
      </w:r>
      <w:r>
        <w:rPr>
          <w:rFonts w:ascii="Times New Roman" w:hAnsi="Times New Roman"/>
          <w:bCs/>
          <w:sz w:val="24"/>
          <w:szCs w:val="24"/>
        </w:rPr>
        <w:t xml:space="preserve">лению Правительства </w:t>
      </w:r>
      <w:r>
        <w:rPr>
          <w:rFonts w:ascii="Times New Roman" w:hAnsi="Times New Roman"/>
          <w:bCs/>
          <w:sz w:val="24"/>
          <w:szCs w:val="24"/>
        </w:rPr>
        <w:lastRenderedPageBreak/>
        <w:t xml:space="preserve">Российской </w:t>
      </w:r>
      <w:r w:rsidR="00E65F48">
        <w:rPr>
          <w:rFonts w:ascii="Times New Roman" w:hAnsi="Times New Roman"/>
          <w:bCs/>
          <w:sz w:val="24"/>
          <w:szCs w:val="24"/>
        </w:rPr>
        <w:t>Федерации от 01.12.2009 года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соответствовать требованиям ГОСТа.</w:t>
      </w:r>
    </w:p>
    <w:p w:rsidR="00E65F48" w:rsidRPr="007E7A03" w:rsidRDefault="00E65F48" w:rsidP="00E65F48">
      <w:pPr>
        <w:pStyle w:val="ConsNonformat"/>
        <w:ind w:right="0" w:firstLine="425"/>
        <w:jc w:val="both"/>
        <w:rPr>
          <w:rFonts w:ascii="Times New Roman" w:hAnsi="Times New Roman"/>
          <w:bCs/>
          <w:sz w:val="24"/>
          <w:szCs w:val="24"/>
        </w:rPr>
      </w:pPr>
      <w:r w:rsidRPr="00D779E8">
        <w:rPr>
          <w:rFonts w:ascii="Times New Roman" w:hAnsi="Times New Roman"/>
          <w:b/>
          <w:bCs/>
          <w:sz w:val="24"/>
          <w:szCs w:val="24"/>
        </w:rPr>
        <w:t>2. Требования к упаковке товара:</w:t>
      </w:r>
      <w:r w:rsidR="003C5336">
        <w:rPr>
          <w:rFonts w:ascii="Times New Roman" w:hAnsi="Times New Roman"/>
          <w:b/>
          <w:bCs/>
          <w:sz w:val="24"/>
          <w:szCs w:val="24"/>
        </w:rPr>
        <w:t xml:space="preserve"> </w:t>
      </w:r>
      <w:r w:rsidRPr="00D779E8">
        <w:rPr>
          <w:rFonts w:ascii="Times New Roman" w:hAnsi="Times New Roman"/>
          <w:bCs/>
          <w:sz w:val="24"/>
          <w:szCs w:val="24"/>
        </w:rPr>
        <w:t>товар поставляется в упаковке (таре), обеспечивающей</w:t>
      </w:r>
      <w:r>
        <w:rPr>
          <w:rFonts w:ascii="Times New Roman" w:hAnsi="Times New Roman"/>
          <w:bCs/>
          <w:sz w:val="24"/>
          <w:szCs w:val="24"/>
        </w:rPr>
        <w:t xml:space="preserve"> защиту его от повреждения или порчи во время транспортировки и хранения. Товар должен иметь необходимые маркировки, наклейки и пломбы, если такие требования предъявляются действующим законодательством Российской </w:t>
      </w:r>
      <w:r w:rsidRPr="007E7A03">
        <w:rPr>
          <w:rFonts w:ascii="Times New Roman" w:hAnsi="Times New Roman"/>
          <w:bCs/>
          <w:sz w:val="24"/>
          <w:szCs w:val="24"/>
        </w:rPr>
        <w:t>Федерации.</w:t>
      </w:r>
    </w:p>
    <w:p w:rsidR="00E65F48" w:rsidRPr="00A659A7" w:rsidRDefault="003C5336" w:rsidP="00E65F48">
      <w:pPr>
        <w:jc w:val="both"/>
      </w:pPr>
      <w:r>
        <w:t xml:space="preserve">   </w:t>
      </w:r>
      <w:r w:rsidR="00E65F48" w:rsidRPr="00A659A7">
        <w:t xml:space="preserve">Если Товары не отвечают требованиям, установленным в Спецификации, Заказчик может отказаться от них, и Поставщик заменит такие </w:t>
      </w:r>
      <w:r>
        <w:t xml:space="preserve">товары товарами, соответствующими </w:t>
      </w:r>
      <w:r w:rsidR="00E65F48" w:rsidRPr="00A659A7">
        <w:t>Спецификации, без каких-либо дополнительных затрат со стороны Заказчика.</w:t>
      </w:r>
    </w:p>
    <w:p w:rsidR="00E65F48" w:rsidRPr="00321137" w:rsidRDefault="003C5336" w:rsidP="00E65F48">
      <w:pPr>
        <w:pStyle w:val="ConsNonformat"/>
        <w:ind w:right="0" w:firstLine="425"/>
        <w:jc w:val="both"/>
        <w:rPr>
          <w:rFonts w:ascii="Times New Roman" w:hAnsi="Times New Roman"/>
          <w:sz w:val="24"/>
          <w:szCs w:val="24"/>
        </w:rPr>
      </w:pPr>
      <w:r>
        <w:rPr>
          <w:rFonts w:ascii="Times New Roman" w:hAnsi="Times New Roman"/>
          <w:b/>
          <w:sz w:val="24"/>
          <w:szCs w:val="24"/>
        </w:rPr>
        <w:t>3.</w:t>
      </w:r>
      <w:r w:rsidR="00E65F48" w:rsidRPr="007E7A03">
        <w:rPr>
          <w:rFonts w:ascii="Times New Roman" w:hAnsi="Times New Roman"/>
          <w:b/>
          <w:sz w:val="24"/>
          <w:szCs w:val="24"/>
        </w:rPr>
        <w:t xml:space="preserve"> Требования о передаче технических и иных</w:t>
      </w:r>
      <w:r>
        <w:rPr>
          <w:rFonts w:ascii="Times New Roman" w:hAnsi="Times New Roman"/>
          <w:b/>
          <w:sz w:val="24"/>
          <w:szCs w:val="24"/>
        </w:rPr>
        <w:t xml:space="preserve"> документов при поставке товара</w:t>
      </w:r>
      <w:r w:rsidR="00E65F48" w:rsidRPr="007E7A03">
        <w:rPr>
          <w:rFonts w:ascii="Times New Roman" w:hAnsi="Times New Roman"/>
          <w:b/>
          <w:sz w:val="24"/>
          <w:szCs w:val="24"/>
        </w:rPr>
        <w:t>:</w:t>
      </w:r>
    </w:p>
    <w:p w:rsidR="00E65F48" w:rsidRPr="007E7A03" w:rsidRDefault="003C5336" w:rsidP="003C5336">
      <w:pPr>
        <w:pStyle w:val="ConsNonformat"/>
        <w:ind w:right="0"/>
        <w:jc w:val="both"/>
        <w:rPr>
          <w:rFonts w:ascii="Times New Roman" w:hAnsi="Times New Roman"/>
          <w:bCs/>
          <w:sz w:val="24"/>
          <w:szCs w:val="24"/>
        </w:rPr>
      </w:pPr>
      <w:r>
        <w:rPr>
          <w:rFonts w:ascii="Times New Roman" w:hAnsi="Times New Roman"/>
          <w:sz w:val="24"/>
          <w:szCs w:val="24"/>
        </w:rPr>
        <w:t xml:space="preserve">   </w:t>
      </w:r>
      <w:r w:rsidR="00E65F48">
        <w:rPr>
          <w:rFonts w:ascii="Times New Roman" w:hAnsi="Times New Roman"/>
          <w:sz w:val="24"/>
          <w:szCs w:val="24"/>
        </w:rPr>
        <w:t>Поставщик обязан передать Заказчик</w:t>
      </w:r>
      <w:r>
        <w:rPr>
          <w:rFonts w:ascii="Times New Roman" w:hAnsi="Times New Roman"/>
          <w:sz w:val="24"/>
          <w:szCs w:val="24"/>
        </w:rPr>
        <w:t>у</w:t>
      </w:r>
      <w:r w:rsidR="00E65F48">
        <w:rPr>
          <w:rFonts w:ascii="Times New Roman" w:hAnsi="Times New Roman"/>
          <w:sz w:val="24"/>
          <w:szCs w:val="24"/>
        </w:rPr>
        <w:t xml:space="preserve"> всю необходимую д</w:t>
      </w:r>
      <w:r>
        <w:rPr>
          <w:rFonts w:ascii="Times New Roman" w:hAnsi="Times New Roman"/>
          <w:sz w:val="24"/>
          <w:szCs w:val="24"/>
        </w:rPr>
        <w:t xml:space="preserve">окументацию (технические листы </w:t>
      </w:r>
      <w:r w:rsidR="00E65F48">
        <w:rPr>
          <w:rFonts w:ascii="Times New Roman" w:hAnsi="Times New Roman"/>
          <w:sz w:val="24"/>
          <w:szCs w:val="24"/>
        </w:rPr>
        <w:t>на материалы, сертификаты качества, паспорт безопасности, технологический регламент), касающуюся применения поставляемого товара.</w:t>
      </w:r>
    </w:p>
    <w:p w:rsidR="00E65F48" w:rsidRPr="00CC1E1C" w:rsidRDefault="003C5336" w:rsidP="00E65F48">
      <w:pPr>
        <w:pStyle w:val="ConsNonformat"/>
        <w:ind w:right="0" w:firstLine="425"/>
        <w:jc w:val="both"/>
        <w:rPr>
          <w:rFonts w:ascii="Times New Roman" w:hAnsi="Times New Roman"/>
          <w:bCs/>
          <w:sz w:val="24"/>
          <w:szCs w:val="24"/>
        </w:rPr>
      </w:pPr>
      <w:r>
        <w:rPr>
          <w:rFonts w:ascii="Times New Roman" w:hAnsi="Times New Roman"/>
          <w:b/>
          <w:bCs/>
          <w:sz w:val="24"/>
          <w:szCs w:val="24"/>
        </w:rPr>
        <w:t xml:space="preserve">4. Требования к гарантийному </w:t>
      </w:r>
      <w:r w:rsidR="00E65F48">
        <w:rPr>
          <w:rFonts w:ascii="Times New Roman" w:hAnsi="Times New Roman"/>
          <w:b/>
          <w:bCs/>
          <w:sz w:val="24"/>
          <w:szCs w:val="24"/>
        </w:rPr>
        <w:t>сроку</w:t>
      </w:r>
      <w:r w:rsidR="00E65F48" w:rsidRPr="00CC1E1C">
        <w:rPr>
          <w:rFonts w:ascii="Times New Roman" w:hAnsi="Times New Roman"/>
          <w:bCs/>
          <w:sz w:val="24"/>
          <w:szCs w:val="24"/>
        </w:rPr>
        <w:t>: Срок гарантии качества товара (гарантийный срок) должен составлять не менее 12 месяцев со дня подписания акта приема-передачи товара.</w:t>
      </w:r>
    </w:p>
    <w:p w:rsidR="00E65F48" w:rsidRDefault="00E65F48" w:rsidP="00E65F48">
      <w:pPr>
        <w:pStyle w:val="ConsNonformat"/>
        <w:ind w:right="0" w:firstLine="425"/>
        <w:jc w:val="both"/>
        <w:rPr>
          <w:rFonts w:ascii="Times New Roman" w:hAnsi="Times New Roman"/>
          <w:b/>
          <w:bCs/>
          <w:i/>
          <w:sz w:val="24"/>
          <w:szCs w:val="24"/>
        </w:rPr>
      </w:pPr>
      <w:r>
        <w:rPr>
          <w:rFonts w:ascii="Times New Roman" w:hAnsi="Times New Roman"/>
          <w:b/>
          <w:bCs/>
          <w:sz w:val="24"/>
          <w:szCs w:val="24"/>
        </w:rPr>
        <w:t xml:space="preserve">     </w:t>
      </w:r>
    </w:p>
    <w:p w:rsidR="000E5D59" w:rsidRDefault="000E5D59"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1668D3" w:rsidRDefault="001668D3" w:rsidP="00E65F48">
      <w:pPr>
        <w:pStyle w:val="ConsNonformat"/>
        <w:ind w:right="0"/>
        <w:rPr>
          <w:rFonts w:ascii="Times New Roman" w:hAnsi="Times New Roman"/>
          <w:bCs/>
          <w:sz w:val="22"/>
          <w:szCs w:val="22"/>
        </w:rPr>
      </w:pPr>
    </w:p>
    <w:p w:rsidR="008B3F9F" w:rsidRPr="008B3F9F" w:rsidRDefault="008B3F9F" w:rsidP="008B3F9F">
      <w:pPr>
        <w:autoSpaceDE w:val="0"/>
        <w:autoSpaceDN w:val="0"/>
        <w:adjustRightInd w:val="0"/>
        <w:ind w:left="7080"/>
        <w:jc w:val="right"/>
        <w:rPr>
          <w:rFonts w:ascii="Times New Roman CYR" w:hAnsi="Times New Roman CYR" w:cs="Times New Roman CYR"/>
          <w:sz w:val="20"/>
          <w:szCs w:val="20"/>
        </w:rPr>
      </w:pPr>
      <w:r w:rsidRPr="008B3F9F">
        <w:rPr>
          <w:rFonts w:ascii="Times New Roman CYR" w:hAnsi="Times New Roman CYR" w:cs="Times New Roman CYR"/>
          <w:sz w:val="20"/>
          <w:szCs w:val="20"/>
        </w:rPr>
        <w:t>Приложение № 3</w:t>
      </w:r>
    </w:p>
    <w:p w:rsidR="008B3F9F" w:rsidRPr="008B3F9F" w:rsidRDefault="008B3F9F" w:rsidP="008B3F9F">
      <w:pPr>
        <w:autoSpaceDE w:val="0"/>
        <w:autoSpaceDN w:val="0"/>
        <w:adjustRightInd w:val="0"/>
        <w:jc w:val="right"/>
        <w:rPr>
          <w:rFonts w:ascii="Times New Roman CYR" w:hAnsi="Times New Roman CYR" w:cs="Times New Roman CYR"/>
          <w:sz w:val="20"/>
          <w:szCs w:val="20"/>
        </w:rPr>
      </w:pPr>
      <w:r w:rsidRPr="008B3F9F">
        <w:rPr>
          <w:sz w:val="20"/>
          <w:szCs w:val="20"/>
        </w:rPr>
        <w:t>К Документации по запросу цен</w:t>
      </w:r>
    </w:p>
    <w:p w:rsidR="000E5D59" w:rsidRDefault="000E5D59" w:rsidP="00E65F48">
      <w:pPr>
        <w:pStyle w:val="ConsNonformat"/>
        <w:ind w:right="0" w:firstLine="425"/>
        <w:jc w:val="right"/>
        <w:rPr>
          <w:rFonts w:ascii="Times New Roman" w:hAnsi="Times New Roman"/>
          <w:bCs/>
          <w:sz w:val="22"/>
          <w:szCs w:val="22"/>
        </w:rPr>
      </w:pPr>
    </w:p>
    <w:p w:rsidR="008B3F9F" w:rsidRPr="008B3F9F" w:rsidRDefault="008B3F9F" w:rsidP="008B3F9F">
      <w:pPr>
        <w:jc w:val="right"/>
      </w:pPr>
    </w:p>
    <w:p w:rsidR="008B3F9F" w:rsidRDefault="008B3F9F" w:rsidP="008B3F9F">
      <w:pPr>
        <w:jc w:val="center"/>
        <w:rPr>
          <w:b/>
        </w:rPr>
      </w:pPr>
      <w:r w:rsidRPr="008B3F9F">
        <w:rPr>
          <w:b/>
        </w:rPr>
        <w:t>ПРОЕКТ ДОГОВОРА</w:t>
      </w:r>
    </w:p>
    <w:p w:rsidR="008B3F9F" w:rsidRPr="008B3F9F" w:rsidRDefault="008B3F9F" w:rsidP="008B3F9F">
      <w:pPr>
        <w:jc w:val="center"/>
        <w:rPr>
          <w:b/>
        </w:rPr>
      </w:pPr>
    </w:p>
    <w:p w:rsidR="008B3F9F" w:rsidRPr="008E33DB" w:rsidRDefault="000E5D59" w:rsidP="008B3F9F">
      <w:pPr>
        <w:jc w:val="center"/>
        <w:rPr>
          <w:b/>
        </w:rPr>
      </w:pPr>
      <w:r w:rsidRPr="008E33DB">
        <w:rPr>
          <w:b/>
        </w:rPr>
        <w:t>ДОГОВОР №</w:t>
      </w:r>
      <w:r w:rsidR="008B3F9F">
        <w:rPr>
          <w:b/>
        </w:rPr>
        <w:t xml:space="preserve"> ____</w:t>
      </w:r>
    </w:p>
    <w:p w:rsidR="00C33B79" w:rsidRDefault="008B3F9F" w:rsidP="008B3F9F">
      <w:pPr>
        <w:shd w:val="clear" w:color="auto" w:fill="FFFFFF"/>
        <w:ind w:left="45"/>
        <w:jc w:val="center"/>
        <w:rPr>
          <w:b/>
        </w:rPr>
      </w:pPr>
      <w:r>
        <w:rPr>
          <w:b/>
        </w:rPr>
        <w:t>поставка</w:t>
      </w:r>
      <w:r w:rsidR="000E5D59" w:rsidRPr="008E33DB">
        <w:rPr>
          <w:b/>
        </w:rPr>
        <w:t xml:space="preserve"> </w:t>
      </w:r>
      <w:r w:rsidR="00822F10" w:rsidRPr="002C4805">
        <w:rPr>
          <w:b/>
        </w:rPr>
        <w:t>материалов и инструментов для кровельных работ</w:t>
      </w:r>
    </w:p>
    <w:p w:rsidR="00822F10" w:rsidRDefault="00822F10" w:rsidP="008B3F9F">
      <w:pPr>
        <w:shd w:val="clear" w:color="auto" w:fill="FFFFFF"/>
        <w:ind w:left="45"/>
        <w:jc w:val="center"/>
        <w:rPr>
          <w:b/>
        </w:rPr>
      </w:pPr>
    </w:p>
    <w:p w:rsidR="00822F10" w:rsidRDefault="00822F10" w:rsidP="008B3F9F">
      <w:pPr>
        <w:shd w:val="clear" w:color="auto" w:fill="FFFFFF"/>
        <w:ind w:left="45"/>
        <w:jc w:val="center"/>
        <w:rPr>
          <w:b/>
        </w:rPr>
      </w:pPr>
    </w:p>
    <w:p w:rsidR="00C33B79" w:rsidRPr="001001D7" w:rsidRDefault="00C33B79" w:rsidP="00C33B79">
      <w:pPr>
        <w:jc w:val="both"/>
      </w:pPr>
      <w:r>
        <w:t xml:space="preserve">      </w:t>
      </w:r>
      <w:r w:rsidRPr="001001D7">
        <w:t xml:space="preserve">Санкт-Петербург                                                                    </w:t>
      </w:r>
      <w:r>
        <w:t xml:space="preserve">        </w:t>
      </w:r>
      <w:r w:rsidRPr="001001D7">
        <w:t xml:space="preserve">      </w:t>
      </w:r>
      <w:r>
        <w:t xml:space="preserve">   </w:t>
      </w:r>
      <w:proofErr w:type="gramStart"/>
      <w:r>
        <w:t xml:space="preserve">  </w:t>
      </w:r>
      <w:r w:rsidRPr="001001D7">
        <w:t xml:space="preserve"> «</w:t>
      </w:r>
      <w:proofErr w:type="gramEnd"/>
      <w:r w:rsidRPr="001001D7">
        <w:t>___»__________ 201</w:t>
      </w:r>
      <w:r>
        <w:t>5</w:t>
      </w:r>
      <w:r w:rsidRPr="001001D7">
        <w:t xml:space="preserve"> г.</w:t>
      </w:r>
    </w:p>
    <w:p w:rsidR="00C33B79" w:rsidRPr="001001D7" w:rsidRDefault="00C33B79" w:rsidP="00C33B79">
      <w:pPr>
        <w:ind w:firstLine="1080"/>
        <w:jc w:val="both"/>
        <w:rPr>
          <w:color w:val="000000"/>
        </w:rPr>
      </w:pPr>
    </w:p>
    <w:p w:rsidR="00C33B79" w:rsidRPr="001001D7" w:rsidRDefault="00C33B79" w:rsidP="00C33B79">
      <w:pPr>
        <w:ind w:firstLine="360"/>
        <w:jc w:val="both"/>
        <w:rPr>
          <w:spacing w:val="3"/>
        </w:rPr>
      </w:pPr>
      <w:r w:rsidRPr="001001D7">
        <w:rPr>
          <w:b/>
          <w:spacing w:val="3"/>
        </w:rPr>
        <w:t xml:space="preserve">Общество с ограниченной ответственностью «Жилкомсервис г. Петродворца» </w:t>
      </w:r>
      <w:r w:rsidRPr="001001D7">
        <w:rPr>
          <w:spacing w:val="3"/>
        </w:rPr>
        <w:t xml:space="preserve">(далее - ООО «ЖКС г. Петродворца»), именуемое в дальнейшем Заказчик, в лице Генерального директора Сорокина Александра Ивановича, действующего на основании Устава, с одной стороны, и </w:t>
      </w:r>
      <w:r w:rsidRPr="001001D7">
        <w:rPr>
          <w:b/>
          <w:spacing w:val="3"/>
        </w:rPr>
        <w:t>_________________________________________,</w:t>
      </w:r>
      <w:r w:rsidRPr="001001D7">
        <w:rPr>
          <w:spacing w:val="3"/>
        </w:rPr>
        <w:t xml:space="preserve"> именуемое в дальнейшем Поставщик, в лице ___________________________________________, действующего на основании ___________________, с другой стороны, совместно именуемые Стороны, заключили настоящий Договор о нижеследующем:</w:t>
      </w:r>
    </w:p>
    <w:p w:rsidR="00C33B79" w:rsidRPr="001001D7" w:rsidRDefault="00C33B79" w:rsidP="00C33B79">
      <w:pPr>
        <w:ind w:firstLine="360"/>
        <w:jc w:val="both"/>
        <w:rPr>
          <w:spacing w:val="3"/>
        </w:rPr>
      </w:pPr>
    </w:p>
    <w:p w:rsidR="00C33B79" w:rsidRDefault="00C33B79" w:rsidP="00C33B79">
      <w:pPr>
        <w:jc w:val="center"/>
        <w:rPr>
          <w:b/>
        </w:rPr>
      </w:pPr>
      <w:r>
        <w:rPr>
          <w:b/>
        </w:rPr>
        <w:t>1. ПРЕДМЕТ ДОГОВОРА</w:t>
      </w:r>
    </w:p>
    <w:p w:rsidR="00C33B79" w:rsidRDefault="00C33B79" w:rsidP="00C33B79">
      <w:pPr>
        <w:tabs>
          <w:tab w:val="left" w:pos="284"/>
          <w:tab w:val="left" w:pos="1134"/>
        </w:tabs>
        <w:jc w:val="center"/>
        <w:rPr>
          <w:b/>
        </w:rPr>
      </w:pPr>
    </w:p>
    <w:p w:rsidR="00C33B79" w:rsidRPr="001001D7" w:rsidRDefault="00C33B79" w:rsidP="00C33B79">
      <w:pPr>
        <w:pStyle w:val="a9"/>
        <w:keepNext/>
        <w:keepLines/>
        <w:numPr>
          <w:ilvl w:val="1"/>
          <w:numId w:val="11"/>
        </w:numPr>
        <w:tabs>
          <w:tab w:val="left" w:pos="284"/>
          <w:tab w:val="num" w:pos="900"/>
          <w:tab w:val="left" w:pos="1134"/>
          <w:tab w:val="num" w:pos="1211"/>
        </w:tabs>
        <w:ind w:left="0" w:firstLine="284"/>
        <w:contextualSpacing w:val="0"/>
        <w:jc w:val="both"/>
        <w:rPr>
          <w:color w:val="000000"/>
        </w:rPr>
      </w:pPr>
      <w:r w:rsidRPr="001001D7">
        <w:rPr>
          <w:spacing w:val="3"/>
        </w:rPr>
        <w:t>Поставщик обязуется поставить, а Заказчик – принять и оплатить в порядке и на условиях, определенных настоящим Договором ____________________ (далее – Товар).</w:t>
      </w:r>
    </w:p>
    <w:p w:rsidR="00C33B79" w:rsidRPr="001001D7" w:rsidRDefault="00C33B79" w:rsidP="00C33B79">
      <w:pPr>
        <w:pStyle w:val="a9"/>
        <w:keepNext/>
        <w:keepLines/>
        <w:numPr>
          <w:ilvl w:val="1"/>
          <w:numId w:val="11"/>
        </w:numPr>
        <w:tabs>
          <w:tab w:val="left" w:pos="284"/>
          <w:tab w:val="num" w:pos="900"/>
          <w:tab w:val="left" w:pos="1134"/>
          <w:tab w:val="num" w:pos="1211"/>
        </w:tabs>
        <w:ind w:left="0" w:firstLine="284"/>
        <w:contextualSpacing w:val="0"/>
        <w:jc w:val="both"/>
        <w:rPr>
          <w:color w:val="000000"/>
        </w:rPr>
      </w:pPr>
      <w:r w:rsidRPr="001001D7">
        <w:rPr>
          <w:spacing w:val="3"/>
        </w:rPr>
        <w:t>Наименование, количество, качество Товара определяются в соответствии со Спецификацией (Приложение №1), являющейся неотъемлемой частью настоящего Договора.</w:t>
      </w:r>
    </w:p>
    <w:p w:rsidR="001B6B57" w:rsidRDefault="001B6B57" w:rsidP="00C33B79">
      <w:pPr>
        <w:pStyle w:val="af2"/>
        <w:tabs>
          <w:tab w:val="left" w:pos="284"/>
          <w:tab w:val="num" w:pos="935"/>
          <w:tab w:val="left" w:pos="1134"/>
        </w:tabs>
        <w:spacing w:after="0"/>
        <w:ind w:firstLine="284"/>
        <w:jc w:val="both"/>
        <w:rPr>
          <w:color w:val="000000"/>
        </w:rPr>
      </w:pPr>
      <w:r>
        <w:rPr>
          <w:color w:val="000000"/>
        </w:rPr>
        <w:t xml:space="preserve">1.3. </w:t>
      </w:r>
      <w:r w:rsidRPr="008E33DB">
        <w:rPr>
          <w:color w:val="000000"/>
        </w:rPr>
        <w:t>Основа</w:t>
      </w:r>
      <w:r>
        <w:rPr>
          <w:color w:val="000000"/>
        </w:rPr>
        <w:t>нием для заключения настоящего Д</w:t>
      </w:r>
      <w:r w:rsidRPr="008E33DB">
        <w:rPr>
          <w:color w:val="000000"/>
        </w:rPr>
        <w:t xml:space="preserve">оговора являются результаты проведенного Заказчиком открытого </w:t>
      </w:r>
      <w:r>
        <w:rPr>
          <w:color w:val="000000"/>
        </w:rPr>
        <w:t>запроса цен</w:t>
      </w:r>
      <w:r w:rsidRPr="008E33DB">
        <w:rPr>
          <w:color w:val="000000"/>
        </w:rPr>
        <w:t xml:space="preserve"> в электронной форме на </w:t>
      </w:r>
      <w:r>
        <w:rPr>
          <w:color w:val="000000"/>
        </w:rPr>
        <w:t xml:space="preserve">право заключения Договора </w:t>
      </w:r>
      <w:r w:rsidRPr="008B3F9F">
        <w:t xml:space="preserve">на поставку </w:t>
      </w:r>
      <w:r>
        <w:t>________________</w:t>
      </w:r>
      <w:r w:rsidRPr="008E33DB">
        <w:rPr>
          <w:color w:val="000000"/>
        </w:rPr>
        <w:t xml:space="preserve"> для нужд </w:t>
      </w:r>
      <w:r w:rsidRPr="00F30218">
        <w:t>ООО «ЖКС г. Петродворца»</w:t>
      </w:r>
      <w:r w:rsidRPr="008E33DB">
        <w:rPr>
          <w:color w:val="000000"/>
        </w:rPr>
        <w:t xml:space="preserve"> (протокол </w:t>
      </w:r>
      <w:r>
        <w:rPr>
          <w:color w:val="000000"/>
        </w:rPr>
        <w:t>о результатах проведения</w:t>
      </w:r>
      <w:r w:rsidRPr="008E33DB">
        <w:rPr>
          <w:color w:val="000000"/>
        </w:rPr>
        <w:t xml:space="preserve"> открытого </w:t>
      </w:r>
      <w:r>
        <w:rPr>
          <w:color w:val="000000"/>
        </w:rPr>
        <w:t>запроса цен</w:t>
      </w:r>
      <w:r w:rsidRPr="008E33DB">
        <w:rPr>
          <w:color w:val="000000"/>
        </w:rPr>
        <w:t xml:space="preserve"> в электронной форме </w:t>
      </w:r>
      <w:r>
        <w:rPr>
          <w:color w:val="000000"/>
        </w:rPr>
        <w:t xml:space="preserve">№ __ </w:t>
      </w:r>
      <w:r w:rsidRPr="008E33DB">
        <w:rPr>
          <w:color w:val="000000"/>
        </w:rPr>
        <w:t>от «_</w:t>
      </w:r>
      <w:proofErr w:type="gramStart"/>
      <w:r w:rsidRPr="008E33DB">
        <w:rPr>
          <w:color w:val="000000"/>
        </w:rPr>
        <w:t>_»_</w:t>
      </w:r>
      <w:proofErr w:type="gramEnd"/>
      <w:r w:rsidRPr="008E33DB">
        <w:rPr>
          <w:color w:val="000000"/>
        </w:rPr>
        <w:t>________ 201</w:t>
      </w:r>
      <w:r>
        <w:rPr>
          <w:color w:val="000000"/>
        </w:rPr>
        <w:t>5</w:t>
      </w:r>
      <w:r w:rsidRPr="008E33DB">
        <w:rPr>
          <w:color w:val="000000"/>
        </w:rPr>
        <w:t xml:space="preserve"> года). </w:t>
      </w:r>
    </w:p>
    <w:p w:rsidR="00C33B79" w:rsidRPr="001001D7" w:rsidRDefault="00C33B79" w:rsidP="00C33B79">
      <w:pPr>
        <w:pStyle w:val="af2"/>
        <w:tabs>
          <w:tab w:val="left" w:pos="284"/>
          <w:tab w:val="num" w:pos="935"/>
          <w:tab w:val="left" w:pos="1134"/>
        </w:tabs>
        <w:spacing w:after="0"/>
        <w:ind w:firstLine="284"/>
        <w:jc w:val="both"/>
      </w:pPr>
      <w:r w:rsidRPr="001001D7">
        <w:t>1.4. Поставщик гарантирует, что поставленный им в рамках настоящего Договора Товар принадлежит ему на законных основаниях, находится в законном обороте, не состоит в залоге и под арестом, а также свободен от требований и претензий третьих лиц.</w:t>
      </w:r>
    </w:p>
    <w:p w:rsidR="00C33B79" w:rsidRDefault="00C33B79" w:rsidP="00C33B79">
      <w:pPr>
        <w:pStyle w:val="af2"/>
        <w:tabs>
          <w:tab w:val="left" w:pos="284"/>
          <w:tab w:val="num" w:pos="935"/>
          <w:tab w:val="left" w:pos="1134"/>
        </w:tabs>
        <w:spacing w:after="0"/>
        <w:ind w:firstLine="284"/>
        <w:jc w:val="both"/>
        <w:rPr>
          <w:sz w:val="22"/>
          <w:szCs w:val="22"/>
        </w:rPr>
      </w:pPr>
      <w:r w:rsidRPr="001001D7">
        <w:t>1.5. Поставщик гарантирует, что поставляемый Товар является новым, не бывшим в употребление и произведенным не ранее, чем за 10 месяцев до момента подписания настоящего Договора. Не допускается поставка выставочных образцов. Гарантийный срок на поставляемый Товар устанавливается в соответствии с условиями завода-производителя.</w:t>
      </w:r>
    </w:p>
    <w:p w:rsidR="00C33B79" w:rsidRPr="00FF12D0" w:rsidRDefault="00C33B79" w:rsidP="00C33B79">
      <w:pPr>
        <w:pStyle w:val="af2"/>
        <w:tabs>
          <w:tab w:val="num" w:pos="935"/>
        </w:tabs>
        <w:spacing w:after="0"/>
        <w:ind w:firstLine="709"/>
        <w:jc w:val="both"/>
        <w:rPr>
          <w:sz w:val="22"/>
          <w:szCs w:val="22"/>
        </w:rPr>
      </w:pPr>
    </w:p>
    <w:p w:rsidR="00C33B79" w:rsidRDefault="00C33B79" w:rsidP="00C33B79">
      <w:pPr>
        <w:jc w:val="center"/>
        <w:rPr>
          <w:b/>
        </w:rPr>
      </w:pPr>
      <w:r>
        <w:rPr>
          <w:b/>
        </w:rPr>
        <w:t>2. ЦЕНА ДОГОВОРА</w:t>
      </w:r>
    </w:p>
    <w:p w:rsidR="00C33B79" w:rsidRPr="001C1C1F" w:rsidRDefault="00C33B79" w:rsidP="00C33B79">
      <w:pPr>
        <w:jc w:val="center"/>
        <w:rPr>
          <w:b/>
        </w:rPr>
      </w:pPr>
    </w:p>
    <w:p w:rsidR="00795A5E" w:rsidRDefault="00C33B79" w:rsidP="00795A5E">
      <w:pPr>
        <w:keepNext/>
        <w:keepLines/>
        <w:tabs>
          <w:tab w:val="num" w:pos="284"/>
        </w:tabs>
        <w:jc w:val="both"/>
        <w:rPr>
          <w:color w:val="000000"/>
        </w:rPr>
      </w:pPr>
      <w:r w:rsidRPr="001001D7">
        <w:t xml:space="preserve">     2.1. </w:t>
      </w:r>
      <w:r w:rsidR="00795A5E">
        <w:rPr>
          <w:color w:val="000000"/>
        </w:rPr>
        <w:t>Цена настоящего Д</w:t>
      </w:r>
      <w:r w:rsidR="00795A5E" w:rsidRPr="008E33DB">
        <w:rPr>
          <w:color w:val="000000"/>
        </w:rPr>
        <w:t>оговора составляет _______ рублей ___копеек (________________ рублей ______копеек)</w:t>
      </w:r>
      <w:r w:rsidR="00795A5E">
        <w:rPr>
          <w:color w:val="000000"/>
        </w:rPr>
        <w:t>, в том числе НДС 18</w:t>
      </w:r>
      <w:r w:rsidR="00795A5E" w:rsidRPr="008E33DB">
        <w:rPr>
          <w:color w:val="000000"/>
        </w:rPr>
        <w:t>%</w:t>
      </w:r>
      <w:r w:rsidR="00795A5E">
        <w:rPr>
          <w:color w:val="000000"/>
        </w:rPr>
        <w:t>.</w:t>
      </w:r>
    </w:p>
    <w:p w:rsidR="00795A5E" w:rsidRPr="00795A5E" w:rsidRDefault="00C33B79" w:rsidP="00795A5E">
      <w:pPr>
        <w:keepNext/>
        <w:keepLines/>
        <w:tabs>
          <w:tab w:val="num" w:pos="284"/>
        </w:tabs>
        <w:jc w:val="both"/>
      </w:pPr>
      <w:r w:rsidRPr="001001D7">
        <w:rPr>
          <w:spacing w:val="1"/>
        </w:rPr>
        <w:tab/>
        <w:t xml:space="preserve">2.2. </w:t>
      </w:r>
      <w:r w:rsidRPr="001001D7">
        <w:t>Цена Договора включает в себя все расходы Поставщика, связанные с выполнением настоящего Договора.</w:t>
      </w:r>
      <w:r w:rsidR="00795A5E">
        <w:t xml:space="preserve"> В цену Договора входит стоимость Т</w:t>
      </w:r>
      <w:r w:rsidR="00795A5E" w:rsidRPr="008E33DB">
        <w:t>овара, расходы на хранение</w:t>
      </w:r>
      <w:r w:rsidR="00795A5E">
        <w:t>, страхование Т</w:t>
      </w:r>
      <w:r w:rsidR="00795A5E" w:rsidRPr="008E33DB">
        <w:t>овара, расходы на транспорт</w:t>
      </w:r>
      <w:r w:rsidR="00795A5E">
        <w:t>ировку, разгрузку, доставку Т</w:t>
      </w:r>
      <w:r w:rsidR="00795A5E" w:rsidRPr="008E33DB">
        <w:t>овара до места складирования, расходы по уплате налогов, сборов, страховых взносов, таможенных пошлин и других обязательных п</w:t>
      </w:r>
      <w:r w:rsidR="00795A5E">
        <w:t>латежей, связанных с поставкой Т</w:t>
      </w:r>
      <w:r w:rsidR="00795A5E" w:rsidRPr="008E33DB">
        <w:t>овара, расходы по оформлению (переоформлению) документов, а также прочие ра</w:t>
      </w:r>
      <w:r w:rsidR="00795A5E">
        <w:t>сходы, связанные с исполнением Д</w:t>
      </w:r>
      <w:r w:rsidR="00795A5E" w:rsidRPr="008E33DB">
        <w:t>оговора.</w:t>
      </w:r>
    </w:p>
    <w:p w:rsidR="00C33B79" w:rsidRDefault="009245AC" w:rsidP="009245AC">
      <w:pPr>
        <w:widowControl w:val="0"/>
        <w:ind w:firstLine="284"/>
        <w:jc w:val="both"/>
        <w:rPr>
          <w:color w:val="000000"/>
        </w:rPr>
      </w:pPr>
      <w:r w:rsidRPr="009245AC">
        <w:t xml:space="preserve">2.3. </w:t>
      </w:r>
      <w:r>
        <w:rPr>
          <w:color w:val="000000"/>
        </w:rPr>
        <w:t>Цена Д</w:t>
      </w:r>
      <w:r w:rsidRPr="008E33DB">
        <w:rPr>
          <w:color w:val="000000"/>
        </w:rPr>
        <w:t>оговора является твердой и не может изменяться в ходе его испол</w:t>
      </w:r>
      <w:r>
        <w:rPr>
          <w:color w:val="000000"/>
        </w:rPr>
        <w:t xml:space="preserve">нения, </w:t>
      </w:r>
      <w:r w:rsidRPr="008E33DB">
        <w:rPr>
          <w:color w:val="000000"/>
        </w:rPr>
        <w:t>за исключением случа</w:t>
      </w:r>
      <w:r>
        <w:rPr>
          <w:color w:val="000000"/>
        </w:rPr>
        <w:t>я</w:t>
      </w:r>
      <w:r w:rsidRPr="008E33DB">
        <w:rPr>
          <w:color w:val="000000"/>
        </w:rPr>
        <w:t>, указанн</w:t>
      </w:r>
      <w:r>
        <w:rPr>
          <w:color w:val="000000"/>
        </w:rPr>
        <w:t>ого</w:t>
      </w:r>
      <w:r w:rsidRPr="008E33DB">
        <w:rPr>
          <w:color w:val="000000"/>
        </w:rPr>
        <w:t xml:space="preserve"> в п.</w:t>
      </w:r>
      <w:r>
        <w:rPr>
          <w:color w:val="000000"/>
        </w:rPr>
        <w:t>2.4</w:t>
      </w:r>
      <w:r w:rsidRPr="008E33DB">
        <w:rPr>
          <w:color w:val="000000"/>
        </w:rPr>
        <w:t>. настоящего раздела.</w:t>
      </w:r>
    </w:p>
    <w:p w:rsidR="00C00561" w:rsidRDefault="003048AC" w:rsidP="00C00561">
      <w:pPr>
        <w:snapToGrid w:val="0"/>
        <w:ind w:left="30"/>
        <w:jc w:val="both"/>
        <w:rPr>
          <w:snapToGrid w:val="0"/>
        </w:rPr>
      </w:pPr>
      <w:r>
        <w:rPr>
          <w:color w:val="000000"/>
        </w:rPr>
        <w:t xml:space="preserve">    2.4.</w:t>
      </w:r>
      <w:r>
        <w:t xml:space="preserve"> </w:t>
      </w:r>
      <w:r w:rsidRPr="00122729">
        <w:rPr>
          <w:snapToGrid w:val="0"/>
        </w:rPr>
        <w:t xml:space="preserve">При изменении в ходе исполнения Договора по предложению </w:t>
      </w:r>
      <w:r>
        <w:rPr>
          <w:snapToGrid w:val="0"/>
        </w:rPr>
        <w:t>З</w:t>
      </w:r>
      <w:r w:rsidRPr="00122729">
        <w:rPr>
          <w:snapToGrid w:val="0"/>
        </w:rPr>
        <w:t xml:space="preserve">аказчика объема всех предусмотренных ТРУ не более чем на 30 (тридцать) процентов такого объема в случае выявления потребности в дополнительных ТРУ, не предусмотренных Договором, но связанных с предусмотренными договором ТРУ, или при прекращении потребности в части ТРУ, при этом </w:t>
      </w:r>
    </w:p>
    <w:p w:rsidR="00C00561" w:rsidRDefault="00C00561" w:rsidP="00C00561">
      <w:pPr>
        <w:snapToGrid w:val="0"/>
        <w:ind w:left="30"/>
        <w:jc w:val="both"/>
        <w:rPr>
          <w:snapToGrid w:val="0"/>
        </w:rPr>
      </w:pPr>
    </w:p>
    <w:p w:rsidR="00C00561" w:rsidRDefault="00C00561" w:rsidP="00C00561">
      <w:pPr>
        <w:snapToGrid w:val="0"/>
        <w:ind w:left="30"/>
        <w:jc w:val="both"/>
        <w:rPr>
          <w:snapToGrid w:val="0"/>
        </w:rPr>
      </w:pPr>
    </w:p>
    <w:p w:rsidR="00C00561" w:rsidRDefault="00C00561" w:rsidP="00C00561">
      <w:pPr>
        <w:snapToGrid w:val="0"/>
        <w:ind w:left="30"/>
        <w:jc w:val="both"/>
        <w:rPr>
          <w:snapToGrid w:val="0"/>
        </w:rPr>
      </w:pPr>
    </w:p>
    <w:p w:rsidR="009245AC" w:rsidRPr="00D017A4" w:rsidRDefault="003048AC" w:rsidP="00C00561">
      <w:pPr>
        <w:snapToGrid w:val="0"/>
        <w:ind w:left="30"/>
        <w:jc w:val="both"/>
        <w:rPr>
          <w:snapToGrid w:val="0"/>
        </w:rPr>
      </w:pPr>
      <w:r w:rsidRPr="00122729">
        <w:rPr>
          <w:snapToGrid w:val="0"/>
        </w:rPr>
        <w:t>п</w:t>
      </w:r>
      <w:r>
        <w:rPr>
          <w:snapToGrid w:val="0"/>
        </w:rPr>
        <w:t>о соглашению С</w:t>
      </w:r>
      <w:r w:rsidRPr="00122729">
        <w:rPr>
          <w:snapToGrid w:val="0"/>
        </w:rPr>
        <w:t>торон допускается изменение цены Договора пропорционально объему указанных дополнительных ТРУ.</w:t>
      </w:r>
    </w:p>
    <w:p w:rsidR="009245AC" w:rsidRPr="009245AC" w:rsidRDefault="009245AC" w:rsidP="009245AC">
      <w:pPr>
        <w:widowControl w:val="0"/>
        <w:ind w:firstLine="284"/>
        <w:jc w:val="both"/>
      </w:pPr>
    </w:p>
    <w:p w:rsidR="00C33B79" w:rsidRPr="00FF12D0" w:rsidRDefault="00C33B79" w:rsidP="00C33B79">
      <w:pPr>
        <w:widowControl w:val="0"/>
        <w:jc w:val="center"/>
        <w:rPr>
          <w:sz w:val="22"/>
          <w:szCs w:val="22"/>
        </w:rPr>
      </w:pPr>
      <w:r>
        <w:rPr>
          <w:b/>
        </w:rPr>
        <w:t>3. УСЛОВИЯ ОПЛАТЫ</w:t>
      </w:r>
    </w:p>
    <w:p w:rsidR="00C33B79" w:rsidRDefault="00C33B79" w:rsidP="00C33B79">
      <w:pPr>
        <w:jc w:val="center"/>
        <w:rPr>
          <w:b/>
        </w:rPr>
      </w:pPr>
    </w:p>
    <w:p w:rsidR="0048144D" w:rsidRDefault="00C33B79" w:rsidP="00B52D6C">
      <w:pPr>
        <w:pStyle w:val="af2"/>
        <w:tabs>
          <w:tab w:val="num" w:pos="935"/>
        </w:tabs>
        <w:spacing w:after="0"/>
        <w:ind w:firstLine="284"/>
        <w:jc w:val="both"/>
        <w:rPr>
          <w:szCs w:val="22"/>
        </w:rPr>
      </w:pPr>
      <w:r w:rsidRPr="001001D7">
        <w:rPr>
          <w:szCs w:val="22"/>
        </w:rPr>
        <w:t xml:space="preserve">3.1. Оплата по настоящему Договору осуществляется путем перечисления денежных средств на расчетный счет Поставщика </w:t>
      </w:r>
      <w:r w:rsidR="002D6F53" w:rsidRPr="001001D7">
        <w:rPr>
          <w:szCs w:val="22"/>
        </w:rPr>
        <w:t xml:space="preserve">в течение </w:t>
      </w:r>
      <w:r w:rsidR="002D6F53" w:rsidRPr="00F76B5A">
        <w:rPr>
          <w:szCs w:val="22"/>
        </w:rPr>
        <w:t>10 (десяти)</w:t>
      </w:r>
      <w:r w:rsidR="002D6F53" w:rsidRPr="001001D7">
        <w:rPr>
          <w:szCs w:val="22"/>
        </w:rPr>
        <w:t xml:space="preserve"> </w:t>
      </w:r>
      <w:r w:rsidR="00F76B5A">
        <w:rPr>
          <w:szCs w:val="22"/>
        </w:rPr>
        <w:t>рабочих</w:t>
      </w:r>
      <w:r w:rsidR="002D6F53" w:rsidRPr="001001D7">
        <w:rPr>
          <w:szCs w:val="22"/>
        </w:rPr>
        <w:t xml:space="preserve"> дней </w:t>
      </w:r>
      <w:r w:rsidRPr="001001D7">
        <w:rPr>
          <w:szCs w:val="22"/>
        </w:rPr>
        <w:t>на основании выставленного в адрес Заказчика счета</w:t>
      </w:r>
      <w:r w:rsidR="00795A5E">
        <w:rPr>
          <w:szCs w:val="22"/>
        </w:rPr>
        <w:t>,</w:t>
      </w:r>
      <w:r w:rsidR="00795A5E" w:rsidRPr="00795A5E">
        <w:rPr>
          <w:bCs/>
          <w:iCs/>
        </w:rPr>
        <w:t xml:space="preserve"> </w:t>
      </w:r>
      <w:r w:rsidR="00795A5E" w:rsidRPr="008E33DB">
        <w:rPr>
          <w:bCs/>
          <w:iCs/>
        </w:rPr>
        <w:t>счет</w:t>
      </w:r>
      <w:r w:rsidR="00795A5E">
        <w:rPr>
          <w:bCs/>
          <w:iCs/>
        </w:rPr>
        <w:t>а</w:t>
      </w:r>
      <w:r w:rsidR="00795A5E" w:rsidRPr="008E33DB">
        <w:rPr>
          <w:bCs/>
          <w:iCs/>
        </w:rPr>
        <w:t>-фактуры, товарной накладной и других документов, подтверждающих поставку Товара.</w:t>
      </w:r>
    </w:p>
    <w:p w:rsidR="00C33B79" w:rsidRPr="001001D7" w:rsidRDefault="00C33B79" w:rsidP="00283D2B">
      <w:pPr>
        <w:pStyle w:val="af2"/>
        <w:tabs>
          <w:tab w:val="left" w:pos="142"/>
          <w:tab w:val="left" w:pos="284"/>
        </w:tabs>
        <w:spacing w:after="0"/>
        <w:jc w:val="both"/>
        <w:rPr>
          <w:bCs/>
          <w:szCs w:val="22"/>
        </w:rPr>
      </w:pPr>
      <w:r w:rsidRPr="001001D7">
        <w:rPr>
          <w:szCs w:val="22"/>
        </w:rPr>
        <w:t xml:space="preserve">     3.</w:t>
      </w:r>
      <w:r w:rsidR="00283D2B">
        <w:rPr>
          <w:szCs w:val="22"/>
        </w:rPr>
        <w:t>2</w:t>
      </w:r>
      <w:r w:rsidRPr="001001D7">
        <w:rPr>
          <w:szCs w:val="22"/>
        </w:rPr>
        <w:t xml:space="preserve">. </w:t>
      </w:r>
      <w:r w:rsidRPr="001001D7">
        <w:rPr>
          <w:bCs/>
          <w:szCs w:val="22"/>
        </w:rPr>
        <w:t xml:space="preserve">В случае </w:t>
      </w:r>
      <w:proofErr w:type="spellStart"/>
      <w:r w:rsidRPr="001001D7">
        <w:rPr>
          <w:bCs/>
          <w:szCs w:val="22"/>
        </w:rPr>
        <w:t>непредоставления</w:t>
      </w:r>
      <w:proofErr w:type="spellEnd"/>
      <w:r w:rsidRPr="001001D7">
        <w:rPr>
          <w:bCs/>
          <w:szCs w:val="22"/>
        </w:rPr>
        <w:t xml:space="preserve"> и/или несвоевременного предоставления Поставщиком счета, а также в случае его ненадлежащего оформления Заказчик не несёт ответственности за просрочку обязательств по оплате.</w:t>
      </w:r>
    </w:p>
    <w:p w:rsidR="0048144D" w:rsidRPr="008E33DB" w:rsidRDefault="0048144D" w:rsidP="0048144D">
      <w:pPr>
        <w:jc w:val="both"/>
        <w:rPr>
          <w:color w:val="000000"/>
        </w:rPr>
      </w:pPr>
      <w:r>
        <w:rPr>
          <w:color w:val="000000"/>
        </w:rPr>
        <w:t xml:space="preserve">     </w:t>
      </w:r>
      <w:r w:rsidRPr="008E33DB">
        <w:rPr>
          <w:color w:val="000000"/>
        </w:rPr>
        <w:t>3.</w:t>
      </w:r>
      <w:r w:rsidR="00283D2B">
        <w:rPr>
          <w:color w:val="000000"/>
        </w:rPr>
        <w:t>3</w:t>
      </w:r>
      <w:r w:rsidRPr="008E33DB">
        <w:rPr>
          <w:color w:val="000000"/>
        </w:rPr>
        <w:t xml:space="preserve">. </w:t>
      </w:r>
      <w:r>
        <w:rPr>
          <w:color w:val="000000"/>
        </w:rPr>
        <w:t>Оплата Поставщику по настоящему Д</w:t>
      </w:r>
      <w:r w:rsidRPr="008E33DB">
        <w:rPr>
          <w:color w:val="000000"/>
        </w:rPr>
        <w:t>оговору осуществляется в российских рублях.</w:t>
      </w:r>
    </w:p>
    <w:p w:rsidR="00C33B79" w:rsidRPr="00FF12D0" w:rsidRDefault="00C33B79" w:rsidP="00C33B79">
      <w:pPr>
        <w:pStyle w:val="af2"/>
        <w:spacing w:after="0"/>
        <w:jc w:val="both"/>
        <w:rPr>
          <w:bCs/>
          <w:sz w:val="22"/>
          <w:szCs w:val="22"/>
        </w:rPr>
      </w:pPr>
    </w:p>
    <w:p w:rsidR="00C33B79" w:rsidRDefault="00C33B79" w:rsidP="00C33B79">
      <w:pPr>
        <w:jc w:val="center"/>
        <w:rPr>
          <w:b/>
        </w:rPr>
      </w:pPr>
      <w:r w:rsidRPr="001C1C1F">
        <w:rPr>
          <w:b/>
        </w:rPr>
        <w:t>4. ПОРЯДОК И УСЛОВИЯ ПОСТАВКИ</w:t>
      </w:r>
    </w:p>
    <w:p w:rsidR="00C33B79" w:rsidRPr="001C1C1F" w:rsidRDefault="00C33B79" w:rsidP="00C33B79">
      <w:pPr>
        <w:jc w:val="center"/>
        <w:rPr>
          <w:b/>
        </w:rPr>
      </w:pPr>
    </w:p>
    <w:p w:rsidR="00C33B79" w:rsidRPr="00D3202C" w:rsidRDefault="00C33B79" w:rsidP="00C33B79">
      <w:pPr>
        <w:ind w:firstLine="284"/>
        <w:jc w:val="both"/>
        <w:rPr>
          <w:b/>
        </w:rPr>
      </w:pPr>
      <w:r w:rsidRPr="00D3202C">
        <w:t xml:space="preserve"> 4.1. Поставка Товаров осуществляется </w:t>
      </w:r>
      <w:r w:rsidRPr="00D3202C">
        <w:rPr>
          <w:b/>
        </w:rPr>
        <w:t xml:space="preserve">по заявкам Заказчика согласно </w:t>
      </w:r>
      <w:r w:rsidRPr="00D3202C">
        <w:rPr>
          <w:bCs/>
        </w:rPr>
        <w:t>Спецификации</w:t>
      </w:r>
      <w:r w:rsidRPr="00D3202C">
        <w:rPr>
          <w:spacing w:val="3"/>
        </w:rPr>
        <w:t xml:space="preserve"> (Приложение №1), являющейся неотъемлемой частью настоящего Договора. </w:t>
      </w:r>
      <w:r w:rsidRPr="00D3202C">
        <w:rPr>
          <w:bCs/>
        </w:rPr>
        <w:t>Заявка должна быть подана посредством электронной почты или факси</w:t>
      </w:r>
      <w:r>
        <w:rPr>
          <w:bCs/>
        </w:rPr>
        <w:t>мильной связи за три рабочих дня</w:t>
      </w:r>
      <w:r w:rsidRPr="00D3202C">
        <w:rPr>
          <w:bCs/>
        </w:rPr>
        <w:t xml:space="preserve"> до даты поставки.</w:t>
      </w:r>
    </w:p>
    <w:p w:rsidR="00C33B79" w:rsidRPr="00D3202C" w:rsidRDefault="00C33B79" w:rsidP="00C33B79">
      <w:pPr>
        <w:pStyle w:val="af2"/>
        <w:tabs>
          <w:tab w:val="num" w:pos="935"/>
        </w:tabs>
        <w:spacing w:after="0"/>
        <w:ind w:firstLine="284"/>
        <w:jc w:val="both"/>
      </w:pPr>
      <w:r w:rsidRPr="00D3202C">
        <w:t>4.2. Поставка Товара по настоящему Договору осуществляется Поставщиком путем доставки Товара автомобильным транспортом на место назначения - объект Заказчика, расположенный по адресу: 198504, Российская Федерация, Санкт-Петербург, г. Петергоф, Петергофская у</w:t>
      </w:r>
      <w:r w:rsidR="00FD0BEA">
        <w:t>л., д. 15.</w:t>
      </w:r>
    </w:p>
    <w:p w:rsidR="00C33B79" w:rsidRPr="00D3202C" w:rsidRDefault="00C33B79" w:rsidP="00C33B79">
      <w:pPr>
        <w:ind w:firstLine="284"/>
        <w:jc w:val="both"/>
      </w:pPr>
      <w:r w:rsidRPr="00D3202C">
        <w:t>В случае изменения адреса доставки Заказчик обязуется указать Поставщику новый адрес доставки в заявке.</w:t>
      </w:r>
    </w:p>
    <w:p w:rsidR="00C33B79" w:rsidRPr="00D3202C" w:rsidRDefault="00C33B79" w:rsidP="00C33B79">
      <w:pPr>
        <w:ind w:firstLine="284"/>
        <w:jc w:val="both"/>
      </w:pPr>
      <w:r w:rsidRPr="00D3202C">
        <w:t>4.3. Срок поставки Товара в течение 3 (трех) рабочих дней с момента подачи Заявки.</w:t>
      </w:r>
    </w:p>
    <w:p w:rsidR="00C33B79" w:rsidRPr="00D3202C" w:rsidRDefault="00C33B79" w:rsidP="00C33B79">
      <w:pPr>
        <w:ind w:firstLine="284"/>
        <w:jc w:val="both"/>
      </w:pPr>
      <w:r w:rsidRPr="00D3202C">
        <w:t xml:space="preserve">4.4. Поставщик имеет право поставить Товар раньше срока, указанного в пункте 4.3. </w:t>
      </w:r>
    </w:p>
    <w:p w:rsidR="00C33B79" w:rsidRPr="00D3202C" w:rsidRDefault="00C33B79" w:rsidP="00C33B79">
      <w:pPr>
        <w:pStyle w:val="af2"/>
        <w:tabs>
          <w:tab w:val="num" w:pos="935"/>
        </w:tabs>
        <w:spacing w:after="0"/>
        <w:ind w:firstLine="284"/>
        <w:jc w:val="both"/>
      </w:pPr>
      <w:r w:rsidRPr="00D3202C">
        <w:t>4.5. При доставке Товара отгрузка осуществляется с учетом следующих условий:</w:t>
      </w:r>
    </w:p>
    <w:p w:rsidR="00C33B79" w:rsidRPr="00D3202C" w:rsidRDefault="00C33B79" w:rsidP="00C33B79">
      <w:pPr>
        <w:pStyle w:val="af2"/>
        <w:tabs>
          <w:tab w:val="num" w:pos="935"/>
        </w:tabs>
        <w:spacing w:after="0"/>
        <w:ind w:firstLine="284"/>
        <w:jc w:val="both"/>
      </w:pPr>
      <w:r w:rsidRPr="00D3202C">
        <w:t>4.5.1. Разгрузка Товара на объекте Заказчика осуществляется Поставщиком своими силами и средствами с транспортного средства Поставщика.</w:t>
      </w:r>
    </w:p>
    <w:p w:rsidR="00C33B79" w:rsidRPr="00D3202C" w:rsidRDefault="00C33B79" w:rsidP="00C33B79">
      <w:pPr>
        <w:pStyle w:val="af2"/>
        <w:tabs>
          <w:tab w:val="num" w:pos="935"/>
        </w:tabs>
        <w:spacing w:after="0"/>
        <w:ind w:firstLine="284"/>
        <w:jc w:val="both"/>
      </w:pPr>
      <w:r w:rsidRPr="00D3202C">
        <w:t xml:space="preserve">4.5.2. Поставщик гарантирует поставку Товара в оригинальной упаковке завода-изготовителя, обеспечивающей полную сохранность Товара и предохраняющей его от повреждения и атмосферных влияний при транспортировке и хранении и соответствующей иным действующим требованиям к упаковке подобного Товара. </w:t>
      </w:r>
    </w:p>
    <w:p w:rsidR="00C33B79" w:rsidRPr="00D3202C" w:rsidRDefault="00C33B79" w:rsidP="00C33B79">
      <w:pPr>
        <w:pStyle w:val="af2"/>
        <w:tabs>
          <w:tab w:val="num" w:pos="935"/>
        </w:tabs>
        <w:spacing w:after="0"/>
        <w:ind w:firstLine="284"/>
        <w:jc w:val="both"/>
      </w:pPr>
      <w:r w:rsidRPr="00D3202C">
        <w:t>4.5.3. Используемая при поставке Товара упаковка не является многооборотной и не подлежит возврату.</w:t>
      </w:r>
    </w:p>
    <w:p w:rsidR="00C33B79" w:rsidRPr="00D3202C" w:rsidRDefault="00C33B79" w:rsidP="00C33B79">
      <w:pPr>
        <w:pStyle w:val="af2"/>
        <w:tabs>
          <w:tab w:val="num" w:pos="935"/>
        </w:tabs>
        <w:spacing w:after="0"/>
        <w:ind w:firstLine="284"/>
        <w:jc w:val="both"/>
      </w:pPr>
      <w:r w:rsidRPr="00D3202C">
        <w:t>4.5.4. Поставщик несет ответственность перед Заказчиком за повреждение груза вследствие ненадлежащей упаковки.</w:t>
      </w:r>
    </w:p>
    <w:p w:rsidR="00C33B79" w:rsidRDefault="00C33B79" w:rsidP="00C33B79">
      <w:pPr>
        <w:pStyle w:val="af2"/>
        <w:tabs>
          <w:tab w:val="num" w:pos="935"/>
        </w:tabs>
        <w:spacing w:after="0"/>
        <w:ind w:firstLine="284"/>
        <w:jc w:val="both"/>
      </w:pPr>
      <w:r w:rsidRPr="00D3202C">
        <w:t>4.5.5. Каждое грузовое место должно иметь соответствующую маркировку.</w:t>
      </w:r>
    </w:p>
    <w:p w:rsidR="00FD0BEA" w:rsidRPr="00FD0BEA" w:rsidRDefault="00FD0BEA" w:rsidP="00FD0BEA">
      <w:pPr>
        <w:jc w:val="both"/>
        <w:rPr>
          <w:color w:val="000000"/>
        </w:rPr>
      </w:pPr>
      <w:r>
        <w:rPr>
          <w:color w:val="000000"/>
        </w:rPr>
        <w:t xml:space="preserve">     4.6</w:t>
      </w:r>
      <w:r w:rsidRPr="008E33DB">
        <w:rPr>
          <w:color w:val="000000"/>
        </w:rPr>
        <w:t>. Поставщик гарантирует, что на момент передачи Товар свободен от л</w:t>
      </w:r>
      <w:r>
        <w:rPr>
          <w:color w:val="000000"/>
        </w:rPr>
        <w:t xml:space="preserve">юбых прав и притязаний третьих </w:t>
      </w:r>
      <w:r w:rsidRPr="008E33DB">
        <w:rPr>
          <w:color w:val="000000"/>
        </w:rPr>
        <w:t>лиц, в том числе</w:t>
      </w:r>
      <w:r w:rsidR="008D1B18">
        <w:rPr>
          <w:color w:val="000000"/>
        </w:rPr>
        <w:t>,</w:t>
      </w:r>
      <w:r w:rsidRPr="008E33DB">
        <w:rPr>
          <w:color w:val="000000"/>
        </w:rPr>
        <w:t xml:space="preserve"> не про</w:t>
      </w:r>
      <w:r>
        <w:rPr>
          <w:color w:val="000000"/>
        </w:rPr>
        <w:t>дан, не заложен и не арестован.</w:t>
      </w:r>
    </w:p>
    <w:p w:rsidR="00C33B79" w:rsidRPr="00D3202C" w:rsidRDefault="00C33B79" w:rsidP="00C33B79">
      <w:pPr>
        <w:pStyle w:val="af2"/>
        <w:tabs>
          <w:tab w:val="num" w:pos="935"/>
        </w:tabs>
        <w:spacing w:after="0"/>
        <w:ind w:firstLine="284"/>
        <w:jc w:val="both"/>
      </w:pPr>
      <w:r w:rsidRPr="00D3202C">
        <w:t>4.</w:t>
      </w:r>
      <w:r w:rsidR="00FD0BEA">
        <w:t>7</w:t>
      </w:r>
      <w:r w:rsidRPr="00D3202C">
        <w:t>. Приемка Товара производится совместно представителями Сторон, имеющих доверенность на право приемки-передачи и подписания товарно-транспортной накладной представителями Поставщика и Заказчика.</w:t>
      </w:r>
    </w:p>
    <w:p w:rsidR="00C33B79" w:rsidRDefault="00C33B79" w:rsidP="00C33B79">
      <w:pPr>
        <w:pStyle w:val="af2"/>
        <w:tabs>
          <w:tab w:val="num" w:pos="935"/>
        </w:tabs>
        <w:spacing w:after="0"/>
        <w:ind w:firstLine="284"/>
        <w:jc w:val="both"/>
      </w:pPr>
      <w:r w:rsidRPr="00D3202C">
        <w:t>4.</w:t>
      </w:r>
      <w:r w:rsidR="00FD0BEA">
        <w:t>8</w:t>
      </w:r>
      <w:r w:rsidRPr="00D3202C">
        <w:t xml:space="preserve">. Обязанность Поставщика по поставке считается исполненной в момент передачи Заказчику Товара в месте назначения и подписания товарно-транспортной накладной. </w:t>
      </w:r>
    </w:p>
    <w:p w:rsidR="000358E7" w:rsidRPr="00692344" w:rsidRDefault="000358E7" w:rsidP="000358E7">
      <w:pPr>
        <w:keepNext/>
        <w:keepLines/>
        <w:shd w:val="clear" w:color="auto" w:fill="FFFFFF"/>
        <w:tabs>
          <w:tab w:val="left" w:pos="5460"/>
        </w:tabs>
        <w:suppressAutoHyphens/>
        <w:jc w:val="both"/>
      </w:pPr>
      <w:r>
        <w:rPr>
          <w:color w:val="000000"/>
          <w:spacing w:val="1"/>
        </w:rPr>
        <w:t xml:space="preserve">     4.9.</w:t>
      </w:r>
      <w:r w:rsidRPr="00692344">
        <w:rPr>
          <w:color w:val="000000"/>
          <w:spacing w:val="1"/>
        </w:rPr>
        <w:t xml:space="preserve"> </w:t>
      </w:r>
      <w:r w:rsidRPr="00692344">
        <w:t xml:space="preserve">Риск случайной гибели или случайного повреждения Товара до момента подписания Заказчиком </w:t>
      </w:r>
      <w:r>
        <w:t>товарной накладной</w:t>
      </w:r>
      <w:r w:rsidRPr="00692344">
        <w:t xml:space="preserve"> несет Поставщик.</w:t>
      </w:r>
    </w:p>
    <w:p w:rsidR="00186C4C" w:rsidRPr="00D3202C" w:rsidRDefault="00186C4C" w:rsidP="00C33B79">
      <w:pPr>
        <w:ind w:firstLine="709"/>
        <w:jc w:val="both"/>
      </w:pPr>
    </w:p>
    <w:p w:rsidR="00C33B79" w:rsidRPr="006E6C30" w:rsidRDefault="00C33B79" w:rsidP="00C33B79">
      <w:pPr>
        <w:pStyle w:val="af2"/>
        <w:tabs>
          <w:tab w:val="num" w:pos="935"/>
        </w:tabs>
        <w:spacing w:after="0"/>
        <w:jc w:val="center"/>
        <w:rPr>
          <w:b/>
        </w:rPr>
      </w:pPr>
      <w:r w:rsidRPr="006E6C30">
        <w:rPr>
          <w:b/>
        </w:rPr>
        <w:t>5.ПРИЕМКА ТОВАРА</w:t>
      </w:r>
    </w:p>
    <w:p w:rsidR="00C33B79" w:rsidRPr="00FF12D0" w:rsidRDefault="00C33B79" w:rsidP="00C33B79">
      <w:pPr>
        <w:pStyle w:val="af2"/>
        <w:tabs>
          <w:tab w:val="num" w:pos="935"/>
        </w:tabs>
        <w:spacing w:after="0"/>
        <w:jc w:val="center"/>
        <w:rPr>
          <w:sz w:val="22"/>
          <w:szCs w:val="22"/>
        </w:rPr>
      </w:pPr>
    </w:p>
    <w:p w:rsidR="00C33B79" w:rsidRDefault="00C33B79" w:rsidP="00C33B79">
      <w:pPr>
        <w:ind w:firstLine="284"/>
        <w:jc w:val="both"/>
      </w:pPr>
      <w:r w:rsidRPr="00D3202C">
        <w:t>5.1. Приемка Товара по количеству и качеству осуществляется Заказчиком (полномочным представителем Заказчика) по месту доставки - на объекте Заказчика.</w:t>
      </w:r>
    </w:p>
    <w:p w:rsidR="00C00561" w:rsidRDefault="00C00561" w:rsidP="00C33B79">
      <w:pPr>
        <w:ind w:firstLine="284"/>
        <w:jc w:val="both"/>
      </w:pPr>
    </w:p>
    <w:p w:rsidR="00BE3BCB" w:rsidRPr="00D3202C" w:rsidRDefault="00BE3BCB" w:rsidP="00C33B79">
      <w:pPr>
        <w:ind w:firstLine="284"/>
        <w:jc w:val="both"/>
      </w:pPr>
    </w:p>
    <w:p w:rsidR="0081265D" w:rsidRPr="00D3202C" w:rsidRDefault="00C33B79" w:rsidP="00186C4C">
      <w:pPr>
        <w:ind w:firstLine="284"/>
        <w:jc w:val="both"/>
      </w:pPr>
      <w:r w:rsidRPr="00D3202C">
        <w:t>5.2. При приемке Товара Заказчик проводит детальный осмотр и полный пересчет упаковок Товара.</w:t>
      </w:r>
    </w:p>
    <w:p w:rsidR="00C33B79" w:rsidRPr="00D3202C" w:rsidRDefault="00C33B79" w:rsidP="00C33B79">
      <w:pPr>
        <w:pStyle w:val="31"/>
        <w:spacing w:after="0"/>
        <w:ind w:firstLine="284"/>
        <w:jc w:val="both"/>
        <w:rPr>
          <w:sz w:val="24"/>
          <w:szCs w:val="24"/>
        </w:rPr>
      </w:pPr>
      <w:r w:rsidRPr="00D3202C">
        <w:rPr>
          <w:sz w:val="24"/>
          <w:szCs w:val="24"/>
        </w:rPr>
        <w:t>5.3. В случае обнаружения недопоставки, поставки Товара в ином ассортименте, ненадлежащего качества Товара, повреждения Товара при транспортировке, Заказчик не подписывает товарно-транспортную накладную со своей стороны, а составляет совместно с Поставщиком Акт в соответствии с требованиями законодательства Российской Федерации.</w:t>
      </w:r>
    </w:p>
    <w:p w:rsidR="00C33B79" w:rsidRDefault="00C33B79" w:rsidP="00C33B79">
      <w:pPr>
        <w:ind w:firstLine="284"/>
        <w:jc w:val="both"/>
      </w:pPr>
      <w:r w:rsidRPr="00D3202C">
        <w:t>5.4. Претензия по качеству в части скрытых недостатков Товара, обнаружить которые при приемке не представлялось возможным, могут быть заявлены Заказчиком в период срока годности Товара.</w:t>
      </w:r>
    </w:p>
    <w:p w:rsidR="0026796F" w:rsidRPr="008E33DB" w:rsidRDefault="0026796F" w:rsidP="0026796F">
      <w:pPr>
        <w:tabs>
          <w:tab w:val="left" w:pos="284"/>
        </w:tabs>
        <w:jc w:val="both"/>
      </w:pPr>
      <w:r>
        <w:t xml:space="preserve">    </w:t>
      </w:r>
      <w:r w:rsidR="009B3F4A">
        <w:t>5.5. Поставщик осуществляет</w:t>
      </w:r>
      <w:r w:rsidRPr="008E33DB">
        <w:t xml:space="preserve"> поставку Товара в количестве, качестве,</w:t>
      </w:r>
      <w:r>
        <w:t xml:space="preserve"> в сроки и по цене, указанной в настоящем Д</w:t>
      </w:r>
      <w:r w:rsidRPr="008E33DB">
        <w:t>оговоре.</w:t>
      </w:r>
    </w:p>
    <w:p w:rsidR="0026796F" w:rsidRPr="008E33DB" w:rsidRDefault="001F7BB4" w:rsidP="0026796F">
      <w:pPr>
        <w:ind w:firstLine="284"/>
        <w:jc w:val="both"/>
        <w:rPr>
          <w:bCs/>
          <w:iCs/>
        </w:rPr>
      </w:pPr>
      <w:r>
        <w:rPr>
          <w:bCs/>
          <w:iCs/>
        </w:rPr>
        <w:t>5.6</w:t>
      </w:r>
      <w:r w:rsidR="009B3F4A">
        <w:rPr>
          <w:bCs/>
          <w:iCs/>
        </w:rPr>
        <w:t xml:space="preserve">. </w:t>
      </w:r>
      <w:r w:rsidR="0026796F" w:rsidRPr="008E33DB">
        <w:rPr>
          <w:bCs/>
          <w:iCs/>
        </w:rPr>
        <w:t xml:space="preserve"> </w:t>
      </w:r>
      <w:r w:rsidR="007606D6">
        <w:rPr>
          <w:bCs/>
          <w:iCs/>
        </w:rPr>
        <w:t>Поставщик при поставке Товара передает</w:t>
      </w:r>
      <w:r w:rsidR="0026796F" w:rsidRPr="008E33DB">
        <w:rPr>
          <w:bCs/>
          <w:iCs/>
        </w:rPr>
        <w:t xml:space="preserve"> Заказчику все необходимые документы на Товар. </w:t>
      </w:r>
    </w:p>
    <w:p w:rsidR="0026796F" w:rsidRPr="008E33DB" w:rsidRDefault="00CB58F7" w:rsidP="0026796F">
      <w:pPr>
        <w:ind w:firstLine="284"/>
        <w:jc w:val="both"/>
      </w:pPr>
      <w:r>
        <w:rPr>
          <w:kern w:val="2"/>
        </w:rPr>
        <w:t>5.8.</w:t>
      </w:r>
      <w:r w:rsidR="0026796F" w:rsidRPr="008E33DB">
        <w:rPr>
          <w:kern w:val="2"/>
        </w:rPr>
        <w:t xml:space="preserve"> </w:t>
      </w:r>
      <w:r w:rsidR="007606D6">
        <w:rPr>
          <w:kern w:val="2"/>
        </w:rPr>
        <w:t>Поставщик н</w:t>
      </w:r>
      <w:r w:rsidR="0026796F" w:rsidRPr="008E33DB">
        <w:t>ес</w:t>
      </w:r>
      <w:r w:rsidR="007606D6">
        <w:t>ет</w:t>
      </w:r>
      <w:r w:rsidR="0026796F" w:rsidRPr="008E33DB">
        <w:t xml:space="preserve"> ответственность за поставляемый Товар, принимая на себя любой </w:t>
      </w:r>
      <w:r w:rsidR="0026796F">
        <w:t xml:space="preserve">риск, </w:t>
      </w:r>
      <w:r w:rsidR="0026796F" w:rsidRPr="008E33DB">
        <w:t>за который действующим законодательством устанавливается ответственность.</w:t>
      </w:r>
    </w:p>
    <w:p w:rsidR="0026796F" w:rsidRPr="00CB58F7" w:rsidRDefault="00CB58F7" w:rsidP="00CB58F7">
      <w:pPr>
        <w:ind w:firstLine="284"/>
        <w:jc w:val="both"/>
        <w:rPr>
          <w:bCs/>
          <w:iCs/>
        </w:rPr>
      </w:pPr>
      <w:r>
        <w:rPr>
          <w:kern w:val="2"/>
        </w:rPr>
        <w:t>5.9</w:t>
      </w:r>
      <w:r w:rsidR="0026796F" w:rsidRPr="008E33DB">
        <w:rPr>
          <w:kern w:val="2"/>
        </w:rPr>
        <w:t xml:space="preserve">. </w:t>
      </w:r>
      <w:r w:rsidR="00AD56BD">
        <w:rPr>
          <w:kern w:val="2"/>
        </w:rPr>
        <w:t>Поставщик обязан п</w:t>
      </w:r>
      <w:r w:rsidR="0026796F" w:rsidRPr="008E33DB">
        <w:rPr>
          <w:bCs/>
          <w:iCs/>
        </w:rPr>
        <w:t>исьменно уведомить Заказчика о независящих от Поставщика обстоятельствах, препятствующих своевременному исполнению обязател</w:t>
      </w:r>
      <w:r>
        <w:rPr>
          <w:bCs/>
          <w:iCs/>
        </w:rPr>
        <w:t>ьств по доставке Товара в срок.</w:t>
      </w:r>
    </w:p>
    <w:p w:rsidR="00C33B79" w:rsidRPr="00D3202C" w:rsidRDefault="00C33B79" w:rsidP="00C33B79">
      <w:pPr>
        <w:ind w:firstLine="709"/>
        <w:jc w:val="both"/>
      </w:pPr>
    </w:p>
    <w:p w:rsidR="00C33B79" w:rsidRDefault="00C33B79" w:rsidP="00C33B79">
      <w:pPr>
        <w:jc w:val="center"/>
        <w:rPr>
          <w:b/>
        </w:rPr>
      </w:pPr>
      <w:r>
        <w:rPr>
          <w:b/>
        </w:rPr>
        <w:t>6. КАЧЕСТВО ТОВАРА И ГАРАНТИЙНЫЕ ОБЯЗАТЕЛЬСТВА</w:t>
      </w:r>
    </w:p>
    <w:p w:rsidR="00C33B79" w:rsidRDefault="00C33B79" w:rsidP="00C33B79">
      <w:pPr>
        <w:jc w:val="center"/>
        <w:rPr>
          <w:b/>
        </w:rPr>
      </w:pPr>
    </w:p>
    <w:p w:rsidR="00C33B79" w:rsidRPr="00F51623" w:rsidRDefault="00C33B79" w:rsidP="00F51623">
      <w:pPr>
        <w:pStyle w:val="31"/>
        <w:spacing w:after="0"/>
        <w:ind w:firstLine="284"/>
        <w:jc w:val="both"/>
        <w:rPr>
          <w:bCs/>
          <w:iCs/>
          <w:sz w:val="24"/>
          <w:szCs w:val="24"/>
        </w:rPr>
      </w:pPr>
      <w:r w:rsidRPr="00F51623">
        <w:rPr>
          <w:sz w:val="24"/>
          <w:szCs w:val="24"/>
        </w:rPr>
        <w:t>6.1. Поставщик гарантирует качество поставки Товара в соответствии с условиями настоящего Договора, требованиями стандартов, отсутствие повреждений Товара и упаковки.</w:t>
      </w:r>
      <w:r w:rsidR="00F51623" w:rsidRPr="00F51623">
        <w:rPr>
          <w:bCs/>
          <w:iCs/>
          <w:sz w:val="24"/>
          <w:szCs w:val="24"/>
        </w:rPr>
        <w:t xml:space="preserve"> </w:t>
      </w:r>
      <w:r w:rsidR="00F51623" w:rsidRPr="008E33DB">
        <w:rPr>
          <w:bCs/>
          <w:iCs/>
          <w:sz w:val="24"/>
          <w:szCs w:val="24"/>
        </w:rPr>
        <w:t>Качество Товара должно соответствовать требованиям ГОСТ,</w:t>
      </w:r>
      <w:r w:rsidR="00F51623">
        <w:rPr>
          <w:bCs/>
          <w:iCs/>
          <w:sz w:val="24"/>
          <w:szCs w:val="24"/>
        </w:rPr>
        <w:t xml:space="preserve"> ТУ,</w:t>
      </w:r>
      <w:r w:rsidR="00F51623" w:rsidRPr="008E33DB">
        <w:rPr>
          <w:bCs/>
          <w:iCs/>
          <w:sz w:val="24"/>
          <w:szCs w:val="24"/>
        </w:rPr>
        <w:t xml:space="preserve"> иным стандартам и санитарным нормам, установленным для данного вида Товара. Товар должен быть снабжен соответствующими сертификатами</w:t>
      </w:r>
      <w:r w:rsidR="00F51623">
        <w:rPr>
          <w:bCs/>
          <w:iCs/>
          <w:sz w:val="24"/>
          <w:szCs w:val="24"/>
        </w:rPr>
        <w:t>, техническими паспортами, инструкциями по эксплуатации, сертификатами соответствия, гигиеническими сертификатами, протоколами санитарно-химических испытаний, удостоверениями</w:t>
      </w:r>
      <w:r w:rsidR="00F51623" w:rsidRPr="008E33DB">
        <w:rPr>
          <w:bCs/>
          <w:iCs/>
          <w:sz w:val="24"/>
          <w:szCs w:val="24"/>
        </w:rPr>
        <w:t xml:space="preserve"> и (или) другими документами на русском языке, надлежащим образом подтверждающими качество и (или) безопасность Товара. Товар является новым, ранее не бывшем в употреблении. </w:t>
      </w:r>
      <w:r w:rsidR="00F51623">
        <w:rPr>
          <w:bCs/>
          <w:iCs/>
          <w:sz w:val="24"/>
          <w:szCs w:val="24"/>
        </w:rPr>
        <w:t>Передаваемые Поставщиком документы должны быть заверены подлинными оттисками печатей производителя и/или Поставщика</w:t>
      </w:r>
    </w:p>
    <w:p w:rsidR="00C33B79" w:rsidRPr="00D3202C" w:rsidRDefault="00C33B79" w:rsidP="00F51623">
      <w:pPr>
        <w:ind w:firstLine="284"/>
        <w:jc w:val="both"/>
      </w:pPr>
      <w:r w:rsidRPr="00D3202C">
        <w:t>6.2. Качество поставляемого Товара подтверждается прилагаемым к Товару Сертификатом соответствия.</w:t>
      </w:r>
    </w:p>
    <w:p w:rsidR="00C33B79" w:rsidRPr="00D3202C" w:rsidRDefault="00C33B79" w:rsidP="00F51623">
      <w:pPr>
        <w:pStyle w:val="ConsNonformat"/>
        <w:ind w:right="0" w:firstLine="284"/>
        <w:jc w:val="both"/>
        <w:rPr>
          <w:rFonts w:ascii="Times New Roman" w:hAnsi="Times New Roman"/>
          <w:bCs/>
          <w:sz w:val="24"/>
          <w:szCs w:val="24"/>
        </w:rPr>
      </w:pPr>
      <w:r w:rsidRPr="00D3202C">
        <w:rPr>
          <w:rFonts w:ascii="Times New Roman" w:hAnsi="Times New Roman"/>
          <w:bCs/>
          <w:sz w:val="24"/>
          <w:szCs w:val="24"/>
        </w:rPr>
        <w:t>6.3. Срок гарантии качества товара (гарантийный срок) устанавливается в соответствии с условиями завода-производителя, но не менее 12 месяцев со дня подписания акта приема-передачи товара.</w:t>
      </w:r>
    </w:p>
    <w:p w:rsidR="00C33B79" w:rsidRPr="00F157E0" w:rsidRDefault="00C33B79" w:rsidP="00F51623">
      <w:pPr>
        <w:ind w:firstLine="284"/>
        <w:jc w:val="both"/>
        <w:rPr>
          <w:sz w:val="22"/>
          <w:szCs w:val="22"/>
        </w:rPr>
      </w:pPr>
    </w:p>
    <w:p w:rsidR="00C33B79" w:rsidRDefault="00C33B79" w:rsidP="00C33B79">
      <w:pPr>
        <w:jc w:val="center"/>
        <w:rPr>
          <w:b/>
        </w:rPr>
      </w:pPr>
      <w:r>
        <w:rPr>
          <w:b/>
        </w:rPr>
        <w:t>7. ОТВЕТСТВЕННОСТЬ СТОРОН</w:t>
      </w:r>
    </w:p>
    <w:p w:rsidR="00C33B79" w:rsidRPr="00FF12D0" w:rsidRDefault="00C33B79" w:rsidP="00C33B79">
      <w:pPr>
        <w:jc w:val="center"/>
        <w:rPr>
          <w:b/>
          <w:sz w:val="22"/>
          <w:szCs w:val="22"/>
        </w:rPr>
      </w:pPr>
    </w:p>
    <w:p w:rsidR="00C33B79" w:rsidRPr="00D3202C" w:rsidRDefault="00C33B79" w:rsidP="00C33B79">
      <w:pPr>
        <w:autoSpaceDE w:val="0"/>
        <w:autoSpaceDN w:val="0"/>
        <w:adjustRightInd w:val="0"/>
        <w:jc w:val="both"/>
      </w:pPr>
      <w:r w:rsidRPr="00D3202C">
        <w:t xml:space="preserve">     7.1. В случае выявления некачественного товара Заказчиком</w:t>
      </w:r>
      <w:r w:rsidR="003F6773">
        <w:t>,</w:t>
      </w:r>
      <w:r w:rsidRPr="00D3202C">
        <w:t xml:space="preserve"> Поставщик обязан за свой счет в течение 5 (пяти) календарных дней со дня выявления заменить Товар</w:t>
      </w:r>
      <w:r w:rsidR="003F6773" w:rsidRPr="003F6773">
        <w:t xml:space="preserve"> </w:t>
      </w:r>
      <w:r w:rsidR="003F6773" w:rsidRPr="008E33DB">
        <w:t>на аналогичный надлежащего качества</w:t>
      </w:r>
      <w:r w:rsidRPr="00D3202C">
        <w:t>.</w:t>
      </w:r>
    </w:p>
    <w:p w:rsidR="00C33B79" w:rsidRPr="00D3202C" w:rsidRDefault="00C33B79" w:rsidP="00C33B79">
      <w:pPr>
        <w:pStyle w:val="af4"/>
        <w:tabs>
          <w:tab w:val="left" w:pos="1800"/>
        </w:tabs>
        <w:spacing w:after="0"/>
        <w:ind w:left="0"/>
        <w:jc w:val="both"/>
        <w:rPr>
          <w:lang w:eastAsia="ar-SA"/>
        </w:rPr>
      </w:pPr>
      <w:r w:rsidRPr="00D3202C">
        <w:t xml:space="preserve">     7.2. </w:t>
      </w:r>
      <w:r w:rsidRPr="00D3202C">
        <w:rPr>
          <w:lang w:eastAsia="ar-SA"/>
        </w:rPr>
        <w:t>За просрочку поставки Товара, в соответствии со Спецификацией, Поставщик уплачивает Заказчику неустойку в размере 0,1% от стоимости недопоставленного в срок Товара за каждый день просрочки от несвоевременно поставленного Товара. Оплата производится на основании письменной претензии Заказчика путем банковского перевода соответствующей суммы на расчетный счет Заказчика.</w:t>
      </w:r>
    </w:p>
    <w:p w:rsidR="00186C4C" w:rsidRPr="00D3202C" w:rsidRDefault="00C33B79" w:rsidP="00C33B79">
      <w:pPr>
        <w:jc w:val="both"/>
      </w:pPr>
      <w:r w:rsidRPr="00D3202C">
        <w:t xml:space="preserve">     7.3. За неисполнение или ненадлежащее исполнение обязательств, стороны несут ответственность в соответствии с законодательством Российской Федерации.</w:t>
      </w:r>
    </w:p>
    <w:p w:rsidR="00C33B79" w:rsidRDefault="00C33B79" w:rsidP="00C33B79">
      <w:pPr>
        <w:tabs>
          <w:tab w:val="left" w:pos="284"/>
          <w:tab w:val="left" w:pos="709"/>
        </w:tabs>
        <w:jc w:val="both"/>
      </w:pPr>
      <w:r w:rsidRPr="00D3202C">
        <w:t xml:space="preserve">     7.4. Ни одна из Сторон настоящего Договора не несет ответственности перед другой Стороной за невыполнение обязательств, обусловленное обстоятельствами непреодолимой силы, возникшими помимо воли и желания Сторон и которые нельзя предвидеть или избежать.</w:t>
      </w:r>
    </w:p>
    <w:p w:rsidR="00261DB3" w:rsidRPr="008E33DB" w:rsidRDefault="00261DB3" w:rsidP="00261DB3">
      <w:pPr>
        <w:jc w:val="both"/>
        <w:rPr>
          <w:color w:val="000000"/>
        </w:rPr>
      </w:pPr>
      <w:r>
        <w:rPr>
          <w:color w:val="000000"/>
        </w:rPr>
        <w:t xml:space="preserve">     7.5</w:t>
      </w:r>
      <w:r w:rsidRPr="008E33DB">
        <w:rPr>
          <w:color w:val="000000"/>
        </w:rPr>
        <w:t xml:space="preserve">. Стороны освобождаются от ответственности за частичное или полное неисполнение условий настоящего </w:t>
      </w:r>
      <w:r>
        <w:rPr>
          <w:color w:val="000000"/>
        </w:rPr>
        <w:t>Д</w:t>
      </w:r>
      <w:r w:rsidRPr="008E33DB">
        <w:rPr>
          <w:color w:val="000000"/>
        </w:rPr>
        <w:t xml:space="preserve">оговора и своих обязательств, если это неисполнение явилось следствием </w:t>
      </w:r>
      <w:r w:rsidRPr="008E33DB">
        <w:rPr>
          <w:color w:val="000000"/>
        </w:rPr>
        <w:lastRenderedPageBreak/>
        <w:t>обстоятельств непреодолимой силы, возникших после вступления настоящего Договора в силу в</w:t>
      </w:r>
      <w:r>
        <w:rPr>
          <w:color w:val="000000"/>
        </w:rPr>
        <w:t xml:space="preserve"> </w:t>
      </w:r>
      <w:r w:rsidRPr="008E33DB">
        <w:rPr>
          <w:color w:val="000000"/>
        </w:rPr>
        <w:t>результате событий чрезвычайного характера (форс-мажор) в соответствии с ч.3 ст. 401 Гражданского кодекса Российской Федерации. К событиям непреодолимой силы относятся события, находящиеся вне разумного контроля Сторон, или такие, на которые стороны не могут оказать влияния (стихийные бедствия, пожары, наводнения</w:t>
      </w:r>
      <w:r>
        <w:rPr>
          <w:color w:val="000000"/>
        </w:rPr>
        <w:t>, землетрясения, диверсии, военные действия, блокады, изменения законодательства, препятствующие надлежащему исполнению обязательств по настоящему договору,</w:t>
      </w:r>
      <w:r w:rsidRPr="008E33DB">
        <w:rPr>
          <w:color w:val="000000"/>
        </w:rPr>
        <w:t xml:space="preserve"> и т.п.). О наступлении таких обстоятельств, Стороны должны письменно уведомить друг друга в течение трех дней.</w:t>
      </w:r>
    </w:p>
    <w:p w:rsidR="00261DB3" w:rsidRPr="008E33DB" w:rsidRDefault="00261DB3" w:rsidP="00261DB3">
      <w:pPr>
        <w:keepNext/>
        <w:ind w:firstLine="426"/>
        <w:jc w:val="both"/>
        <w:rPr>
          <w:color w:val="000000"/>
        </w:rPr>
      </w:pPr>
      <w:r w:rsidRPr="008E33DB">
        <w:t>7.</w:t>
      </w:r>
      <w:r>
        <w:t>6</w:t>
      </w:r>
      <w:r w:rsidRPr="008E33DB">
        <w:t xml:space="preserve">. Сторона, у которой возникли обстоятельства непреодолимой силы, обязана в течение 3 (трех) </w:t>
      </w:r>
      <w:r>
        <w:t>рабочих</w:t>
      </w:r>
      <w:r w:rsidRPr="008E33DB">
        <w:t xml:space="preserve"> дней письменно информироват</w:t>
      </w:r>
      <w:r>
        <w:t xml:space="preserve">ь другую Сторону о случившемся </w:t>
      </w:r>
      <w:r w:rsidRPr="008E33DB">
        <w:t>и его причинах. Если Сторона, у которой возникли обстоятельства непреодоли</w:t>
      </w:r>
      <w:r>
        <w:t xml:space="preserve">мой силы, </w:t>
      </w:r>
      <w:r w:rsidRPr="008E33DB">
        <w:t>не известит другую Сторону о случившемся в указанный срок и не представит документ,</w:t>
      </w:r>
      <w:r w:rsidRPr="008E33DB">
        <w:rPr>
          <w:color w:val="000000"/>
        </w:rPr>
        <w:t xml:space="preserve"> подтверждающий наступлением </w:t>
      </w:r>
      <w:r w:rsidRPr="008E33DB">
        <w:t xml:space="preserve">обстоятельств непреодолимой силы, выданный </w:t>
      </w:r>
      <w:r w:rsidRPr="008E33DB">
        <w:rPr>
          <w:color w:val="000000"/>
        </w:rPr>
        <w:t>уполномоченными органами, она лишается права в дальнейшем ссылаться на такие обстоятельства.</w:t>
      </w:r>
    </w:p>
    <w:p w:rsidR="00261DB3" w:rsidRDefault="00261DB3" w:rsidP="00261DB3">
      <w:pPr>
        <w:keepNext/>
        <w:ind w:firstLine="426"/>
        <w:jc w:val="both"/>
        <w:rPr>
          <w:color w:val="000000"/>
        </w:rPr>
      </w:pPr>
      <w:r>
        <w:rPr>
          <w:color w:val="000000"/>
        </w:rPr>
        <w:t>7.7. Если обстоятельства, указанные в п. 7.6. настоящего Договора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о возмещении убытков, понесенных в связи с наступлением таких обстоятельств.</w:t>
      </w:r>
    </w:p>
    <w:p w:rsidR="00C33B79" w:rsidRPr="001001D7" w:rsidRDefault="00C33B79" w:rsidP="00261DB3">
      <w:pPr>
        <w:rPr>
          <w:b/>
          <w:sz w:val="22"/>
          <w:szCs w:val="22"/>
        </w:rPr>
      </w:pPr>
    </w:p>
    <w:p w:rsidR="00C33B79" w:rsidRDefault="00C33B79" w:rsidP="00C33B79">
      <w:pPr>
        <w:jc w:val="center"/>
        <w:rPr>
          <w:b/>
        </w:rPr>
      </w:pPr>
      <w:r>
        <w:rPr>
          <w:b/>
        </w:rPr>
        <w:t>8. ПОРЯДОК РАЗРЕШЕНИЯ СПОРОВ</w:t>
      </w:r>
    </w:p>
    <w:p w:rsidR="00C33B79" w:rsidRDefault="00C33B79" w:rsidP="00C33B79">
      <w:pPr>
        <w:jc w:val="center"/>
        <w:rPr>
          <w:b/>
        </w:rPr>
      </w:pPr>
    </w:p>
    <w:p w:rsidR="00C33B79" w:rsidRPr="00D3202C" w:rsidRDefault="00C33B79" w:rsidP="00C33B79">
      <w:pPr>
        <w:ind w:firstLine="284"/>
        <w:jc w:val="both"/>
      </w:pPr>
      <w:r w:rsidRPr="00D3202C">
        <w:t xml:space="preserve">8.1. </w:t>
      </w:r>
      <w:r w:rsidRPr="00D3202C">
        <w:rPr>
          <w:noProof/>
        </w:rPr>
        <w:t>Все споры и разногласия, которые могут возникнуть из настоящего Договора или в связи с ним, будут по возможности разрешаться путем переговоров между Сторонами.</w:t>
      </w:r>
    </w:p>
    <w:p w:rsidR="00C33B79" w:rsidRPr="00D3202C" w:rsidRDefault="00C33B79" w:rsidP="00C33B79">
      <w:pPr>
        <w:ind w:firstLine="284"/>
        <w:jc w:val="both"/>
      </w:pPr>
      <w:r w:rsidRPr="00D3202C">
        <w:t>8.2. В случае невозможности разрешения разногласий путем переговоров они подлежат рассмотрению в Арбитражном суде Санкт-Петербурга и в Ленинградской области.</w:t>
      </w:r>
    </w:p>
    <w:p w:rsidR="00C33B79" w:rsidRDefault="00C33B79" w:rsidP="00C33B79">
      <w:pPr>
        <w:ind w:firstLine="284"/>
        <w:jc w:val="both"/>
      </w:pPr>
      <w:r w:rsidRPr="00D3202C">
        <w:t>8.3. Ко всем спорам и разногласиям, которые могут возникнуть из настоящего Договора или в связи с ним, будет применяться законодательство Российской Федерации.</w:t>
      </w:r>
    </w:p>
    <w:p w:rsidR="00F10C3C" w:rsidRDefault="00F10C3C" w:rsidP="00261DB3">
      <w:pPr>
        <w:rPr>
          <w:b/>
        </w:rPr>
      </w:pPr>
    </w:p>
    <w:p w:rsidR="00C33B79" w:rsidRDefault="00C33B79" w:rsidP="00C33B79">
      <w:pPr>
        <w:jc w:val="center"/>
        <w:rPr>
          <w:b/>
        </w:rPr>
      </w:pPr>
      <w:r>
        <w:rPr>
          <w:b/>
        </w:rPr>
        <w:t>9. ВСТУПЛЕНИЕ В СИЛУ И СРОК ДЕЙСТВИЯ ДОГОВОРА</w:t>
      </w:r>
    </w:p>
    <w:p w:rsidR="00C33B79" w:rsidRDefault="00C33B79" w:rsidP="00C33B79">
      <w:pPr>
        <w:tabs>
          <w:tab w:val="left" w:pos="284"/>
          <w:tab w:val="left" w:pos="426"/>
        </w:tabs>
        <w:jc w:val="center"/>
        <w:rPr>
          <w:b/>
        </w:rPr>
      </w:pPr>
    </w:p>
    <w:p w:rsidR="00C33B79" w:rsidRPr="00024A53" w:rsidRDefault="00C33B79" w:rsidP="00C33B79">
      <w:pPr>
        <w:tabs>
          <w:tab w:val="left" w:pos="284"/>
          <w:tab w:val="left" w:pos="426"/>
        </w:tabs>
        <w:ind w:firstLine="284"/>
        <w:jc w:val="both"/>
      </w:pPr>
      <w:r w:rsidRPr="00D3202C">
        <w:t>9.1. Настоящий Договор вступает в силу с момент</w:t>
      </w:r>
      <w:r w:rsidR="00F10C3C">
        <w:t>а его подписания и действует до</w:t>
      </w:r>
      <w:r w:rsidR="00F10C3C">
        <w:rPr>
          <w:b/>
          <w:bCs/>
        </w:rPr>
        <w:t xml:space="preserve"> </w:t>
      </w:r>
      <w:r w:rsidR="00F10C3C" w:rsidRPr="00024A53">
        <w:rPr>
          <w:bCs/>
        </w:rPr>
        <w:t xml:space="preserve">«31» </w:t>
      </w:r>
      <w:r w:rsidR="00BE3BCB">
        <w:rPr>
          <w:bCs/>
        </w:rPr>
        <w:t>октября</w:t>
      </w:r>
      <w:r w:rsidR="00F10C3C" w:rsidRPr="00024A53">
        <w:rPr>
          <w:bCs/>
        </w:rPr>
        <w:t xml:space="preserve"> 2015 </w:t>
      </w:r>
      <w:r w:rsidRPr="00024A53">
        <w:rPr>
          <w:bCs/>
        </w:rPr>
        <w:t xml:space="preserve">г. </w:t>
      </w:r>
    </w:p>
    <w:p w:rsidR="00C33B79" w:rsidRPr="001001D7" w:rsidRDefault="00C33B79" w:rsidP="00C33B79">
      <w:pPr>
        <w:tabs>
          <w:tab w:val="left" w:pos="284"/>
          <w:tab w:val="left" w:pos="426"/>
        </w:tabs>
        <w:ind w:firstLine="709"/>
        <w:jc w:val="both"/>
        <w:rPr>
          <w:sz w:val="22"/>
          <w:szCs w:val="22"/>
        </w:rPr>
      </w:pPr>
    </w:p>
    <w:p w:rsidR="00C33B79" w:rsidRDefault="00C33B79" w:rsidP="00C33B79">
      <w:pPr>
        <w:jc w:val="center"/>
        <w:rPr>
          <w:b/>
        </w:rPr>
      </w:pPr>
      <w:r>
        <w:rPr>
          <w:b/>
        </w:rPr>
        <w:t>10. ОСОБЫЕ УСЛОВИЯ</w:t>
      </w:r>
    </w:p>
    <w:p w:rsidR="00C33B79" w:rsidRDefault="00C33B79" w:rsidP="00C33B79">
      <w:pPr>
        <w:jc w:val="center"/>
        <w:rPr>
          <w:b/>
        </w:rPr>
      </w:pPr>
    </w:p>
    <w:p w:rsidR="00C33B79" w:rsidRPr="00D3202C" w:rsidRDefault="00F51623" w:rsidP="00C33B79">
      <w:pPr>
        <w:ind w:firstLine="284"/>
        <w:jc w:val="both"/>
      </w:pPr>
      <w:r>
        <w:t>10.1</w:t>
      </w:r>
      <w:r w:rsidR="00C33B79" w:rsidRPr="00D3202C">
        <w:t>. По всем вопросам, связанным с поставкой и оплатой Товара и не урегулированным настоящим Договором, Стороны договорились руководствоваться действующим законодательством РФ.</w:t>
      </w:r>
    </w:p>
    <w:p w:rsidR="00C33B79" w:rsidRDefault="00F51623" w:rsidP="00C33B79">
      <w:pPr>
        <w:ind w:firstLine="284"/>
        <w:jc w:val="both"/>
      </w:pPr>
      <w:r>
        <w:t>10.2</w:t>
      </w:r>
      <w:r w:rsidR="00C33B79" w:rsidRPr="00D3202C">
        <w:t>. Ни одна из Сторон не вправе передавать свои права и обязанности по настоящему Договору третьим лицам без согласия другой Стороны, оформленного в письменной форме.</w:t>
      </w:r>
    </w:p>
    <w:p w:rsidR="00261DB3" w:rsidRPr="008E33DB" w:rsidRDefault="00261DB3" w:rsidP="00261DB3">
      <w:pPr>
        <w:widowControl w:val="0"/>
        <w:ind w:firstLine="284"/>
        <w:jc w:val="both"/>
      </w:pPr>
      <w:r>
        <w:t>10.3</w:t>
      </w:r>
      <w:r w:rsidRPr="008E33DB">
        <w:t>. В случае изменения адресов, банковских реквизитов, номеров телефонов, Стороны письменно извещают друг друга о таком изменении в течение 3 (трех) рабочих дней со дня такого изменения.</w:t>
      </w:r>
    </w:p>
    <w:p w:rsidR="00261DB3" w:rsidRDefault="00261DB3" w:rsidP="00261DB3">
      <w:pPr>
        <w:widowControl w:val="0"/>
        <w:ind w:firstLine="284"/>
        <w:jc w:val="both"/>
        <w:rPr>
          <w:bCs/>
        </w:rPr>
      </w:pPr>
      <w:r>
        <w:t>10</w:t>
      </w:r>
      <w:r w:rsidRPr="008E33DB">
        <w:t>.</w:t>
      </w:r>
      <w:r>
        <w:t>4</w:t>
      </w:r>
      <w:r w:rsidRPr="008E33DB">
        <w:t>. Все изменения и дополне</w:t>
      </w:r>
      <w:r>
        <w:t>ния к настоящему Д</w:t>
      </w:r>
      <w:r w:rsidRPr="008E33DB">
        <w:t xml:space="preserve">оговору оформляются письменно, в виде дополнительных соглашений, подписанных полномочными представителями Сторон, и считаются </w:t>
      </w:r>
      <w:r>
        <w:t>неотъемлемой частью настоящего Д</w:t>
      </w:r>
      <w:r w:rsidRPr="008E33DB">
        <w:t xml:space="preserve">оговора. </w:t>
      </w:r>
      <w:r w:rsidRPr="008E33DB">
        <w:rPr>
          <w:bCs/>
        </w:rPr>
        <w:t xml:space="preserve">Прекращение действия всех или части </w:t>
      </w:r>
      <w:proofErr w:type="gramStart"/>
      <w:r>
        <w:rPr>
          <w:bCs/>
        </w:rPr>
        <w:t>изменений</w:t>
      </w:r>
      <w:proofErr w:type="gramEnd"/>
      <w:r w:rsidRPr="008E33DB">
        <w:rPr>
          <w:bCs/>
        </w:rPr>
        <w:t xml:space="preserve"> или дополнений к настояще</w:t>
      </w:r>
      <w:r>
        <w:rPr>
          <w:bCs/>
        </w:rPr>
        <w:t>му Д</w:t>
      </w:r>
      <w:r w:rsidRPr="008E33DB">
        <w:rPr>
          <w:bCs/>
        </w:rPr>
        <w:t>оговору не вл</w:t>
      </w:r>
      <w:r>
        <w:rPr>
          <w:bCs/>
        </w:rPr>
        <w:t>ечет прекращения или изменения Д</w:t>
      </w:r>
      <w:r w:rsidRPr="008E33DB">
        <w:rPr>
          <w:bCs/>
        </w:rPr>
        <w:t>огово</w:t>
      </w:r>
      <w:r>
        <w:rPr>
          <w:bCs/>
        </w:rPr>
        <w:t>ра, но изменение и прекращение Д</w:t>
      </w:r>
      <w:r w:rsidRPr="008E33DB">
        <w:rPr>
          <w:bCs/>
        </w:rPr>
        <w:t>оговора может повлечь изменение или прекращение всех или ча</w:t>
      </w:r>
      <w:r>
        <w:rPr>
          <w:bCs/>
        </w:rPr>
        <w:t>сти дополнений или изменений к Д</w:t>
      </w:r>
      <w:r w:rsidRPr="008E33DB">
        <w:rPr>
          <w:bCs/>
        </w:rPr>
        <w:t>оговору.</w:t>
      </w:r>
    </w:p>
    <w:p w:rsidR="008729DD" w:rsidRDefault="008729DD" w:rsidP="008729DD">
      <w:pPr>
        <w:widowControl w:val="0"/>
        <w:jc w:val="both"/>
      </w:pPr>
      <w:r>
        <w:t xml:space="preserve">     </w:t>
      </w:r>
      <w:r w:rsidR="00261DB3">
        <w:t>10.5. Расторжение настоящего Д</w:t>
      </w:r>
      <w:r w:rsidR="00261DB3" w:rsidRPr="008E33DB">
        <w:t xml:space="preserve">оговора допускается по соглашению Сторон или решению </w:t>
      </w:r>
    </w:p>
    <w:p w:rsidR="00261DB3" w:rsidRDefault="00261DB3" w:rsidP="008729DD">
      <w:pPr>
        <w:widowControl w:val="0"/>
        <w:jc w:val="both"/>
      </w:pPr>
      <w:r w:rsidRPr="008E33DB">
        <w:t>суда по основаниям, предусмотренным законодательством Российской Федерации.</w:t>
      </w:r>
    </w:p>
    <w:p w:rsidR="00C00561" w:rsidRPr="008E33DB" w:rsidRDefault="00261DB3" w:rsidP="008D09DC">
      <w:pPr>
        <w:ind w:firstLine="284"/>
        <w:jc w:val="both"/>
        <w:rPr>
          <w:color w:val="000000"/>
        </w:rPr>
      </w:pPr>
      <w:r>
        <w:rPr>
          <w:color w:val="000000"/>
        </w:rPr>
        <w:t>10.</w:t>
      </w:r>
      <w:r w:rsidR="00186C4C">
        <w:rPr>
          <w:color w:val="000000"/>
        </w:rPr>
        <w:t>6</w:t>
      </w:r>
      <w:r>
        <w:rPr>
          <w:color w:val="000000"/>
        </w:rPr>
        <w:t xml:space="preserve">. Стороны обязуются соблюдать конфиденциальность в отношении информации, полученной ими друг от друга или ставшей известной им в ходе исполнения принятых на себя обязательств по настоящему Договору, не открывать и не разглашать в общем и в частности информацию какой-либо третьей стороне без предварительного письменного согласия другой </w:t>
      </w:r>
      <w:r>
        <w:rPr>
          <w:color w:val="000000"/>
        </w:rPr>
        <w:lastRenderedPageBreak/>
        <w:t>стороны. Ущерб, причиненный Стороне несоблюдением требований настоящего пункта, подлежит возмещению виновной Стороной в полном объеме.</w:t>
      </w:r>
    </w:p>
    <w:p w:rsidR="00261DB3" w:rsidRPr="00261DB3" w:rsidRDefault="00261DB3" w:rsidP="00261DB3">
      <w:pPr>
        <w:ind w:firstLine="284"/>
        <w:jc w:val="both"/>
        <w:rPr>
          <w:color w:val="000000"/>
        </w:rPr>
      </w:pPr>
      <w:r w:rsidRPr="008E33DB">
        <w:rPr>
          <w:color w:val="000000"/>
        </w:rPr>
        <w:t>10.</w:t>
      </w:r>
      <w:r>
        <w:rPr>
          <w:color w:val="000000"/>
        </w:rPr>
        <w:t>8</w:t>
      </w:r>
      <w:r w:rsidRPr="008E33DB">
        <w:rPr>
          <w:color w:val="000000"/>
        </w:rPr>
        <w:t xml:space="preserve">. Во всем остальном, не предусмотренном настоящим </w:t>
      </w:r>
      <w:r>
        <w:rPr>
          <w:color w:val="000000"/>
        </w:rPr>
        <w:t>Д</w:t>
      </w:r>
      <w:r w:rsidRPr="008E33DB">
        <w:rPr>
          <w:color w:val="000000"/>
        </w:rPr>
        <w:t>оговором, Стороны будут руководствоваться действующим законодательством РФ.</w:t>
      </w:r>
    </w:p>
    <w:p w:rsidR="00C33B79" w:rsidRPr="00D3202C" w:rsidRDefault="00C33B79" w:rsidP="00C33B79">
      <w:pPr>
        <w:ind w:firstLine="284"/>
        <w:jc w:val="both"/>
      </w:pPr>
      <w:r w:rsidRPr="00D3202C">
        <w:t>10.</w:t>
      </w:r>
      <w:r w:rsidR="00261DB3">
        <w:t>9</w:t>
      </w:r>
      <w:r w:rsidRPr="00D3202C">
        <w:t>. Настоящий Договор составлен на русском языке в двух экземплярах, каждый из которых имеет одинаковую юридическую силу. Один экземпляр Договора находится у Поставщика, второй экземпляр Договора находится у Заказчика.</w:t>
      </w:r>
    </w:p>
    <w:p w:rsidR="00C33B79" w:rsidRPr="00D3202C" w:rsidRDefault="00C33B79" w:rsidP="00C33B79">
      <w:pPr>
        <w:ind w:firstLine="284"/>
        <w:jc w:val="both"/>
      </w:pPr>
      <w:r w:rsidRPr="00D3202C">
        <w:t>10.</w:t>
      </w:r>
      <w:r w:rsidR="00261DB3">
        <w:t>10</w:t>
      </w:r>
      <w:r w:rsidRPr="00D3202C">
        <w:t>. Неотъемлемой частью настоящего Договора являются:</w:t>
      </w:r>
    </w:p>
    <w:p w:rsidR="00C33B79" w:rsidRPr="00D3202C" w:rsidRDefault="00C33B79" w:rsidP="00C33B79">
      <w:pPr>
        <w:ind w:firstLine="284"/>
        <w:jc w:val="both"/>
      </w:pPr>
      <w:r w:rsidRPr="00D3202C">
        <w:t>Приложение № 1– Спецификация на ___листе;</w:t>
      </w:r>
    </w:p>
    <w:p w:rsidR="00C33B79" w:rsidRPr="00D3202C" w:rsidRDefault="00C33B79" w:rsidP="00C33B79">
      <w:pPr>
        <w:ind w:firstLine="284"/>
        <w:jc w:val="both"/>
      </w:pPr>
      <w:r w:rsidRPr="00D3202C">
        <w:t>Приложение № 2 – Форма заявки на поставку товара на 1 листе.</w:t>
      </w:r>
    </w:p>
    <w:p w:rsidR="00C33B79" w:rsidRPr="00D3202C" w:rsidRDefault="00C33B79" w:rsidP="00C33B79">
      <w:pPr>
        <w:ind w:firstLine="709"/>
        <w:jc w:val="both"/>
      </w:pPr>
    </w:p>
    <w:p w:rsidR="00C33B79" w:rsidRPr="003B1C20" w:rsidRDefault="00C33B79" w:rsidP="00C33B79">
      <w:pPr>
        <w:ind w:firstLine="709"/>
        <w:jc w:val="center"/>
        <w:rPr>
          <w:sz w:val="22"/>
          <w:szCs w:val="22"/>
        </w:rPr>
      </w:pPr>
      <w:r w:rsidRPr="003B1C20">
        <w:rPr>
          <w:b/>
        </w:rPr>
        <w:t>11. ПОРЯДОК ИЗМЕНЕНИЯ И ДОПОЛНЕНИЯ ДОГОВОРА</w:t>
      </w:r>
    </w:p>
    <w:p w:rsidR="00C33B79" w:rsidRPr="003B1C20" w:rsidRDefault="00C33B79" w:rsidP="00C33B79">
      <w:pPr>
        <w:ind w:firstLine="709"/>
        <w:jc w:val="both"/>
        <w:rPr>
          <w:sz w:val="22"/>
          <w:szCs w:val="22"/>
        </w:rPr>
      </w:pPr>
    </w:p>
    <w:p w:rsidR="00F51623" w:rsidRPr="00D3202C" w:rsidRDefault="00F51623" w:rsidP="00F51623">
      <w:pPr>
        <w:ind w:firstLine="284"/>
        <w:jc w:val="both"/>
      </w:pPr>
      <w:r>
        <w:t xml:space="preserve"> 11</w:t>
      </w:r>
      <w:r w:rsidRPr="00D3202C">
        <w:t>.1. Все изменения и дополнения к настоящему Договору действительны в том случае, если они оформлены в письменном виде, подписаны полномочными представителями обеих Сторон и скреплены печатями.</w:t>
      </w:r>
    </w:p>
    <w:p w:rsidR="00C33B79" w:rsidRPr="00D3202C" w:rsidRDefault="00C33B79" w:rsidP="00C33B79">
      <w:pPr>
        <w:tabs>
          <w:tab w:val="left" w:pos="284"/>
        </w:tabs>
        <w:snapToGrid w:val="0"/>
        <w:ind w:left="30"/>
        <w:jc w:val="both"/>
        <w:rPr>
          <w:snapToGrid w:val="0"/>
        </w:rPr>
      </w:pPr>
      <w:r w:rsidRPr="00D3202C">
        <w:t xml:space="preserve">     11.2. </w:t>
      </w:r>
      <w:r w:rsidRPr="00D3202C">
        <w:rPr>
          <w:snapToGrid w:val="0"/>
        </w:rPr>
        <w:t>П</w:t>
      </w:r>
      <w:r>
        <w:rPr>
          <w:snapToGrid w:val="0"/>
        </w:rPr>
        <w:t>ри изменении в ходе исполнения Д</w:t>
      </w:r>
      <w:r w:rsidRPr="00D3202C">
        <w:rPr>
          <w:snapToGrid w:val="0"/>
        </w:rPr>
        <w:t>оговора по предложению Заказчика объема всех предусмотренных ТРУ не более чем на 30 (тридцать) процентов такого объема в случае выявления потребности в дополнит</w:t>
      </w:r>
      <w:r>
        <w:rPr>
          <w:snapToGrid w:val="0"/>
        </w:rPr>
        <w:t>ельных ТРУ, не предусмотренных Д</w:t>
      </w:r>
      <w:r w:rsidRPr="00D3202C">
        <w:rPr>
          <w:snapToGrid w:val="0"/>
        </w:rPr>
        <w:t>оговором, н</w:t>
      </w:r>
      <w:r>
        <w:rPr>
          <w:snapToGrid w:val="0"/>
        </w:rPr>
        <w:t>о связанных с предусмотренными Д</w:t>
      </w:r>
      <w:r w:rsidRPr="00D3202C">
        <w:rPr>
          <w:snapToGrid w:val="0"/>
        </w:rPr>
        <w:t>оговором ТРУ, или при прекращении потребности в части ТРУ, при этом по соглашению сто</w:t>
      </w:r>
      <w:r>
        <w:rPr>
          <w:snapToGrid w:val="0"/>
        </w:rPr>
        <w:t>рон допускается изменение цены Д</w:t>
      </w:r>
      <w:r w:rsidRPr="00D3202C">
        <w:rPr>
          <w:snapToGrid w:val="0"/>
        </w:rPr>
        <w:t>оговора пропорционально объему указанных дополнительных ТРУ.</w:t>
      </w:r>
    </w:p>
    <w:p w:rsidR="00C33B79" w:rsidRPr="00D3202C" w:rsidRDefault="00C33B79" w:rsidP="00186C4C">
      <w:pPr>
        <w:tabs>
          <w:tab w:val="left" w:pos="284"/>
        </w:tabs>
        <w:autoSpaceDE w:val="0"/>
        <w:autoSpaceDN w:val="0"/>
        <w:adjustRightInd w:val="0"/>
        <w:jc w:val="both"/>
      </w:pPr>
      <w:r w:rsidRPr="00D3202C">
        <w:t xml:space="preserve">     11</w:t>
      </w:r>
      <w:r>
        <w:t>.3. Настоящий Д</w:t>
      </w:r>
      <w:r w:rsidRPr="00D3202C">
        <w:t>оговор может быть расторгнут сторонами в одностороннем порядке по основаниям, предусмотренным ст.523, п.2 ст.450 ГК РФ. Договор поставки считается измененным или расторгнутым с момента получения одной стороной уведомления другой стороны об одно</w:t>
      </w:r>
      <w:r>
        <w:t>стороннем отказе от исполнения Д</w:t>
      </w:r>
      <w:r w:rsidRPr="00D3202C">
        <w:t xml:space="preserve">оговора полностью или частично, если иной </w:t>
      </w:r>
      <w:r>
        <w:t>срок расторжения или изменения Д</w:t>
      </w:r>
      <w:r w:rsidRPr="00D3202C">
        <w:t>оговора не предусмотрен в уведомлении либо н</w:t>
      </w:r>
      <w:r w:rsidR="00186C4C">
        <w:t>е определен соглашением сторон.</w:t>
      </w:r>
    </w:p>
    <w:p w:rsidR="00C33B79" w:rsidRDefault="00C33B79" w:rsidP="008B3F9F">
      <w:pPr>
        <w:shd w:val="clear" w:color="auto" w:fill="FFFFFF"/>
        <w:ind w:left="45"/>
        <w:jc w:val="center"/>
        <w:rPr>
          <w:b/>
        </w:rPr>
      </w:pPr>
    </w:p>
    <w:p w:rsidR="00C33B79" w:rsidRDefault="00C33B79" w:rsidP="008B3F9F">
      <w:pPr>
        <w:shd w:val="clear" w:color="auto" w:fill="FFFFFF"/>
        <w:ind w:left="45"/>
        <w:jc w:val="center"/>
        <w:rPr>
          <w:b/>
        </w:rPr>
      </w:pPr>
    </w:p>
    <w:tbl>
      <w:tblPr>
        <w:tblW w:w="10915" w:type="dxa"/>
        <w:tblLayout w:type="fixed"/>
        <w:tblLook w:val="0000" w:firstRow="0" w:lastRow="0" w:firstColumn="0" w:lastColumn="0" w:noHBand="0" w:noVBand="0"/>
      </w:tblPr>
      <w:tblGrid>
        <w:gridCol w:w="4678"/>
        <w:gridCol w:w="567"/>
        <w:gridCol w:w="5103"/>
        <w:gridCol w:w="567"/>
      </w:tblGrid>
      <w:tr w:rsidR="00D221B3" w:rsidTr="008729DD">
        <w:trPr>
          <w:gridAfter w:val="1"/>
          <w:wAfter w:w="567" w:type="dxa"/>
          <w:trHeight w:val="4460"/>
        </w:trPr>
        <w:tc>
          <w:tcPr>
            <w:tcW w:w="4678" w:type="dxa"/>
            <w:shd w:val="clear" w:color="auto" w:fill="auto"/>
          </w:tcPr>
          <w:p w:rsidR="00D221B3" w:rsidRDefault="00D221B3" w:rsidP="005527BD">
            <w:pPr>
              <w:rPr>
                <w:b/>
              </w:rPr>
            </w:pPr>
            <w:r>
              <w:rPr>
                <w:b/>
              </w:rPr>
              <w:t>ПОСТАВЩИК</w:t>
            </w:r>
          </w:p>
        </w:tc>
        <w:tc>
          <w:tcPr>
            <w:tcW w:w="5670" w:type="dxa"/>
            <w:gridSpan w:val="2"/>
            <w:shd w:val="clear" w:color="auto" w:fill="auto"/>
          </w:tcPr>
          <w:p w:rsidR="00D221B3" w:rsidRDefault="00D221B3" w:rsidP="005527BD">
            <w:pPr>
              <w:snapToGrid w:val="0"/>
              <w:spacing w:line="360" w:lineRule="auto"/>
              <w:jc w:val="both"/>
              <w:rPr>
                <w:b/>
              </w:rPr>
            </w:pPr>
            <w:r>
              <w:rPr>
                <w:b/>
              </w:rPr>
              <w:t xml:space="preserve">           ЗАКАЗЧИК:</w:t>
            </w:r>
          </w:p>
          <w:p w:rsidR="00D221B3" w:rsidRDefault="00D221B3" w:rsidP="005527BD">
            <w:pPr>
              <w:spacing w:line="360" w:lineRule="auto"/>
              <w:jc w:val="both"/>
              <w:rPr>
                <w:b/>
              </w:rPr>
            </w:pPr>
            <w:r>
              <w:rPr>
                <w:b/>
              </w:rPr>
              <w:t xml:space="preserve">ООО «ЖКС г. Петродворца»                   </w:t>
            </w:r>
          </w:p>
          <w:p w:rsidR="007D62AF" w:rsidRDefault="007D62AF" w:rsidP="005527BD">
            <w:pPr>
              <w:jc w:val="both"/>
            </w:pPr>
            <w:r>
              <w:t xml:space="preserve">198504, РФ, Санкт-Петербург, </w:t>
            </w:r>
            <w:r w:rsidR="00D221B3" w:rsidRPr="00632209">
              <w:t>г.</w:t>
            </w:r>
            <w:r w:rsidR="00D221B3">
              <w:t xml:space="preserve"> Петергоф, </w:t>
            </w:r>
          </w:p>
          <w:p w:rsidR="00D221B3" w:rsidRPr="00632209" w:rsidRDefault="00D221B3" w:rsidP="005527BD">
            <w:pPr>
              <w:jc w:val="both"/>
            </w:pPr>
            <w:r>
              <w:t>ул. Петергофская,</w:t>
            </w:r>
            <w:r w:rsidRPr="00632209">
              <w:t xml:space="preserve"> дом 13, </w:t>
            </w:r>
          </w:p>
          <w:p w:rsidR="00D221B3" w:rsidRPr="00632209" w:rsidRDefault="00D221B3" w:rsidP="005527BD">
            <w:pPr>
              <w:tabs>
                <w:tab w:val="left" w:pos="211"/>
              </w:tabs>
              <w:jc w:val="both"/>
            </w:pPr>
            <w:r w:rsidRPr="00632209">
              <w:t>ИНН 7819309041, КПП 781901001,</w:t>
            </w:r>
          </w:p>
          <w:p w:rsidR="00D221B3" w:rsidRPr="00632209" w:rsidRDefault="00D221B3" w:rsidP="005527BD">
            <w:pPr>
              <w:jc w:val="both"/>
            </w:pPr>
            <w:r w:rsidRPr="00632209">
              <w:t>ОГРН 1089847236247,</w:t>
            </w:r>
            <w:r w:rsidR="00186C4C">
              <w:t xml:space="preserve"> </w:t>
            </w:r>
            <w:r w:rsidRPr="00632209">
              <w:t xml:space="preserve">ОКПО 74786849, </w:t>
            </w:r>
          </w:p>
          <w:p w:rsidR="00D221B3" w:rsidRPr="00632209" w:rsidRDefault="00D221B3" w:rsidP="005527BD">
            <w:pPr>
              <w:jc w:val="both"/>
            </w:pPr>
            <w:r w:rsidRPr="00632209">
              <w:t xml:space="preserve">ОКАТО 40290501000, </w:t>
            </w:r>
          </w:p>
          <w:p w:rsidR="00D221B3" w:rsidRDefault="00D221B3" w:rsidP="005527BD">
            <w:pPr>
              <w:jc w:val="both"/>
            </w:pPr>
            <w:r>
              <w:t xml:space="preserve"> р/с 40702810755240001598</w:t>
            </w:r>
          </w:p>
          <w:p w:rsidR="00D221B3" w:rsidRDefault="00D221B3" w:rsidP="008729DD">
            <w:pPr>
              <w:ind w:firstLine="69"/>
              <w:jc w:val="both"/>
            </w:pPr>
            <w:r>
              <w:t>Се</w:t>
            </w:r>
            <w:r w:rsidR="008729DD">
              <w:t xml:space="preserve">веро-Западный банк ОАО «Сбербанк </w:t>
            </w:r>
            <w:r>
              <w:t>России»</w:t>
            </w:r>
          </w:p>
          <w:p w:rsidR="00D221B3" w:rsidRDefault="00D221B3" w:rsidP="005527BD">
            <w:pPr>
              <w:ind w:firstLine="69"/>
              <w:jc w:val="both"/>
            </w:pPr>
            <w:r>
              <w:t>к/с30101810500000000653</w:t>
            </w:r>
          </w:p>
          <w:p w:rsidR="00D221B3" w:rsidRDefault="00D221B3" w:rsidP="005527BD">
            <w:pPr>
              <w:ind w:firstLine="69"/>
              <w:jc w:val="both"/>
            </w:pPr>
            <w:r>
              <w:t>БИК 044030653</w:t>
            </w:r>
          </w:p>
          <w:p w:rsidR="00D221B3" w:rsidRPr="00632209" w:rsidRDefault="00D221B3" w:rsidP="005527BD">
            <w:pPr>
              <w:ind w:firstLine="69"/>
              <w:jc w:val="both"/>
            </w:pPr>
            <w:r w:rsidRPr="00632209">
              <w:t>ОКВЭД 70.32.1; 70.32.2</w:t>
            </w:r>
          </w:p>
          <w:p w:rsidR="00D221B3" w:rsidRPr="00632209" w:rsidRDefault="00D221B3" w:rsidP="005527BD">
            <w:pPr>
              <w:ind w:firstLine="69"/>
              <w:jc w:val="both"/>
            </w:pPr>
            <w:r w:rsidRPr="00632209">
              <w:t>Тел/факс 450-67-65</w:t>
            </w:r>
          </w:p>
          <w:p w:rsidR="00D221B3" w:rsidRPr="00632209" w:rsidRDefault="00D221B3" w:rsidP="005527BD">
            <w:pPr>
              <w:ind w:firstLine="69"/>
              <w:jc w:val="both"/>
            </w:pPr>
            <w:proofErr w:type="spellStart"/>
            <w:r>
              <w:rPr>
                <w:lang w:val="en-US"/>
              </w:rPr>
              <w:t>j</w:t>
            </w:r>
            <w:r w:rsidRPr="00632209">
              <w:rPr>
                <w:lang w:val="en-US"/>
              </w:rPr>
              <w:t>ks</w:t>
            </w:r>
            <w:proofErr w:type="spellEnd"/>
            <w:r w:rsidRPr="00632209">
              <w:t>_</w:t>
            </w:r>
            <w:proofErr w:type="spellStart"/>
            <w:r w:rsidRPr="00632209">
              <w:rPr>
                <w:lang w:val="en-US"/>
              </w:rPr>
              <w:t>petergof</w:t>
            </w:r>
            <w:proofErr w:type="spellEnd"/>
            <w:r w:rsidRPr="00632209">
              <w:t>@</w:t>
            </w:r>
            <w:r w:rsidRPr="00632209">
              <w:rPr>
                <w:lang w:val="en-US"/>
              </w:rPr>
              <w:t>mail</w:t>
            </w:r>
            <w:r w:rsidRPr="00632209">
              <w:t>.</w:t>
            </w:r>
            <w:proofErr w:type="spellStart"/>
            <w:r w:rsidRPr="00632209">
              <w:rPr>
                <w:lang w:val="en-US"/>
              </w:rPr>
              <w:t>ru</w:t>
            </w:r>
            <w:proofErr w:type="spellEnd"/>
          </w:p>
          <w:p w:rsidR="007D62AF" w:rsidRDefault="007D62AF" w:rsidP="008729DD">
            <w:pPr>
              <w:tabs>
                <w:tab w:val="left" w:pos="5103"/>
              </w:tabs>
              <w:spacing w:line="360" w:lineRule="auto"/>
              <w:jc w:val="right"/>
              <w:rPr>
                <w:b/>
              </w:rPr>
            </w:pPr>
          </w:p>
          <w:p w:rsidR="008729DD" w:rsidRDefault="00C00561" w:rsidP="00843CA6">
            <w:pPr>
              <w:tabs>
                <w:tab w:val="left" w:pos="5103"/>
              </w:tabs>
              <w:spacing w:line="360" w:lineRule="auto"/>
              <w:rPr>
                <w:b/>
              </w:rPr>
            </w:pPr>
            <w:r>
              <w:rPr>
                <w:b/>
              </w:rPr>
              <w:t>Генеральный директор</w:t>
            </w:r>
          </w:p>
          <w:p w:rsidR="00C00561" w:rsidRDefault="00C00561" w:rsidP="00843CA6">
            <w:pPr>
              <w:tabs>
                <w:tab w:val="left" w:pos="5103"/>
              </w:tabs>
              <w:spacing w:line="360" w:lineRule="auto"/>
              <w:rPr>
                <w:b/>
              </w:rPr>
            </w:pPr>
            <w:r>
              <w:rPr>
                <w:b/>
              </w:rPr>
              <w:t>______________________А.И. Сорокин</w:t>
            </w:r>
          </w:p>
          <w:p w:rsidR="00C00561" w:rsidRDefault="00C00561" w:rsidP="00843CA6">
            <w:pPr>
              <w:tabs>
                <w:tab w:val="left" w:pos="5103"/>
              </w:tabs>
              <w:spacing w:line="360" w:lineRule="auto"/>
              <w:rPr>
                <w:b/>
              </w:rPr>
            </w:pPr>
            <w:r>
              <w:rPr>
                <w:b/>
              </w:rPr>
              <w:t xml:space="preserve">          </w:t>
            </w:r>
            <w:proofErr w:type="spellStart"/>
            <w:r>
              <w:rPr>
                <w:b/>
              </w:rPr>
              <w:t>М.п</w:t>
            </w:r>
            <w:proofErr w:type="spellEnd"/>
            <w:r>
              <w:rPr>
                <w:b/>
              </w:rPr>
              <w:t>.</w:t>
            </w:r>
          </w:p>
          <w:p w:rsidR="00C00561" w:rsidRDefault="00C00561" w:rsidP="00843CA6">
            <w:pPr>
              <w:tabs>
                <w:tab w:val="left" w:pos="5103"/>
              </w:tabs>
              <w:spacing w:line="360" w:lineRule="auto"/>
              <w:rPr>
                <w:b/>
              </w:rPr>
            </w:pPr>
          </w:p>
        </w:tc>
      </w:tr>
      <w:tr w:rsidR="00D221B3" w:rsidTr="008729DD">
        <w:trPr>
          <w:trHeight w:val="366"/>
        </w:trPr>
        <w:tc>
          <w:tcPr>
            <w:tcW w:w="5245" w:type="dxa"/>
            <w:gridSpan w:val="2"/>
            <w:shd w:val="clear" w:color="auto" w:fill="auto"/>
          </w:tcPr>
          <w:p w:rsidR="00D221B3" w:rsidRDefault="00D221B3" w:rsidP="005527BD">
            <w:pPr>
              <w:snapToGrid w:val="0"/>
              <w:spacing w:line="360" w:lineRule="auto"/>
              <w:jc w:val="both"/>
              <w:rPr>
                <w:b/>
              </w:rPr>
            </w:pPr>
          </w:p>
        </w:tc>
        <w:tc>
          <w:tcPr>
            <w:tcW w:w="5670" w:type="dxa"/>
            <w:gridSpan w:val="2"/>
            <w:shd w:val="clear" w:color="auto" w:fill="auto"/>
          </w:tcPr>
          <w:p w:rsidR="00C00561" w:rsidRDefault="00C00561" w:rsidP="005527BD">
            <w:pPr>
              <w:snapToGrid w:val="0"/>
              <w:spacing w:line="360" w:lineRule="auto"/>
              <w:jc w:val="both"/>
              <w:rPr>
                <w:b/>
              </w:rPr>
            </w:pPr>
          </w:p>
        </w:tc>
      </w:tr>
    </w:tbl>
    <w:p w:rsidR="00E65F48" w:rsidRDefault="00E65F48" w:rsidP="004665A7">
      <w:pPr>
        <w:pStyle w:val="af4"/>
        <w:spacing w:before="120"/>
        <w:ind w:left="0"/>
      </w:pPr>
    </w:p>
    <w:p w:rsidR="003E2188" w:rsidRDefault="003E2188" w:rsidP="004665A7">
      <w:pPr>
        <w:pStyle w:val="af4"/>
        <w:spacing w:before="120"/>
        <w:ind w:left="0"/>
      </w:pPr>
    </w:p>
    <w:p w:rsidR="004665A7" w:rsidRPr="004665A7" w:rsidRDefault="004665A7" w:rsidP="00843CA6">
      <w:pPr>
        <w:jc w:val="right"/>
        <w:rPr>
          <w:bCs/>
          <w:sz w:val="20"/>
          <w:szCs w:val="20"/>
        </w:rPr>
      </w:pPr>
      <w:r w:rsidRPr="004665A7">
        <w:rPr>
          <w:bCs/>
          <w:sz w:val="20"/>
          <w:szCs w:val="20"/>
        </w:rPr>
        <w:t>Приложение № 1</w:t>
      </w:r>
    </w:p>
    <w:p w:rsidR="004665A7" w:rsidRPr="004665A7" w:rsidRDefault="004665A7" w:rsidP="00843CA6">
      <w:pPr>
        <w:jc w:val="right"/>
        <w:rPr>
          <w:bCs/>
          <w:sz w:val="20"/>
          <w:szCs w:val="20"/>
        </w:rPr>
      </w:pPr>
      <w:r w:rsidRPr="004665A7">
        <w:rPr>
          <w:bCs/>
          <w:sz w:val="20"/>
          <w:szCs w:val="20"/>
        </w:rPr>
        <w:t xml:space="preserve">К </w:t>
      </w:r>
      <w:r w:rsidR="00843CA6">
        <w:rPr>
          <w:bCs/>
          <w:sz w:val="20"/>
          <w:szCs w:val="20"/>
        </w:rPr>
        <w:t>Проекту Договора</w:t>
      </w:r>
      <w:r w:rsidRPr="004665A7">
        <w:rPr>
          <w:bCs/>
          <w:sz w:val="20"/>
          <w:szCs w:val="20"/>
        </w:rPr>
        <w:t xml:space="preserve"> №_______от___________20___г.</w:t>
      </w:r>
    </w:p>
    <w:p w:rsidR="00E65F48" w:rsidRDefault="00E65F48" w:rsidP="00E65F48">
      <w:pPr>
        <w:tabs>
          <w:tab w:val="num" w:pos="709"/>
        </w:tabs>
        <w:spacing w:before="120" w:after="120"/>
        <w:rPr>
          <w:bCs/>
        </w:rPr>
      </w:pPr>
    </w:p>
    <w:p w:rsidR="00E65F48" w:rsidRDefault="00E65F48" w:rsidP="00E65F48">
      <w:pPr>
        <w:tabs>
          <w:tab w:val="num" w:pos="0"/>
        </w:tabs>
        <w:spacing w:before="120" w:after="120"/>
        <w:rPr>
          <w:bCs/>
        </w:rPr>
      </w:pPr>
    </w:p>
    <w:p w:rsidR="00E65F48" w:rsidRDefault="00E65F48" w:rsidP="00E65F48">
      <w:pPr>
        <w:tabs>
          <w:tab w:val="num" w:pos="0"/>
        </w:tabs>
        <w:spacing w:before="120" w:after="120"/>
        <w:jc w:val="center"/>
        <w:rPr>
          <w:b/>
        </w:rPr>
      </w:pPr>
      <w:r>
        <w:rPr>
          <w:b/>
        </w:rPr>
        <w:t xml:space="preserve">Спецификация </w:t>
      </w:r>
    </w:p>
    <w:tbl>
      <w:tblPr>
        <w:tblW w:w="10554" w:type="dxa"/>
        <w:tblInd w:w="-601" w:type="dxa"/>
        <w:tblLayout w:type="fixed"/>
        <w:tblLook w:val="01E0" w:firstRow="1" w:lastRow="1" w:firstColumn="1" w:lastColumn="1" w:noHBand="0" w:noVBand="0"/>
      </w:tblPr>
      <w:tblGrid>
        <w:gridCol w:w="675"/>
        <w:gridCol w:w="2898"/>
        <w:gridCol w:w="1134"/>
        <w:gridCol w:w="1418"/>
        <w:gridCol w:w="1417"/>
        <w:gridCol w:w="1418"/>
        <w:gridCol w:w="1594"/>
      </w:tblGrid>
      <w:tr w:rsidR="000E034B" w:rsidTr="000E034B">
        <w:trPr>
          <w:trHeight w:val="510"/>
        </w:trPr>
        <w:tc>
          <w:tcPr>
            <w:tcW w:w="675" w:type="dxa"/>
            <w:tcBorders>
              <w:top w:val="single" w:sz="4" w:space="0" w:color="auto"/>
              <w:left w:val="single" w:sz="4" w:space="0" w:color="auto"/>
              <w:bottom w:val="single" w:sz="4" w:space="0" w:color="auto"/>
              <w:right w:val="single" w:sz="4" w:space="0" w:color="auto"/>
            </w:tcBorders>
            <w:vAlign w:val="center"/>
            <w:hideMark/>
          </w:tcPr>
          <w:p w:rsidR="000E034B" w:rsidRPr="00644653" w:rsidRDefault="000E034B" w:rsidP="00E65F48">
            <w:pPr>
              <w:tabs>
                <w:tab w:val="num" w:pos="0"/>
              </w:tabs>
              <w:spacing w:before="120" w:after="120"/>
              <w:jc w:val="center"/>
            </w:pPr>
            <w:r w:rsidRPr="00644653">
              <w:rPr>
                <w:sz w:val="22"/>
                <w:szCs w:val="22"/>
              </w:rPr>
              <w:t>№</w:t>
            </w:r>
          </w:p>
          <w:p w:rsidR="000E034B" w:rsidRPr="00644653" w:rsidRDefault="000E034B" w:rsidP="00E65F48">
            <w:pPr>
              <w:tabs>
                <w:tab w:val="num" w:pos="0"/>
              </w:tabs>
              <w:spacing w:before="120" w:after="120"/>
              <w:jc w:val="center"/>
            </w:pPr>
            <w:r w:rsidRPr="00644653">
              <w:rPr>
                <w:sz w:val="22"/>
                <w:szCs w:val="22"/>
              </w:rPr>
              <w:t>п/п</w:t>
            </w:r>
          </w:p>
        </w:tc>
        <w:tc>
          <w:tcPr>
            <w:tcW w:w="2898" w:type="dxa"/>
            <w:tcBorders>
              <w:top w:val="single" w:sz="4" w:space="0" w:color="auto"/>
              <w:left w:val="single" w:sz="4" w:space="0" w:color="auto"/>
              <w:bottom w:val="single" w:sz="4" w:space="0" w:color="auto"/>
              <w:right w:val="single" w:sz="4" w:space="0" w:color="auto"/>
            </w:tcBorders>
            <w:vAlign w:val="center"/>
            <w:hideMark/>
          </w:tcPr>
          <w:p w:rsidR="000E034B" w:rsidRPr="00644653" w:rsidRDefault="000E034B" w:rsidP="00E65F48">
            <w:pPr>
              <w:tabs>
                <w:tab w:val="num" w:pos="0"/>
              </w:tabs>
              <w:spacing w:before="120" w:after="120"/>
              <w:jc w:val="center"/>
            </w:pPr>
            <w:r w:rsidRPr="00644653">
              <w:rPr>
                <w:sz w:val="22"/>
                <w:szCs w:val="22"/>
              </w:rPr>
              <w:t>Наименование Товара</w:t>
            </w:r>
          </w:p>
        </w:tc>
        <w:tc>
          <w:tcPr>
            <w:tcW w:w="1134" w:type="dxa"/>
            <w:tcBorders>
              <w:top w:val="single" w:sz="4" w:space="0" w:color="auto"/>
              <w:left w:val="single" w:sz="4" w:space="0" w:color="auto"/>
              <w:bottom w:val="single" w:sz="4" w:space="0" w:color="auto"/>
              <w:right w:val="single" w:sz="4" w:space="0" w:color="auto"/>
            </w:tcBorders>
          </w:tcPr>
          <w:p w:rsidR="000E034B" w:rsidRPr="00644653" w:rsidRDefault="000E034B" w:rsidP="00E65F48">
            <w:pPr>
              <w:tabs>
                <w:tab w:val="num" w:pos="0"/>
              </w:tabs>
              <w:spacing w:before="120" w:after="120"/>
              <w:jc w:val="center"/>
            </w:pPr>
            <w:proofErr w:type="spellStart"/>
            <w:r w:rsidRPr="00644653">
              <w:rPr>
                <w:sz w:val="22"/>
                <w:szCs w:val="22"/>
              </w:rPr>
              <w:t>Едн</w:t>
            </w:r>
            <w:proofErr w:type="spellEnd"/>
            <w:r w:rsidRPr="00644653">
              <w:rPr>
                <w:sz w:val="22"/>
                <w:szCs w:val="22"/>
              </w:rPr>
              <w:t>.</w:t>
            </w:r>
            <w:r>
              <w:rPr>
                <w:sz w:val="22"/>
                <w:szCs w:val="22"/>
              </w:rPr>
              <w:t xml:space="preserve"> </w:t>
            </w:r>
            <w:r w:rsidRPr="00644653">
              <w:rPr>
                <w:sz w:val="22"/>
                <w:szCs w:val="22"/>
              </w:rPr>
              <w:t>изм.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0E034B" w:rsidRPr="00644653" w:rsidRDefault="000E034B" w:rsidP="00E65F48">
            <w:pPr>
              <w:tabs>
                <w:tab w:val="num" w:pos="0"/>
              </w:tabs>
              <w:spacing w:before="120" w:after="120"/>
              <w:jc w:val="center"/>
            </w:pPr>
            <w:r w:rsidRPr="00644653">
              <w:rPr>
                <w:sz w:val="22"/>
                <w:szCs w:val="22"/>
              </w:rPr>
              <w:t>Кол-во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034B" w:rsidRPr="00644653" w:rsidRDefault="000E034B" w:rsidP="00E65F48">
            <w:pPr>
              <w:tabs>
                <w:tab w:val="num" w:pos="0"/>
              </w:tabs>
              <w:spacing w:before="120" w:after="120"/>
              <w:jc w:val="center"/>
            </w:pPr>
            <w:r w:rsidRPr="00644653">
              <w:rPr>
                <w:sz w:val="22"/>
                <w:szCs w:val="22"/>
              </w:rPr>
              <w:t>Цена с учетом НДС за 1 единицу Товара,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0E034B" w:rsidRPr="00644653" w:rsidRDefault="000E034B" w:rsidP="00E65F48">
            <w:pPr>
              <w:tabs>
                <w:tab w:val="num" w:pos="0"/>
              </w:tabs>
              <w:spacing w:before="120" w:after="120"/>
              <w:ind w:right="-113"/>
              <w:jc w:val="center"/>
            </w:pPr>
            <w:r>
              <w:rPr>
                <w:sz w:val="22"/>
                <w:szCs w:val="22"/>
              </w:rPr>
              <w:t>Итого</w:t>
            </w:r>
            <w:r w:rsidRPr="00644653">
              <w:rPr>
                <w:sz w:val="22"/>
                <w:szCs w:val="22"/>
              </w:rPr>
              <w:t>, руб.</w:t>
            </w:r>
          </w:p>
        </w:tc>
        <w:tc>
          <w:tcPr>
            <w:tcW w:w="1594" w:type="dxa"/>
            <w:tcBorders>
              <w:top w:val="single" w:sz="4" w:space="0" w:color="auto"/>
              <w:left w:val="single" w:sz="4" w:space="0" w:color="auto"/>
              <w:bottom w:val="single" w:sz="4" w:space="0" w:color="auto"/>
              <w:right w:val="single" w:sz="4" w:space="0" w:color="auto"/>
            </w:tcBorders>
            <w:vAlign w:val="center"/>
            <w:hideMark/>
          </w:tcPr>
          <w:p w:rsidR="000E034B" w:rsidRPr="00644653" w:rsidRDefault="000E034B" w:rsidP="00E65F48">
            <w:pPr>
              <w:pStyle w:val="a6"/>
              <w:jc w:val="center"/>
              <w:rPr>
                <w:sz w:val="22"/>
                <w:szCs w:val="22"/>
              </w:rPr>
            </w:pPr>
            <w:r w:rsidRPr="00644653">
              <w:rPr>
                <w:sz w:val="22"/>
                <w:szCs w:val="22"/>
              </w:rPr>
              <w:t>Срок поставки</w:t>
            </w:r>
          </w:p>
        </w:tc>
      </w:tr>
      <w:tr w:rsidR="000E034B" w:rsidTr="000E034B">
        <w:trPr>
          <w:trHeight w:val="510"/>
        </w:trPr>
        <w:tc>
          <w:tcPr>
            <w:tcW w:w="675" w:type="dxa"/>
            <w:tcBorders>
              <w:top w:val="single" w:sz="4" w:space="0" w:color="auto"/>
              <w:left w:val="single" w:sz="4" w:space="0" w:color="auto"/>
              <w:bottom w:val="single" w:sz="4" w:space="0" w:color="auto"/>
              <w:right w:val="single" w:sz="4" w:space="0" w:color="auto"/>
            </w:tcBorders>
            <w:hideMark/>
          </w:tcPr>
          <w:p w:rsidR="000E034B" w:rsidRDefault="000E034B" w:rsidP="00E65F48">
            <w:pPr>
              <w:tabs>
                <w:tab w:val="num" w:pos="0"/>
              </w:tabs>
              <w:spacing w:before="120" w:after="120"/>
              <w:jc w:val="center"/>
            </w:pPr>
            <w:r>
              <w:t>1</w:t>
            </w:r>
          </w:p>
        </w:tc>
        <w:tc>
          <w:tcPr>
            <w:tcW w:w="2898" w:type="dxa"/>
            <w:tcBorders>
              <w:top w:val="single" w:sz="4" w:space="0" w:color="auto"/>
              <w:left w:val="single" w:sz="4" w:space="0" w:color="auto"/>
              <w:bottom w:val="single" w:sz="4" w:space="0" w:color="auto"/>
              <w:right w:val="single" w:sz="4" w:space="0" w:color="auto"/>
            </w:tcBorders>
          </w:tcPr>
          <w:p w:rsidR="000E034B" w:rsidRDefault="000E034B" w:rsidP="00E65F48">
            <w:pPr>
              <w:tabs>
                <w:tab w:val="num" w:pos="0"/>
              </w:tabs>
              <w:spacing w:before="120" w:after="120"/>
              <w:jc w:val="center"/>
            </w:pPr>
          </w:p>
        </w:tc>
        <w:tc>
          <w:tcPr>
            <w:tcW w:w="1134" w:type="dxa"/>
            <w:tcBorders>
              <w:top w:val="single" w:sz="4" w:space="0" w:color="auto"/>
              <w:left w:val="single" w:sz="4" w:space="0" w:color="auto"/>
              <w:bottom w:val="single" w:sz="4" w:space="0" w:color="auto"/>
              <w:right w:val="single" w:sz="4" w:space="0" w:color="auto"/>
            </w:tcBorders>
          </w:tcPr>
          <w:p w:rsidR="000E034B" w:rsidRDefault="000E034B" w:rsidP="00E65F48">
            <w:pPr>
              <w:tabs>
                <w:tab w:val="num" w:pos="0"/>
              </w:tabs>
              <w:spacing w:before="120" w:after="120"/>
              <w:jc w:val="center"/>
            </w:pPr>
          </w:p>
        </w:tc>
        <w:tc>
          <w:tcPr>
            <w:tcW w:w="1418" w:type="dxa"/>
            <w:tcBorders>
              <w:top w:val="single" w:sz="4" w:space="0" w:color="auto"/>
              <w:left w:val="single" w:sz="4" w:space="0" w:color="auto"/>
              <w:bottom w:val="single" w:sz="4" w:space="0" w:color="auto"/>
              <w:right w:val="single" w:sz="4" w:space="0" w:color="auto"/>
            </w:tcBorders>
          </w:tcPr>
          <w:p w:rsidR="000E034B" w:rsidRDefault="000E034B" w:rsidP="00E65F48">
            <w:pPr>
              <w:tabs>
                <w:tab w:val="num" w:pos="0"/>
              </w:tabs>
              <w:spacing w:before="120" w:after="120"/>
              <w:jc w:val="center"/>
            </w:pPr>
          </w:p>
        </w:tc>
        <w:tc>
          <w:tcPr>
            <w:tcW w:w="1417" w:type="dxa"/>
            <w:tcBorders>
              <w:top w:val="single" w:sz="4" w:space="0" w:color="auto"/>
              <w:left w:val="single" w:sz="4" w:space="0" w:color="auto"/>
              <w:bottom w:val="single" w:sz="4" w:space="0" w:color="auto"/>
              <w:right w:val="single" w:sz="4" w:space="0" w:color="auto"/>
            </w:tcBorders>
          </w:tcPr>
          <w:p w:rsidR="000E034B" w:rsidRDefault="000E034B" w:rsidP="00E65F48">
            <w:pPr>
              <w:tabs>
                <w:tab w:val="num" w:pos="0"/>
              </w:tabs>
              <w:spacing w:before="120" w:after="120"/>
              <w:jc w:val="center"/>
            </w:pPr>
          </w:p>
        </w:tc>
        <w:tc>
          <w:tcPr>
            <w:tcW w:w="1418" w:type="dxa"/>
            <w:tcBorders>
              <w:top w:val="single" w:sz="4" w:space="0" w:color="auto"/>
              <w:left w:val="single" w:sz="4" w:space="0" w:color="auto"/>
              <w:bottom w:val="single" w:sz="4" w:space="0" w:color="auto"/>
              <w:right w:val="single" w:sz="4" w:space="0" w:color="auto"/>
            </w:tcBorders>
          </w:tcPr>
          <w:p w:rsidR="000E034B" w:rsidRDefault="000E034B" w:rsidP="00E65F48">
            <w:pPr>
              <w:tabs>
                <w:tab w:val="num" w:pos="0"/>
              </w:tabs>
              <w:spacing w:before="120" w:after="120"/>
              <w:ind w:right="-113"/>
              <w:jc w:val="center"/>
            </w:pPr>
          </w:p>
        </w:tc>
        <w:tc>
          <w:tcPr>
            <w:tcW w:w="1594" w:type="dxa"/>
            <w:vMerge w:val="restart"/>
            <w:tcBorders>
              <w:top w:val="single" w:sz="4" w:space="0" w:color="auto"/>
              <w:left w:val="single" w:sz="4" w:space="0" w:color="auto"/>
              <w:bottom w:val="single" w:sz="4" w:space="0" w:color="auto"/>
              <w:right w:val="single" w:sz="4" w:space="0" w:color="auto"/>
            </w:tcBorders>
            <w:vAlign w:val="center"/>
            <w:hideMark/>
          </w:tcPr>
          <w:p w:rsidR="000E034B" w:rsidRPr="00644653" w:rsidRDefault="000E034B" w:rsidP="00E65F48">
            <w:pPr>
              <w:pStyle w:val="a6"/>
              <w:jc w:val="both"/>
              <w:rPr>
                <w:sz w:val="22"/>
                <w:szCs w:val="22"/>
              </w:rPr>
            </w:pPr>
            <w:r w:rsidRPr="00644653">
              <w:rPr>
                <w:sz w:val="22"/>
                <w:szCs w:val="22"/>
              </w:rPr>
              <w:t xml:space="preserve">Срок </w:t>
            </w:r>
            <w:r>
              <w:rPr>
                <w:sz w:val="22"/>
                <w:szCs w:val="22"/>
              </w:rPr>
              <w:t>поставки Товара в течение 3 (трех</w:t>
            </w:r>
            <w:r w:rsidRPr="00644653">
              <w:rPr>
                <w:sz w:val="22"/>
                <w:szCs w:val="22"/>
              </w:rPr>
              <w:t>) рабочи</w:t>
            </w:r>
            <w:r>
              <w:rPr>
                <w:sz w:val="22"/>
                <w:szCs w:val="22"/>
              </w:rPr>
              <w:t>х  дней с момента подачи Заявки</w:t>
            </w:r>
          </w:p>
          <w:p w:rsidR="000E034B" w:rsidRDefault="000E034B" w:rsidP="00E65F48">
            <w:pPr>
              <w:tabs>
                <w:tab w:val="num" w:pos="0"/>
              </w:tabs>
              <w:spacing w:before="120" w:after="120"/>
              <w:jc w:val="center"/>
            </w:pPr>
          </w:p>
        </w:tc>
      </w:tr>
      <w:tr w:rsidR="000E034B" w:rsidTr="000E034B">
        <w:trPr>
          <w:trHeight w:val="510"/>
        </w:trPr>
        <w:tc>
          <w:tcPr>
            <w:tcW w:w="675" w:type="dxa"/>
            <w:tcBorders>
              <w:top w:val="single" w:sz="4" w:space="0" w:color="auto"/>
              <w:left w:val="single" w:sz="4" w:space="0" w:color="auto"/>
              <w:bottom w:val="single" w:sz="4" w:space="0" w:color="auto"/>
              <w:right w:val="single" w:sz="4" w:space="0" w:color="auto"/>
            </w:tcBorders>
            <w:hideMark/>
          </w:tcPr>
          <w:p w:rsidR="000E034B" w:rsidRDefault="000E034B" w:rsidP="00E65F48">
            <w:pPr>
              <w:tabs>
                <w:tab w:val="num" w:pos="0"/>
              </w:tabs>
              <w:spacing w:before="120" w:after="120"/>
              <w:jc w:val="center"/>
            </w:pPr>
            <w:r>
              <w:t>2</w:t>
            </w:r>
          </w:p>
        </w:tc>
        <w:tc>
          <w:tcPr>
            <w:tcW w:w="2898" w:type="dxa"/>
            <w:tcBorders>
              <w:top w:val="single" w:sz="4" w:space="0" w:color="auto"/>
              <w:left w:val="single" w:sz="4" w:space="0" w:color="auto"/>
              <w:bottom w:val="single" w:sz="4" w:space="0" w:color="auto"/>
              <w:right w:val="single" w:sz="4" w:space="0" w:color="auto"/>
            </w:tcBorders>
          </w:tcPr>
          <w:p w:rsidR="000E034B" w:rsidRDefault="000E034B" w:rsidP="00E65F48">
            <w:pPr>
              <w:tabs>
                <w:tab w:val="num" w:pos="0"/>
              </w:tabs>
              <w:spacing w:before="120" w:after="120"/>
              <w:jc w:val="center"/>
            </w:pPr>
          </w:p>
        </w:tc>
        <w:tc>
          <w:tcPr>
            <w:tcW w:w="1134" w:type="dxa"/>
            <w:tcBorders>
              <w:top w:val="single" w:sz="4" w:space="0" w:color="auto"/>
              <w:left w:val="single" w:sz="4" w:space="0" w:color="auto"/>
              <w:bottom w:val="single" w:sz="4" w:space="0" w:color="auto"/>
              <w:right w:val="single" w:sz="4" w:space="0" w:color="auto"/>
            </w:tcBorders>
          </w:tcPr>
          <w:p w:rsidR="000E034B" w:rsidRDefault="000E034B" w:rsidP="00E65F48">
            <w:pPr>
              <w:tabs>
                <w:tab w:val="num" w:pos="0"/>
              </w:tabs>
              <w:spacing w:before="120" w:after="120"/>
              <w:jc w:val="center"/>
            </w:pPr>
          </w:p>
        </w:tc>
        <w:tc>
          <w:tcPr>
            <w:tcW w:w="1418" w:type="dxa"/>
            <w:tcBorders>
              <w:top w:val="single" w:sz="4" w:space="0" w:color="auto"/>
              <w:left w:val="single" w:sz="4" w:space="0" w:color="auto"/>
              <w:bottom w:val="single" w:sz="4" w:space="0" w:color="auto"/>
              <w:right w:val="single" w:sz="4" w:space="0" w:color="auto"/>
            </w:tcBorders>
          </w:tcPr>
          <w:p w:rsidR="000E034B" w:rsidRDefault="000E034B" w:rsidP="00E65F48">
            <w:pPr>
              <w:tabs>
                <w:tab w:val="num" w:pos="0"/>
              </w:tabs>
              <w:spacing w:before="120" w:after="120"/>
              <w:jc w:val="center"/>
            </w:pPr>
          </w:p>
        </w:tc>
        <w:tc>
          <w:tcPr>
            <w:tcW w:w="1417" w:type="dxa"/>
            <w:tcBorders>
              <w:top w:val="single" w:sz="4" w:space="0" w:color="auto"/>
              <w:left w:val="single" w:sz="4" w:space="0" w:color="auto"/>
              <w:bottom w:val="single" w:sz="4" w:space="0" w:color="auto"/>
              <w:right w:val="single" w:sz="4" w:space="0" w:color="auto"/>
            </w:tcBorders>
          </w:tcPr>
          <w:p w:rsidR="000E034B" w:rsidRDefault="000E034B" w:rsidP="00E65F48">
            <w:pPr>
              <w:tabs>
                <w:tab w:val="num" w:pos="0"/>
              </w:tabs>
              <w:spacing w:before="120" w:after="120"/>
              <w:jc w:val="center"/>
            </w:pPr>
          </w:p>
        </w:tc>
        <w:tc>
          <w:tcPr>
            <w:tcW w:w="1418" w:type="dxa"/>
            <w:tcBorders>
              <w:top w:val="single" w:sz="4" w:space="0" w:color="auto"/>
              <w:left w:val="single" w:sz="4" w:space="0" w:color="auto"/>
              <w:bottom w:val="single" w:sz="4" w:space="0" w:color="auto"/>
              <w:right w:val="single" w:sz="4" w:space="0" w:color="auto"/>
            </w:tcBorders>
          </w:tcPr>
          <w:p w:rsidR="000E034B" w:rsidRDefault="000E034B" w:rsidP="00E65F48">
            <w:pPr>
              <w:tabs>
                <w:tab w:val="num" w:pos="0"/>
              </w:tabs>
              <w:spacing w:before="120" w:after="120"/>
              <w:ind w:right="-113"/>
              <w:jc w:val="cente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rsidR="000E034B" w:rsidRDefault="000E034B" w:rsidP="00E65F48"/>
        </w:tc>
      </w:tr>
      <w:tr w:rsidR="000E034B" w:rsidTr="000E034B">
        <w:trPr>
          <w:trHeight w:val="510"/>
        </w:trPr>
        <w:tc>
          <w:tcPr>
            <w:tcW w:w="675" w:type="dxa"/>
            <w:tcBorders>
              <w:top w:val="single" w:sz="4" w:space="0" w:color="auto"/>
              <w:left w:val="single" w:sz="4" w:space="0" w:color="auto"/>
              <w:bottom w:val="single" w:sz="4" w:space="0" w:color="auto"/>
              <w:right w:val="single" w:sz="4" w:space="0" w:color="auto"/>
            </w:tcBorders>
            <w:hideMark/>
          </w:tcPr>
          <w:p w:rsidR="000E034B" w:rsidRDefault="000E034B" w:rsidP="00E65F48">
            <w:pPr>
              <w:tabs>
                <w:tab w:val="num" w:pos="0"/>
              </w:tabs>
              <w:spacing w:before="120" w:after="120"/>
              <w:jc w:val="center"/>
            </w:pPr>
            <w:r>
              <w:t>3</w:t>
            </w:r>
          </w:p>
        </w:tc>
        <w:tc>
          <w:tcPr>
            <w:tcW w:w="2898" w:type="dxa"/>
            <w:tcBorders>
              <w:top w:val="single" w:sz="4" w:space="0" w:color="auto"/>
              <w:left w:val="single" w:sz="4" w:space="0" w:color="auto"/>
              <w:bottom w:val="single" w:sz="4" w:space="0" w:color="auto"/>
              <w:right w:val="single" w:sz="4" w:space="0" w:color="auto"/>
            </w:tcBorders>
          </w:tcPr>
          <w:p w:rsidR="000E034B" w:rsidRDefault="000E034B" w:rsidP="00E65F48">
            <w:pPr>
              <w:tabs>
                <w:tab w:val="num" w:pos="0"/>
              </w:tabs>
              <w:spacing w:before="120" w:after="120"/>
              <w:jc w:val="center"/>
            </w:pPr>
          </w:p>
        </w:tc>
        <w:tc>
          <w:tcPr>
            <w:tcW w:w="1134" w:type="dxa"/>
            <w:tcBorders>
              <w:top w:val="single" w:sz="4" w:space="0" w:color="auto"/>
              <w:left w:val="single" w:sz="4" w:space="0" w:color="auto"/>
              <w:bottom w:val="single" w:sz="4" w:space="0" w:color="auto"/>
              <w:right w:val="single" w:sz="4" w:space="0" w:color="auto"/>
            </w:tcBorders>
          </w:tcPr>
          <w:p w:rsidR="000E034B" w:rsidRDefault="000E034B" w:rsidP="00E65F48">
            <w:pPr>
              <w:tabs>
                <w:tab w:val="num" w:pos="0"/>
              </w:tabs>
              <w:spacing w:before="120" w:after="120"/>
              <w:jc w:val="center"/>
            </w:pPr>
          </w:p>
        </w:tc>
        <w:tc>
          <w:tcPr>
            <w:tcW w:w="1418" w:type="dxa"/>
            <w:tcBorders>
              <w:top w:val="single" w:sz="4" w:space="0" w:color="auto"/>
              <w:left w:val="single" w:sz="4" w:space="0" w:color="auto"/>
              <w:bottom w:val="single" w:sz="4" w:space="0" w:color="auto"/>
              <w:right w:val="single" w:sz="4" w:space="0" w:color="auto"/>
            </w:tcBorders>
          </w:tcPr>
          <w:p w:rsidR="000E034B" w:rsidRDefault="000E034B" w:rsidP="00E65F48">
            <w:pPr>
              <w:tabs>
                <w:tab w:val="num" w:pos="0"/>
              </w:tabs>
              <w:spacing w:before="120" w:after="120"/>
              <w:jc w:val="center"/>
            </w:pPr>
          </w:p>
        </w:tc>
        <w:tc>
          <w:tcPr>
            <w:tcW w:w="1417" w:type="dxa"/>
            <w:tcBorders>
              <w:top w:val="single" w:sz="4" w:space="0" w:color="auto"/>
              <w:left w:val="single" w:sz="4" w:space="0" w:color="auto"/>
              <w:bottom w:val="single" w:sz="4" w:space="0" w:color="auto"/>
              <w:right w:val="single" w:sz="4" w:space="0" w:color="auto"/>
            </w:tcBorders>
          </w:tcPr>
          <w:p w:rsidR="000E034B" w:rsidRDefault="000E034B" w:rsidP="00E65F48">
            <w:pPr>
              <w:tabs>
                <w:tab w:val="num" w:pos="0"/>
              </w:tabs>
              <w:spacing w:before="120" w:after="120"/>
              <w:jc w:val="center"/>
            </w:pPr>
          </w:p>
        </w:tc>
        <w:tc>
          <w:tcPr>
            <w:tcW w:w="1418" w:type="dxa"/>
            <w:tcBorders>
              <w:top w:val="single" w:sz="4" w:space="0" w:color="auto"/>
              <w:left w:val="single" w:sz="4" w:space="0" w:color="auto"/>
              <w:bottom w:val="single" w:sz="4" w:space="0" w:color="auto"/>
              <w:right w:val="single" w:sz="4" w:space="0" w:color="auto"/>
            </w:tcBorders>
          </w:tcPr>
          <w:p w:rsidR="000E034B" w:rsidRDefault="000E034B" w:rsidP="00E65F48">
            <w:pPr>
              <w:tabs>
                <w:tab w:val="num" w:pos="0"/>
              </w:tabs>
              <w:spacing w:before="120" w:after="120"/>
              <w:ind w:right="-113"/>
              <w:jc w:val="cente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rsidR="000E034B" w:rsidRDefault="000E034B" w:rsidP="00E65F48"/>
        </w:tc>
      </w:tr>
      <w:tr w:rsidR="000E034B" w:rsidTr="000E034B">
        <w:trPr>
          <w:trHeight w:val="510"/>
        </w:trPr>
        <w:tc>
          <w:tcPr>
            <w:tcW w:w="675" w:type="dxa"/>
            <w:tcBorders>
              <w:top w:val="single" w:sz="4" w:space="0" w:color="auto"/>
              <w:left w:val="single" w:sz="4" w:space="0" w:color="auto"/>
              <w:bottom w:val="single" w:sz="4" w:space="0" w:color="auto"/>
              <w:right w:val="single" w:sz="4" w:space="0" w:color="auto"/>
            </w:tcBorders>
            <w:hideMark/>
          </w:tcPr>
          <w:p w:rsidR="000E034B" w:rsidRDefault="000E034B" w:rsidP="00E65F48">
            <w:pPr>
              <w:tabs>
                <w:tab w:val="num" w:pos="0"/>
              </w:tabs>
              <w:spacing w:before="120" w:after="120"/>
              <w:jc w:val="center"/>
            </w:pPr>
            <w:r>
              <w:t>4</w:t>
            </w:r>
          </w:p>
        </w:tc>
        <w:tc>
          <w:tcPr>
            <w:tcW w:w="2898" w:type="dxa"/>
            <w:tcBorders>
              <w:top w:val="single" w:sz="4" w:space="0" w:color="auto"/>
              <w:left w:val="single" w:sz="4" w:space="0" w:color="auto"/>
              <w:bottom w:val="single" w:sz="4" w:space="0" w:color="auto"/>
              <w:right w:val="single" w:sz="4" w:space="0" w:color="auto"/>
            </w:tcBorders>
          </w:tcPr>
          <w:p w:rsidR="000E034B" w:rsidRDefault="000E034B" w:rsidP="00E65F48">
            <w:pPr>
              <w:tabs>
                <w:tab w:val="num" w:pos="0"/>
              </w:tabs>
              <w:spacing w:before="120" w:after="120"/>
              <w:jc w:val="center"/>
            </w:pPr>
          </w:p>
        </w:tc>
        <w:tc>
          <w:tcPr>
            <w:tcW w:w="1134" w:type="dxa"/>
            <w:tcBorders>
              <w:top w:val="single" w:sz="4" w:space="0" w:color="auto"/>
              <w:left w:val="single" w:sz="4" w:space="0" w:color="auto"/>
              <w:bottom w:val="single" w:sz="4" w:space="0" w:color="auto"/>
              <w:right w:val="single" w:sz="4" w:space="0" w:color="auto"/>
            </w:tcBorders>
          </w:tcPr>
          <w:p w:rsidR="000E034B" w:rsidRDefault="000E034B" w:rsidP="00E65F48">
            <w:pPr>
              <w:tabs>
                <w:tab w:val="num" w:pos="0"/>
              </w:tabs>
              <w:spacing w:before="120" w:after="120"/>
              <w:jc w:val="center"/>
            </w:pPr>
          </w:p>
        </w:tc>
        <w:tc>
          <w:tcPr>
            <w:tcW w:w="1418" w:type="dxa"/>
            <w:tcBorders>
              <w:top w:val="single" w:sz="4" w:space="0" w:color="auto"/>
              <w:left w:val="single" w:sz="4" w:space="0" w:color="auto"/>
              <w:bottom w:val="single" w:sz="4" w:space="0" w:color="auto"/>
              <w:right w:val="single" w:sz="4" w:space="0" w:color="auto"/>
            </w:tcBorders>
          </w:tcPr>
          <w:p w:rsidR="000E034B" w:rsidRDefault="000E034B" w:rsidP="00E65F48">
            <w:pPr>
              <w:tabs>
                <w:tab w:val="num" w:pos="0"/>
              </w:tabs>
              <w:spacing w:before="120" w:after="120"/>
              <w:jc w:val="center"/>
            </w:pPr>
          </w:p>
        </w:tc>
        <w:tc>
          <w:tcPr>
            <w:tcW w:w="1417" w:type="dxa"/>
            <w:tcBorders>
              <w:top w:val="single" w:sz="4" w:space="0" w:color="auto"/>
              <w:left w:val="single" w:sz="4" w:space="0" w:color="auto"/>
              <w:bottom w:val="single" w:sz="4" w:space="0" w:color="auto"/>
              <w:right w:val="single" w:sz="4" w:space="0" w:color="auto"/>
            </w:tcBorders>
          </w:tcPr>
          <w:p w:rsidR="000E034B" w:rsidRDefault="000E034B" w:rsidP="00E65F48">
            <w:pPr>
              <w:tabs>
                <w:tab w:val="num" w:pos="0"/>
              </w:tabs>
              <w:spacing w:before="120" w:after="120"/>
              <w:jc w:val="center"/>
            </w:pPr>
          </w:p>
        </w:tc>
        <w:tc>
          <w:tcPr>
            <w:tcW w:w="1418" w:type="dxa"/>
            <w:tcBorders>
              <w:top w:val="single" w:sz="4" w:space="0" w:color="auto"/>
              <w:left w:val="single" w:sz="4" w:space="0" w:color="auto"/>
              <w:bottom w:val="single" w:sz="4" w:space="0" w:color="auto"/>
              <w:right w:val="single" w:sz="4" w:space="0" w:color="auto"/>
            </w:tcBorders>
          </w:tcPr>
          <w:p w:rsidR="000E034B" w:rsidRDefault="000E034B" w:rsidP="00E65F48">
            <w:pPr>
              <w:tabs>
                <w:tab w:val="num" w:pos="0"/>
              </w:tabs>
              <w:spacing w:before="120" w:after="120"/>
              <w:ind w:right="-113"/>
              <w:jc w:val="cente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rsidR="000E034B" w:rsidRDefault="000E034B" w:rsidP="00E65F48"/>
        </w:tc>
      </w:tr>
      <w:tr w:rsidR="000E034B" w:rsidTr="000E034B">
        <w:trPr>
          <w:trHeight w:val="510"/>
        </w:trPr>
        <w:tc>
          <w:tcPr>
            <w:tcW w:w="675" w:type="dxa"/>
            <w:tcBorders>
              <w:top w:val="single" w:sz="4" w:space="0" w:color="auto"/>
              <w:left w:val="single" w:sz="4" w:space="0" w:color="auto"/>
              <w:bottom w:val="single" w:sz="4" w:space="0" w:color="auto"/>
              <w:right w:val="single" w:sz="4" w:space="0" w:color="auto"/>
            </w:tcBorders>
            <w:hideMark/>
          </w:tcPr>
          <w:p w:rsidR="000E034B" w:rsidRDefault="000E034B" w:rsidP="00E65F48">
            <w:pPr>
              <w:tabs>
                <w:tab w:val="num" w:pos="0"/>
              </w:tabs>
              <w:spacing w:before="120" w:after="120"/>
              <w:jc w:val="center"/>
            </w:pPr>
            <w:r>
              <w:t>5</w:t>
            </w:r>
          </w:p>
        </w:tc>
        <w:tc>
          <w:tcPr>
            <w:tcW w:w="2898" w:type="dxa"/>
            <w:tcBorders>
              <w:top w:val="single" w:sz="4" w:space="0" w:color="auto"/>
              <w:left w:val="single" w:sz="4" w:space="0" w:color="auto"/>
              <w:bottom w:val="single" w:sz="4" w:space="0" w:color="auto"/>
              <w:right w:val="single" w:sz="4" w:space="0" w:color="auto"/>
            </w:tcBorders>
          </w:tcPr>
          <w:p w:rsidR="000E034B" w:rsidRDefault="000E034B" w:rsidP="00E65F48">
            <w:pPr>
              <w:tabs>
                <w:tab w:val="num" w:pos="0"/>
              </w:tabs>
              <w:spacing w:before="120" w:after="120"/>
              <w:jc w:val="center"/>
            </w:pPr>
          </w:p>
        </w:tc>
        <w:tc>
          <w:tcPr>
            <w:tcW w:w="1134" w:type="dxa"/>
            <w:tcBorders>
              <w:top w:val="single" w:sz="4" w:space="0" w:color="auto"/>
              <w:left w:val="single" w:sz="4" w:space="0" w:color="auto"/>
              <w:bottom w:val="single" w:sz="4" w:space="0" w:color="auto"/>
              <w:right w:val="single" w:sz="4" w:space="0" w:color="auto"/>
            </w:tcBorders>
          </w:tcPr>
          <w:p w:rsidR="000E034B" w:rsidRDefault="000E034B" w:rsidP="00E65F48">
            <w:pPr>
              <w:tabs>
                <w:tab w:val="num" w:pos="0"/>
              </w:tabs>
              <w:spacing w:before="120" w:after="120"/>
              <w:jc w:val="center"/>
            </w:pPr>
          </w:p>
        </w:tc>
        <w:tc>
          <w:tcPr>
            <w:tcW w:w="1418" w:type="dxa"/>
            <w:tcBorders>
              <w:top w:val="single" w:sz="4" w:space="0" w:color="auto"/>
              <w:left w:val="single" w:sz="4" w:space="0" w:color="auto"/>
              <w:bottom w:val="single" w:sz="4" w:space="0" w:color="auto"/>
              <w:right w:val="single" w:sz="4" w:space="0" w:color="auto"/>
            </w:tcBorders>
          </w:tcPr>
          <w:p w:rsidR="000E034B" w:rsidRDefault="000E034B" w:rsidP="00E65F48">
            <w:pPr>
              <w:tabs>
                <w:tab w:val="num" w:pos="0"/>
              </w:tabs>
              <w:spacing w:before="120" w:after="120"/>
              <w:jc w:val="center"/>
            </w:pPr>
          </w:p>
        </w:tc>
        <w:tc>
          <w:tcPr>
            <w:tcW w:w="1417" w:type="dxa"/>
            <w:tcBorders>
              <w:top w:val="single" w:sz="4" w:space="0" w:color="auto"/>
              <w:left w:val="single" w:sz="4" w:space="0" w:color="auto"/>
              <w:bottom w:val="single" w:sz="4" w:space="0" w:color="auto"/>
              <w:right w:val="single" w:sz="4" w:space="0" w:color="auto"/>
            </w:tcBorders>
          </w:tcPr>
          <w:p w:rsidR="000E034B" w:rsidRDefault="000E034B" w:rsidP="00E65F48">
            <w:pPr>
              <w:tabs>
                <w:tab w:val="num" w:pos="0"/>
              </w:tabs>
              <w:spacing w:before="120" w:after="120"/>
              <w:jc w:val="center"/>
            </w:pPr>
          </w:p>
        </w:tc>
        <w:tc>
          <w:tcPr>
            <w:tcW w:w="1418" w:type="dxa"/>
            <w:tcBorders>
              <w:top w:val="single" w:sz="4" w:space="0" w:color="auto"/>
              <w:left w:val="single" w:sz="4" w:space="0" w:color="auto"/>
              <w:bottom w:val="single" w:sz="4" w:space="0" w:color="auto"/>
              <w:right w:val="single" w:sz="4" w:space="0" w:color="auto"/>
            </w:tcBorders>
          </w:tcPr>
          <w:p w:rsidR="000E034B" w:rsidRDefault="000E034B" w:rsidP="00E65F48">
            <w:pPr>
              <w:tabs>
                <w:tab w:val="num" w:pos="0"/>
              </w:tabs>
              <w:spacing w:before="120" w:after="120"/>
              <w:ind w:right="-113"/>
              <w:jc w:val="cente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rsidR="000E034B" w:rsidRDefault="000E034B" w:rsidP="00E65F48"/>
        </w:tc>
      </w:tr>
      <w:tr w:rsidR="000E034B" w:rsidTr="000E034B">
        <w:trPr>
          <w:trHeight w:val="510"/>
        </w:trPr>
        <w:tc>
          <w:tcPr>
            <w:tcW w:w="675" w:type="dxa"/>
            <w:tcBorders>
              <w:top w:val="single" w:sz="4" w:space="0" w:color="auto"/>
              <w:left w:val="single" w:sz="4" w:space="0" w:color="auto"/>
              <w:bottom w:val="single" w:sz="4" w:space="0" w:color="auto"/>
              <w:right w:val="single" w:sz="4" w:space="0" w:color="auto"/>
            </w:tcBorders>
            <w:hideMark/>
          </w:tcPr>
          <w:p w:rsidR="000E034B" w:rsidRDefault="000E034B" w:rsidP="00E65F48">
            <w:pPr>
              <w:tabs>
                <w:tab w:val="num" w:pos="0"/>
              </w:tabs>
              <w:spacing w:before="120" w:after="120"/>
              <w:jc w:val="center"/>
            </w:pPr>
            <w:r>
              <w:t>…</w:t>
            </w:r>
          </w:p>
        </w:tc>
        <w:tc>
          <w:tcPr>
            <w:tcW w:w="2898" w:type="dxa"/>
            <w:tcBorders>
              <w:top w:val="single" w:sz="4" w:space="0" w:color="auto"/>
              <w:left w:val="single" w:sz="4" w:space="0" w:color="auto"/>
              <w:bottom w:val="single" w:sz="4" w:space="0" w:color="auto"/>
              <w:right w:val="single" w:sz="4" w:space="0" w:color="auto"/>
            </w:tcBorders>
          </w:tcPr>
          <w:p w:rsidR="000E034B" w:rsidRDefault="000E034B" w:rsidP="00E65F48">
            <w:pPr>
              <w:tabs>
                <w:tab w:val="num" w:pos="0"/>
              </w:tabs>
              <w:spacing w:before="120" w:after="120"/>
              <w:jc w:val="center"/>
            </w:pPr>
          </w:p>
        </w:tc>
        <w:tc>
          <w:tcPr>
            <w:tcW w:w="1134" w:type="dxa"/>
            <w:tcBorders>
              <w:top w:val="single" w:sz="4" w:space="0" w:color="auto"/>
              <w:left w:val="single" w:sz="4" w:space="0" w:color="auto"/>
              <w:bottom w:val="single" w:sz="4" w:space="0" w:color="auto"/>
              <w:right w:val="single" w:sz="4" w:space="0" w:color="auto"/>
            </w:tcBorders>
          </w:tcPr>
          <w:p w:rsidR="000E034B" w:rsidRDefault="000E034B" w:rsidP="00E65F48">
            <w:pPr>
              <w:tabs>
                <w:tab w:val="num" w:pos="0"/>
              </w:tabs>
              <w:spacing w:before="120" w:after="120"/>
              <w:jc w:val="center"/>
            </w:pPr>
          </w:p>
        </w:tc>
        <w:tc>
          <w:tcPr>
            <w:tcW w:w="1418" w:type="dxa"/>
            <w:tcBorders>
              <w:top w:val="single" w:sz="4" w:space="0" w:color="auto"/>
              <w:left w:val="single" w:sz="4" w:space="0" w:color="auto"/>
              <w:bottom w:val="single" w:sz="4" w:space="0" w:color="auto"/>
              <w:right w:val="single" w:sz="4" w:space="0" w:color="auto"/>
            </w:tcBorders>
          </w:tcPr>
          <w:p w:rsidR="000E034B" w:rsidRDefault="000E034B" w:rsidP="00E65F48">
            <w:pPr>
              <w:tabs>
                <w:tab w:val="num" w:pos="0"/>
              </w:tabs>
              <w:spacing w:before="120" w:after="120"/>
              <w:jc w:val="center"/>
            </w:pPr>
          </w:p>
        </w:tc>
        <w:tc>
          <w:tcPr>
            <w:tcW w:w="1417" w:type="dxa"/>
            <w:tcBorders>
              <w:top w:val="single" w:sz="4" w:space="0" w:color="auto"/>
              <w:left w:val="single" w:sz="4" w:space="0" w:color="auto"/>
              <w:bottom w:val="single" w:sz="4" w:space="0" w:color="auto"/>
              <w:right w:val="single" w:sz="4" w:space="0" w:color="auto"/>
            </w:tcBorders>
          </w:tcPr>
          <w:p w:rsidR="000E034B" w:rsidRDefault="000E034B" w:rsidP="00E65F48">
            <w:pPr>
              <w:tabs>
                <w:tab w:val="num" w:pos="0"/>
              </w:tabs>
              <w:spacing w:before="120" w:after="120"/>
              <w:jc w:val="center"/>
            </w:pPr>
          </w:p>
        </w:tc>
        <w:tc>
          <w:tcPr>
            <w:tcW w:w="1418" w:type="dxa"/>
            <w:tcBorders>
              <w:top w:val="single" w:sz="4" w:space="0" w:color="auto"/>
              <w:left w:val="single" w:sz="4" w:space="0" w:color="auto"/>
              <w:bottom w:val="single" w:sz="4" w:space="0" w:color="auto"/>
              <w:right w:val="single" w:sz="4" w:space="0" w:color="auto"/>
            </w:tcBorders>
          </w:tcPr>
          <w:p w:rsidR="000E034B" w:rsidRDefault="000E034B" w:rsidP="00E65F48">
            <w:pPr>
              <w:tabs>
                <w:tab w:val="num" w:pos="0"/>
              </w:tabs>
              <w:spacing w:before="120" w:after="120"/>
              <w:ind w:right="-113"/>
              <w:jc w:val="cente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rsidR="000E034B" w:rsidRDefault="000E034B" w:rsidP="00E65F48"/>
        </w:tc>
      </w:tr>
      <w:tr w:rsidR="000E034B" w:rsidTr="000E034B">
        <w:trPr>
          <w:gridAfter w:val="2"/>
          <w:wAfter w:w="3012" w:type="dxa"/>
          <w:trHeight w:val="510"/>
        </w:trPr>
        <w:tc>
          <w:tcPr>
            <w:tcW w:w="675" w:type="dxa"/>
            <w:tcBorders>
              <w:top w:val="single" w:sz="4" w:space="0" w:color="auto"/>
              <w:left w:val="single" w:sz="4" w:space="0" w:color="auto"/>
              <w:bottom w:val="single" w:sz="4" w:space="0" w:color="auto"/>
              <w:right w:val="single" w:sz="4" w:space="0" w:color="auto"/>
            </w:tcBorders>
          </w:tcPr>
          <w:p w:rsidR="000E034B" w:rsidRDefault="000E034B" w:rsidP="00E65F48">
            <w:pPr>
              <w:tabs>
                <w:tab w:val="num" w:pos="0"/>
              </w:tabs>
              <w:spacing w:before="120" w:after="120"/>
            </w:pPr>
          </w:p>
        </w:tc>
        <w:tc>
          <w:tcPr>
            <w:tcW w:w="2898" w:type="dxa"/>
            <w:tcBorders>
              <w:top w:val="single" w:sz="4" w:space="0" w:color="auto"/>
              <w:left w:val="single" w:sz="4" w:space="0" w:color="auto"/>
              <w:bottom w:val="single" w:sz="4" w:space="0" w:color="auto"/>
              <w:right w:val="single" w:sz="4" w:space="0" w:color="auto"/>
            </w:tcBorders>
          </w:tcPr>
          <w:p w:rsidR="000E034B" w:rsidRDefault="000E034B" w:rsidP="00E65F48"/>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0E034B" w:rsidRDefault="000E034B" w:rsidP="00E65F48"/>
        </w:tc>
      </w:tr>
    </w:tbl>
    <w:p w:rsidR="00E65F48" w:rsidRDefault="00E65F48" w:rsidP="00E65F48">
      <w:pPr>
        <w:tabs>
          <w:tab w:val="num" w:pos="0"/>
        </w:tabs>
        <w:spacing w:before="120" w:after="120"/>
      </w:pPr>
    </w:p>
    <w:p w:rsidR="00E65F48" w:rsidRDefault="00E65F48" w:rsidP="00E65F48">
      <w:pPr>
        <w:tabs>
          <w:tab w:val="num" w:pos="0"/>
        </w:tabs>
        <w:spacing w:before="120" w:after="120"/>
        <w:ind w:firstLine="709"/>
        <w:jc w:val="both"/>
      </w:pPr>
      <w:r>
        <w:t xml:space="preserve">Общая стоимость Товара по Спецификации </w:t>
      </w:r>
      <w:proofErr w:type="gramStart"/>
      <w:r>
        <w:t>составляет  _</w:t>
      </w:r>
      <w:proofErr w:type="gramEnd"/>
      <w:r>
        <w:t xml:space="preserve">___________ </w:t>
      </w:r>
      <w:r>
        <w:rPr>
          <w:spacing w:val="-2"/>
        </w:rPr>
        <w:t xml:space="preserve">руб. (__________ рублей __________ копеек), в том числе НДС 18% </w:t>
      </w:r>
      <w:r>
        <w:t>_____________________________ руб.</w:t>
      </w:r>
    </w:p>
    <w:p w:rsidR="00E65F48" w:rsidRDefault="00E65F48" w:rsidP="00E65F48">
      <w:pPr>
        <w:tabs>
          <w:tab w:val="num" w:pos="0"/>
        </w:tabs>
        <w:spacing w:before="120" w:after="120"/>
      </w:pPr>
    </w:p>
    <w:tbl>
      <w:tblPr>
        <w:tblW w:w="11400" w:type="dxa"/>
        <w:tblInd w:w="-709" w:type="dxa"/>
        <w:tblLayout w:type="fixed"/>
        <w:tblLook w:val="04A0" w:firstRow="1" w:lastRow="0" w:firstColumn="1" w:lastColumn="0" w:noHBand="0" w:noVBand="1"/>
      </w:tblPr>
      <w:tblGrid>
        <w:gridCol w:w="6096"/>
        <w:gridCol w:w="5304"/>
      </w:tblGrid>
      <w:tr w:rsidR="00E65F48" w:rsidTr="004665A7">
        <w:trPr>
          <w:cantSplit/>
          <w:trHeight w:val="2229"/>
        </w:trPr>
        <w:tc>
          <w:tcPr>
            <w:tcW w:w="6096" w:type="dxa"/>
          </w:tcPr>
          <w:p w:rsidR="00E65F48" w:rsidRDefault="00E65F48" w:rsidP="00E65F48">
            <w:pPr>
              <w:ind w:left="743"/>
            </w:pPr>
            <w:r>
              <w:rPr>
                <w:b/>
              </w:rPr>
              <w:t>Заказчик</w:t>
            </w:r>
            <w:r>
              <w:t>:</w:t>
            </w:r>
          </w:p>
          <w:p w:rsidR="00E65F48" w:rsidRDefault="00E65F48" w:rsidP="00E65F48">
            <w:pPr>
              <w:ind w:left="743"/>
            </w:pPr>
            <w:r>
              <w:t>Генеральный директор</w:t>
            </w:r>
          </w:p>
          <w:p w:rsidR="00E65F48" w:rsidRDefault="004665A7" w:rsidP="00E65F48">
            <w:pPr>
              <w:ind w:left="743"/>
            </w:pPr>
            <w:r>
              <w:t>ООО «ЖКС</w:t>
            </w:r>
            <w:r w:rsidR="00E65F48">
              <w:t xml:space="preserve"> г. Петродворца»</w:t>
            </w:r>
          </w:p>
          <w:p w:rsidR="00E65F48" w:rsidRDefault="00E65F48" w:rsidP="00E65F48">
            <w:pPr>
              <w:ind w:left="743"/>
            </w:pPr>
          </w:p>
          <w:p w:rsidR="00E65F48" w:rsidRDefault="00E65F48" w:rsidP="00E65F48">
            <w:pPr>
              <w:ind w:left="743"/>
            </w:pPr>
          </w:p>
          <w:p w:rsidR="00E65F48" w:rsidRDefault="004665A7" w:rsidP="00E65F48">
            <w:pPr>
              <w:ind w:left="743"/>
            </w:pPr>
            <w:r>
              <w:t>________________ А.И. Сорокин</w:t>
            </w:r>
          </w:p>
          <w:p w:rsidR="00E65F48" w:rsidRDefault="00E65F48" w:rsidP="00E65F48">
            <w:pPr>
              <w:ind w:left="743"/>
            </w:pPr>
            <w:r>
              <w:t xml:space="preserve">          М.П.                                                                    </w:t>
            </w:r>
          </w:p>
        </w:tc>
        <w:tc>
          <w:tcPr>
            <w:tcW w:w="5304" w:type="dxa"/>
          </w:tcPr>
          <w:p w:rsidR="00E65F48" w:rsidRDefault="00E65F48" w:rsidP="00E65F48">
            <w:pPr>
              <w:ind w:left="318"/>
            </w:pPr>
            <w:r>
              <w:rPr>
                <w:b/>
              </w:rPr>
              <w:t>Поставщик</w:t>
            </w:r>
            <w:r>
              <w:t>:</w:t>
            </w:r>
          </w:p>
          <w:p w:rsidR="00E65F48" w:rsidRDefault="00E65F48" w:rsidP="00E65F48">
            <w:pPr>
              <w:ind w:left="318"/>
            </w:pPr>
            <w:r>
              <w:t>_________________________________</w:t>
            </w:r>
          </w:p>
          <w:p w:rsidR="00E65F48" w:rsidRDefault="00E65F48" w:rsidP="004665A7">
            <w:pPr>
              <w:ind w:left="318"/>
            </w:pPr>
            <w:r>
              <w:t>__</w:t>
            </w:r>
            <w:r w:rsidR="004665A7">
              <w:t>_______________________________</w:t>
            </w:r>
          </w:p>
          <w:p w:rsidR="00E65F48" w:rsidRDefault="00E65F48" w:rsidP="00E65F48">
            <w:pPr>
              <w:ind w:left="318"/>
            </w:pPr>
          </w:p>
          <w:p w:rsidR="00E65F48" w:rsidRDefault="004665A7" w:rsidP="00E65F48">
            <w:pPr>
              <w:ind w:left="318"/>
            </w:pPr>
            <w:r>
              <w:t xml:space="preserve">_________________ </w:t>
            </w:r>
            <w:r w:rsidR="00E65F48">
              <w:t>_______________</w:t>
            </w:r>
          </w:p>
          <w:p w:rsidR="00E65F48" w:rsidRDefault="00E65F48" w:rsidP="00E65F48">
            <w:pPr>
              <w:ind w:firstLine="318"/>
            </w:pPr>
            <w:r>
              <w:t xml:space="preserve">       М.П.</w:t>
            </w:r>
          </w:p>
        </w:tc>
      </w:tr>
    </w:tbl>
    <w:p w:rsidR="00E65F48" w:rsidRDefault="00E65F48" w:rsidP="00E65F48">
      <w:pPr>
        <w:jc w:val="center"/>
        <w:rPr>
          <w:b/>
        </w:rPr>
      </w:pPr>
    </w:p>
    <w:p w:rsidR="00E65F48" w:rsidRPr="000A061A" w:rsidRDefault="00E65F48" w:rsidP="00E65F48">
      <w:pPr>
        <w:ind w:firstLine="708"/>
      </w:pPr>
    </w:p>
    <w:p w:rsidR="00E65F48" w:rsidRPr="000A061A" w:rsidRDefault="00E65F48" w:rsidP="00E65F48">
      <w:pPr>
        <w:ind w:firstLine="708"/>
      </w:pPr>
    </w:p>
    <w:p w:rsidR="00E65F48" w:rsidRDefault="00E65F48" w:rsidP="00E65F48">
      <w:pPr>
        <w:pStyle w:val="af4"/>
        <w:spacing w:before="120"/>
        <w:ind w:left="0"/>
      </w:pPr>
    </w:p>
    <w:p w:rsidR="00E65F48" w:rsidRDefault="00E65F48" w:rsidP="00E65F48">
      <w:pPr>
        <w:pStyle w:val="af4"/>
        <w:spacing w:before="120"/>
        <w:ind w:left="0"/>
        <w:jc w:val="right"/>
      </w:pPr>
    </w:p>
    <w:p w:rsidR="00E65F48" w:rsidRDefault="00E65F48" w:rsidP="00E65F48">
      <w:pPr>
        <w:pStyle w:val="af4"/>
        <w:spacing w:before="120"/>
        <w:ind w:left="0"/>
        <w:jc w:val="right"/>
      </w:pPr>
    </w:p>
    <w:p w:rsidR="00E65F48" w:rsidRDefault="00E65F48" w:rsidP="00E65F48">
      <w:pPr>
        <w:pStyle w:val="af4"/>
        <w:spacing w:before="120"/>
        <w:ind w:left="0"/>
        <w:jc w:val="right"/>
      </w:pPr>
    </w:p>
    <w:p w:rsidR="00E65F48" w:rsidRDefault="00E65F48" w:rsidP="00E65F48">
      <w:pPr>
        <w:pStyle w:val="af4"/>
        <w:spacing w:before="120"/>
        <w:ind w:left="0"/>
        <w:jc w:val="right"/>
      </w:pPr>
    </w:p>
    <w:p w:rsidR="00E65F48" w:rsidRDefault="00E65F48" w:rsidP="00E65F48">
      <w:pPr>
        <w:pStyle w:val="af4"/>
        <w:spacing w:before="120"/>
        <w:ind w:left="0"/>
        <w:jc w:val="right"/>
      </w:pPr>
    </w:p>
    <w:p w:rsidR="00D221B3" w:rsidRDefault="00D221B3" w:rsidP="00843CA6">
      <w:pPr>
        <w:pStyle w:val="af4"/>
        <w:spacing w:before="120"/>
        <w:ind w:left="0"/>
      </w:pPr>
    </w:p>
    <w:p w:rsidR="00E65F48" w:rsidRDefault="00E65F48" w:rsidP="00E65F48">
      <w:pPr>
        <w:pStyle w:val="af4"/>
        <w:spacing w:before="120"/>
        <w:ind w:left="0"/>
        <w:jc w:val="right"/>
      </w:pPr>
    </w:p>
    <w:p w:rsidR="000E034B" w:rsidRDefault="000E034B" w:rsidP="004665A7">
      <w:pPr>
        <w:jc w:val="right"/>
        <w:rPr>
          <w:bCs/>
          <w:sz w:val="20"/>
          <w:szCs w:val="20"/>
        </w:rPr>
      </w:pPr>
    </w:p>
    <w:p w:rsidR="000E034B" w:rsidRDefault="000E034B" w:rsidP="004665A7">
      <w:pPr>
        <w:jc w:val="right"/>
        <w:rPr>
          <w:bCs/>
          <w:sz w:val="20"/>
          <w:szCs w:val="20"/>
        </w:rPr>
      </w:pPr>
    </w:p>
    <w:p w:rsidR="004665A7" w:rsidRPr="004665A7" w:rsidRDefault="004665A7" w:rsidP="004665A7">
      <w:pPr>
        <w:jc w:val="right"/>
        <w:rPr>
          <w:bCs/>
          <w:sz w:val="20"/>
          <w:szCs w:val="20"/>
        </w:rPr>
      </w:pPr>
      <w:r w:rsidRPr="004665A7">
        <w:rPr>
          <w:bCs/>
          <w:sz w:val="20"/>
          <w:szCs w:val="20"/>
        </w:rPr>
        <w:t>Приложение № 2</w:t>
      </w:r>
    </w:p>
    <w:p w:rsidR="004665A7" w:rsidRPr="004665A7" w:rsidRDefault="004665A7" w:rsidP="004665A7">
      <w:pPr>
        <w:jc w:val="right"/>
        <w:rPr>
          <w:bCs/>
          <w:sz w:val="20"/>
          <w:szCs w:val="20"/>
        </w:rPr>
      </w:pPr>
      <w:r w:rsidRPr="004665A7">
        <w:rPr>
          <w:bCs/>
          <w:sz w:val="20"/>
          <w:szCs w:val="20"/>
        </w:rPr>
        <w:t xml:space="preserve">К </w:t>
      </w:r>
      <w:r w:rsidR="00843CA6">
        <w:rPr>
          <w:bCs/>
          <w:sz w:val="20"/>
          <w:szCs w:val="20"/>
        </w:rPr>
        <w:t xml:space="preserve">Проекту </w:t>
      </w:r>
      <w:r w:rsidRPr="004665A7">
        <w:rPr>
          <w:bCs/>
          <w:sz w:val="20"/>
          <w:szCs w:val="20"/>
        </w:rPr>
        <w:t>Договор</w:t>
      </w:r>
      <w:r w:rsidR="00843CA6">
        <w:rPr>
          <w:bCs/>
          <w:sz w:val="20"/>
          <w:szCs w:val="20"/>
        </w:rPr>
        <w:t>а</w:t>
      </w:r>
      <w:r w:rsidRPr="004665A7">
        <w:rPr>
          <w:bCs/>
          <w:sz w:val="20"/>
          <w:szCs w:val="20"/>
        </w:rPr>
        <w:t xml:space="preserve"> №_______от___________20___г.</w:t>
      </w:r>
    </w:p>
    <w:p w:rsidR="004665A7" w:rsidRPr="004665A7" w:rsidRDefault="004665A7" w:rsidP="004665A7">
      <w:pPr>
        <w:jc w:val="right"/>
        <w:rPr>
          <w:bCs/>
          <w:sz w:val="20"/>
          <w:szCs w:val="20"/>
        </w:rPr>
      </w:pPr>
    </w:p>
    <w:p w:rsidR="00E65F48" w:rsidRDefault="00E65F48" w:rsidP="00E65F48"/>
    <w:p w:rsidR="00E65F48" w:rsidRDefault="00E65F48" w:rsidP="00E65F48"/>
    <w:p w:rsidR="00E65F48" w:rsidRDefault="00E65F48" w:rsidP="00E65F48"/>
    <w:p w:rsidR="00E65F48" w:rsidRPr="004915B6" w:rsidRDefault="00E65F48" w:rsidP="00E65F48">
      <w:pPr>
        <w:jc w:val="center"/>
      </w:pPr>
      <w:r>
        <w:t>ФОРМА  ЗАЯВКИ НА ПОСТАВКУ ТОВАРА</w:t>
      </w:r>
    </w:p>
    <w:p w:rsidR="00E65F48" w:rsidRDefault="00E65F48" w:rsidP="00E65F48">
      <w:pPr>
        <w:tabs>
          <w:tab w:val="num" w:pos="709"/>
        </w:tabs>
        <w:spacing w:before="120" w:after="120"/>
        <w:rPr>
          <w:bCs/>
        </w:rPr>
      </w:pPr>
    </w:p>
    <w:p w:rsidR="00E65F48" w:rsidRDefault="00E65F48" w:rsidP="00E65F48">
      <w:pPr>
        <w:pStyle w:val="a6"/>
        <w:jc w:val="center"/>
        <w:rPr>
          <w:b/>
          <w:sz w:val="28"/>
          <w:szCs w:val="28"/>
        </w:rPr>
      </w:pPr>
    </w:p>
    <w:p w:rsidR="00E65F48" w:rsidRDefault="00E65F48" w:rsidP="00E65F48">
      <w:pPr>
        <w:pStyle w:val="a6"/>
        <w:jc w:val="center"/>
        <w:rPr>
          <w:b/>
          <w:sz w:val="28"/>
          <w:szCs w:val="28"/>
        </w:rPr>
      </w:pPr>
      <w:r w:rsidRPr="002418EA">
        <w:rPr>
          <w:b/>
          <w:sz w:val="28"/>
          <w:szCs w:val="28"/>
        </w:rPr>
        <w:t>Заявка</w:t>
      </w:r>
    </w:p>
    <w:p w:rsidR="00E65F48" w:rsidRPr="002418EA" w:rsidRDefault="00E65F48" w:rsidP="00E65F48">
      <w:pPr>
        <w:pStyle w:val="a6"/>
        <w:jc w:val="center"/>
        <w:rPr>
          <w:b/>
          <w:sz w:val="28"/>
          <w:szCs w:val="28"/>
        </w:rPr>
      </w:pPr>
      <w:r>
        <w:rPr>
          <w:b/>
          <w:sz w:val="28"/>
          <w:szCs w:val="28"/>
        </w:rPr>
        <w:t xml:space="preserve"> к Договору   № __________ на по</w:t>
      </w:r>
      <w:r w:rsidR="00DE7761">
        <w:rPr>
          <w:b/>
          <w:sz w:val="28"/>
          <w:szCs w:val="28"/>
        </w:rPr>
        <w:t>ставку _______ от «__»</w:t>
      </w:r>
      <w:r w:rsidR="00D221B3">
        <w:rPr>
          <w:b/>
          <w:sz w:val="28"/>
          <w:szCs w:val="28"/>
        </w:rPr>
        <w:t xml:space="preserve"> </w:t>
      </w:r>
      <w:r w:rsidR="00DE7761">
        <w:rPr>
          <w:b/>
          <w:sz w:val="28"/>
          <w:szCs w:val="28"/>
        </w:rPr>
        <w:t>______2015</w:t>
      </w:r>
      <w:r>
        <w:rPr>
          <w:b/>
          <w:sz w:val="28"/>
          <w:szCs w:val="28"/>
        </w:rPr>
        <w:t xml:space="preserve"> года</w:t>
      </w:r>
    </w:p>
    <w:p w:rsidR="00E65F48" w:rsidRPr="002418EA" w:rsidRDefault="00E65F48" w:rsidP="00E65F48">
      <w:pPr>
        <w:pStyle w:val="a6"/>
        <w:jc w:val="center"/>
        <w:rPr>
          <w:b/>
          <w:sz w:val="28"/>
          <w:szCs w:val="28"/>
        </w:rPr>
      </w:pPr>
    </w:p>
    <w:p w:rsidR="00E65F48" w:rsidRPr="00737998" w:rsidRDefault="00E65F48" w:rsidP="00E65F48">
      <w:pPr>
        <w:pStyle w:val="a6"/>
        <w:jc w:val="both"/>
        <w:rPr>
          <w:b/>
          <w:sz w:val="28"/>
          <w:szCs w:val="28"/>
        </w:rPr>
      </w:pPr>
    </w:p>
    <w:tbl>
      <w:tblPr>
        <w:tblW w:w="10774" w:type="dxa"/>
        <w:tblInd w:w="-601" w:type="dxa"/>
        <w:tblLayout w:type="fixed"/>
        <w:tblLook w:val="01E0" w:firstRow="1" w:lastRow="1" w:firstColumn="1" w:lastColumn="1" w:noHBand="0" w:noVBand="0"/>
      </w:tblPr>
      <w:tblGrid>
        <w:gridCol w:w="675"/>
        <w:gridCol w:w="1686"/>
        <w:gridCol w:w="15"/>
        <w:gridCol w:w="2410"/>
        <w:gridCol w:w="1134"/>
        <w:gridCol w:w="851"/>
        <w:gridCol w:w="1259"/>
        <w:gridCol w:w="16"/>
        <w:gridCol w:w="1134"/>
        <w:gridCol w:w="1594"/>
      </w:tblGrid>
      <w:tr w:rsidR="00F8459F" w:rsidTr="008E2BE6">
        <w:trPr>
          <w:trHeight w:val="510"/>
        </w:trPr>
        <w:tc>
          <w:tcPr>
            <w:tcW w:w="675" w:type="dxa"/>
            <w:tcBorders>
              <w:top w:val="single" w:sz="4" w:space="0" w:color="auto"/>
              <w:left w:val="single" w:sz="4" w:space="0" w:color="auto"/>
              <w:bottom w:val="single" w:sz="4" w:space="0" w:color="auto"/>
              <w:right w:val="single" w:sz="4" w:space="0" w:color="auto"/>
            </w:tcBorders>
            <w:vAlign w:val="center"/>
            <w:hideMark/>
          </w:tcPr>
          <w:p w:rsidR="00F8459F" w:rsidRPr="00644653" w:rsidRDefault="00F8459F" w:rsidP="008E2BE6">
            <w:pPr>
              <w:tabs>
                <w:tab w:val="num" w:pos="0"/>
              </w:tabs>
              <w:spacing w:before="120" w:after="120"/>
              <w:jc w:val="center"/>
            </w:pPr>
            <w:r w:rsidRPr="00644653">
              <w:rPr>
                <w:sz w:val="22"/>
                <w:szCs w:val="22"/>
              </w:rPr>
              <w:t>№</w:t>
            </w:r>
          </w:p>
          <w:p w:rsidR="00F8459F" w:rsidRPr="00644653" w:rsidRDefault="00F8459F" w:rsidP="008E2BE6">
            <w:pPr>
              <w:tabs>
                <w:tab w:val="num" w:pos="0"/>
              </w:tabs>
              <w:spacing w:before="120" w:after="120"/>
              <w:jc w:val="center"/>
            </w:pPr>
            <w:r w:rsidRPr="00644653">
              <w:rPr>
                <w:sz w:val="22"/>
                <w:szCs w:val="22"/>
              </w:rPr>
              <w:t>п/п</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F8459F" w:rsidRPr="00644653" w:rsidRDefault="00F8459F" w:rsidP="008E2BE6">
            <w:pPr>
              <w:tabs>
                <w:tab w:val="num" w:pos="0"/>
              </w:tabs>
              <w:spacing w:before="120" w:after="120"/>
              <w:jc w:val="center"/>
            </w:pPr>
            <w:r w:rsidRPr="00644653">
              <w:rPr>
                <w:sz w:val="22"/>
                <w:szCs w:val="22"/>
              </w:rPr>
              <w:t>Наименование Товара</w:t>
            </w:r>
          </w:p>
        </w:tc>
        <w:tc>
          <w:tcPr>
            <w:tcW w:w="2410" w:type="dxa"/>
            <w:tcBorders>
              <w:top w:val="single" w:sz="4" w:space="0" w:color="auto"/>
              <w:left w:val="single" w:sz="4" w:space="0" w:color="auto"/>
              <w:bottom w:val="single" w:sz="4" w:space="0" w:color="auto"/>
              <w:right w:val="single" w:sz="4" w:space="0" w:color="auto"/>
            </w:tcBorders>
          </w:tcPr>
          <w:p w:rsidR="00F8459F" w:rsidRPr="00644653" w:rsidRDefault="00F8459F" w:rsidP="008E2BE6">
            <w:pPr>
              <w:tabs>
                <w:tab w:val="num" w:pos="0"/>
              </w:tabs>
              <w:spacing w:before="120" w:after="120"/>
              <w:jc w:val="center"/>
            </w:pPr>
            <w:r w:rsidRPr="00644653">
              <w:rPr>
                <w:bCs/>
                <w:sz w:val="22"/>
                <w:szCs w:val="22"/>
              </w:rPr>
              <w:t>Функциональные характеристики</w:t>
            </w:r>
          </w:p>
        </w:tc>
        <w:tc>
          <w:tcPr>
            <w:tcW w:w="1134" w:type="dxa"/>
            <w:tcBorders>
              <w:top w:val="single" w:sz="4" w:space="0" w:color="auto"/>
              <w:left w:val="single" w:sz="4" w:space="0" w:color="auto"/>
              <w:bottom w:val="single" w:sz="4" w:space="0" w:color="auto"/>
              <w:right w:val="single" w:sz="4" w:space="0" w:color="auto"/>
            </w:tcBorders>
          </w:tcPr>
          <w:p w:rsidR="00F8459F" w:rsidRPr="00644653" w:rsidRDefault="00F8459F" w:rsidP="008E2BE6">
            <w:pPr>
              <w:tabs>
                <w:tab w:val="num" w:pos="0"/>
              </w:tabs>
              <w:spacing w:before="120" w:after="120"/>
              <w:jc w:val="center"/>
            </w:pPr>
            <w:proofErr w:type="spellStart"/>
            <w:r w:rsidRPr="00644653">
              <w:rPr>
                <w:sz w:val="22"/>
                <w:szCs w:val="22"/>
              </w:rPr>
              <w:t>Едн</w:t>
            </w:r>
            <w:proofErr w:type="spellEnd"/>
            <w:r w:rsidRPr="00644653">
              <w:rPr>
                <w:sz w:val="22"/>
                <w:szCs w:val="22"/>
              </w:rPr>
              <w:t>.</w:t>
            </w:r>
            <w:r>
              <w:rPr>
                <w:sz w:val="22"/>
                <w:szCs w:val="22"/>
              </w:rPr>
              <w:t xml:space="preserve"> </w:t>
            </w:r>
            <w:r w:rsidRPr="00644653">
              <w:rPr>
                <w:sz w:val="22"/>
                <w:szCs w:val="22"/>
              </w:rPr>
              <w:t>изм.</w:t>
            </w:r>
          </w:p>
        </w:tc>
        <w:tc>
          <w:tcPr>
            <w:tcW w:w="851" w:type="dxa"/>
            <w:tcBorders>
              <w:top w:val="single" w:sz="4" w:space="0" w:color="auto"/>
              <w:left w:val="single" w:sz="4" w:space="0" w:color="auto"/>
              <w:bottom w:val="single" w:sz="4" w:space="0" w:color="auto"/>
              <w:right w:val="single" w:sz="4" w:space="0" w:color="auto"/>
            </w:tcBorders>
            <w:vAlign w:val="center"/>
            <w:hideMark/>
          </w:tcPr>
          <w:p w:rsidR="00F8459F" w:rsidRPr="00644653" w:rsidRDefault="00F8459F" w:rsidP="008E2BE6">
            <w:pPr>
              <w:tabs>
                <w:tab w:val="num" w:pos="0"/>
              </w:tabs>
              <w:spacing w:before="120" w:after="120"/>
              <w:jc w:val="center"/>
            </w:pPr>
            <w:r w:rsidRPr="00644653">
              <w:rPr>
                <w:sz w:val="22"/>
                <w:szCs w:val="22"/>
              </w:rPr>
              <w:t>Кол-во</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F8459F" w:rsidRPr="00644653" w:rsidRDefault="00F8459F" w:rsidP="008E2BE6">
            <w:pPr>
              <w:tabs>
                <w:tab w:val="num" w:pos="0"/>
              </w:tabs>
              <w:spacing w:before="120" w:after="120"/>
              <w:jc w:val="center"/>
            </w:pPr>
            <w:r w:rsidRPr="00644653">
              <w:rPr>
                <w:sz w:val="22"/>
                <w:szCs w:val="22"/>
              </w:rPr>
              <w:t>Цена с учетом НДС за 1 единицу Товара,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459F" w:rsidRPr="00644653" w:rsidRDefault="00F8459F" w:rsidP="008E2BE6">
            <w:pPr>
              <w:tabs>
                <w:tab w:val="num" w:pos="0"/>
              </w:tabs>
              <w:spacing w:before="120" w:after="120"/>
              <w:ind w:right="-113"/>
              <w:jc w:val="center"/>
            </w:pPr>
            <w:r>
              <w:rPr>
                <w:sz w:val="22"/>
                <w:szCs w:val="22"/>
              </w:rPr>
              <w:t>Итого</w:t>
            </w:r>
            <w:r w:rsidRPr="00644653">
              <w:rPr>
                <w:sz w:val="22"/>
                <w:szCs w:val="22"/>
              </w:rPr>
              <w:t>, руб.</w:t>
            </w:r>
          </w:p>
        </w:tc>
        <w:tc>
          <w:tcPr>
            <w:tcW w:w="1594" w:type="dxa"/>
            <w:tcBorders>
              <w:top w:val="single" w:sz="4" w:space="0" w:color="auto"/>
              <w:left w:val="single" w:sz="4" w:space="0" w:color="auto"/>
              <w:bottom w:val="single" w:sz="4" w:space="0" w:color="auto"/>
              <w:right w:val="single" w:sz="4" w:space="0" w:color="auto"/>
            </w:tcBorders>
            <w:vAlign w:val="center"/>
            <w:hideMark/>
          </w:tcPr>
          <w:p w:rsidR="00F8459F" w:rsidRPr="00644653" w:rsidRDefault="00F8459F" w:rsidP="008E2BE6">
            <w:pPr>
              <w:pStyle w:val="a6"/>
              <w:jc w:val="center"/>
              <w:rPr>
                <w:sz w:val="22"/>
                <w:szCs w:val="22"/>
              </w:rPr>
            </w:pPr>
            <w:r w:rsidRPr="00644653">
              <w:rPr>
                <w:sz w:val="22"/>
                <w:szCs w:val="22"/>
              </w:rPr>
              <w:t>Срок поставки</w:t>
            </w:r>
          </w:p>
        </w:tc>
      </w:tr>
      <w:tr w:rsidR="00F8459F" w:rsidTr="008E2BE6">
        <w:trPr>
          <w:trHeight w:val="510"/>
        </w:trPr>
        <w:tc>
          <w:tcPr>
            <w:tcW w:w="675" w:type="dxa"/>
            <w:tcBorders>
              <w:top w:val="single" w:sz="4" w:space="0" w:color="auto"/>
              <w:left w:val="single" w:sz="4" w:space="0" w:color="auto"/>
              <w:bottom w:val="single" w:sz="4" w:space="0" w:color="auto"/>
              <w:right w:val="single" w:sz="4" w:space="0" w:color="auto"/>
            </w:tcBorders>
            <w:hideMark/>
          </w:tcPr>
          <w:p w:rsidR="00F8459F" w:rsidRDefault="00F8459F" w:rsidP="008E2BE6">
            <w:pPr>
              <w:tabs>
                <w:tab w:val="num" w:pos="0"/>
              </w:tabs>
              <w:spacing w:before="120" w:after="120"/>
              <w:jc w:val="center"/>
            </w:pPr>
            <w:r>
              <w:t>1</w:t>
            </w:r>
          </w:p>
        </w:tc>
        <w:tc>
          <w:tcPr>
            <w:tcW w:w="1701" w:type="dxa"/>
            <w:gridSpan w:val="2"/>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jc w:val="center"/>
            </w:pPr>
          </w:p>
        </w:tc>
        <w:tc>
          <w:tcPr>
            <w:tcW w:w="2410" w:type="dxa"/>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jc w:val="center"/>
            </w:pPr>
          </w:p>
        </w:tc>
        <w:tc>
          <w:tcPr>
            <w:tcW w:w="1134" w:type="dxa"/>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jc w:val="center"/>
            </w:pPr>
          </w:p>
        </w:tc>
        <w:tc>
          <w:tcPr>
            <w:tcW w:w="851" w:type="dxa"/>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jc w:val="center"/>
            </w:pPr>
          </w:p>
        </w:tc>
        <w:tc>
          <w:tcPr>
            <w:tcW w:w="1275" w:type="dxa"/>
            <w:gridSpan w:val="2"/>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jc w:val="center"/>
            </w:pPr>
          </w:p>
        </w:tc>
        <w:tc>
          <w:tcPr>
            <w:tcW w:w="1134" w:type="dxa"/>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ind w:right="-113"/>
              <w:jc w:val="center"/>
            </w:pPr>
          </w:p>
        </w:tc>
        <w:tc>
          <w:tcPr>
            <w:tcW w:w="1594" w:type="dxa"/>
            <w:vMerge w:val="restart"/>
            <w:tcBorders>
              <w:top w:val="single" w:sz="4" w:space="0" w:color="auto"/>
              <w:left w:val="single" w:sz="4" w:space="0" w:color="auto"/>
              <w:bottom w:val="single" w:sz="4" w:space="0" w:color="auto"/>
              <w:right w:val="single" w:sz="4" w:space="0" w:color="auto"/>
            </w:tcBorders>
            <w:vAlign w:val="center"/>
            <w:hideMark/>
          </w:tcPr>
          <w:p w:rsidR="00F8459F" w:rsidRPr="00644653" w:rsidRDefault="00F8459F" w:rsidP="008E2BE6">
            <w:pPr>
              <w:pStyle w:val="a6"/>
              <w:jc w:val="both"/>
              <w:rPr>
                <w:sz w:val="22"/>
                <w:szCs w:val="22"/>
              </w:rPr>
            </w:pPr>
            <w:r w:rsidRPr="00644653">
              <w:rPr>
                <w:sz w:val="22"/>
                <w:szCs w:val="22"/>
              </w:rPr>
              <w:t xml:space="preserve">Срок </w:t>
            </w:r>
            <w:r>
              <w:rPr>
                <w:sz w:val="22"/>
                <w:szCs w:val="22"/>
              </w:rPr>
              <w:t>поставки Товара в течение 3 (трех</w:t>
            </w:r>
            <w:r w:rsidRPr="00644653">
              <w:rPr>
                <w:sz w:val="22"/>
                <w:szCs w:val="22"/>
              </w:rPr>
              <w:t xml:space="preserve">) </w:t>
            </w:r>
            <w:proofErr w:type="gramStart"/>
            <w:r w:rsidRPr="00644653">
              <w:rPr>
                <w:sz w:val="22"/>
                <w:szCs w:val="22"/>
              </w:rPr>
              <w:t>рабочи</w:t>
            </w:r>
            <w:r>
              <w:rPr>
                <w:sz w:val="22"/>
                <w:szCs w:val="22"/>
              </w:rPr>
              <w:t>х  дней</w:t>
            </w:r>
            <w:proofErr w:type="gramEnd"/>
            <w:r>
              <w:rPr>
                <w:sz w:val="22"/>
                <w:szCs w:val="22"/>
              </w:rPr>
              <w:t xml:space="preserve"> с момента подачи Заявки</w:t>
            </w:r>
          </w:p>
          <w:p w:rsidR="00F8459F" w:rsidRDefault="00F8459F" w:rsidP="008E2BE6">
            <w:pPr>
              <w:tabs>
                <w:tab w:val="num" w:pos="0"/>
              </w:tabs>
              <w:spacing w:before="120" w:after="120"/>
              <w:jc w:val="center"/>
            </w:pPr>
          </w:p>
        </w:tc>
      </w:tr>
      <w:tr w:rsidR="00F8459F" w:rsidTr="008E2BE6">
        <w:trPr>
          <w:trHeight w:val="510"/>
        </w:trPr>
        <w:tc>
          <w:tcPr>
            <w:tcW w:w="675" w:type="dxa"/>
            <w:tcBorders>
              <w:top w:val="single" w:sz="4" w:space="0" w:color="auto"/>
              <w:left w:val="single" w:sz="4" w:space="0" w:color="auto"/>
              <w:bottom w:val="single" w:sz="4" w:space="0" w:color="auto"/>
              <w:right w:val="single" w:sz="4" w:space="0" w:color="auto"/>
            </w:tcBorders>
            <w:hideMark/>
          </w:tcPr>
          <w:p w:rsidR="00F8459F" w:rsidRDefault="00F8459F" w:rsidP="008E2BE6">
            <w:pPr>
              <w:tabs>
                <w:tab w:val="num" w:pos="0"/>
              </w:tabs>
              <w:spacing w:before="120" w:after="120"/>
              <w:jc w:val="center"/>
            </w:pPr>
            <w:r>
              <w:t>2</w:t>
            </w:r>
          </w:p>
        </w:tc>
        <w:tc>
          <w:tcPr>
            <w:tcW w:w="1701" w:type="dxa"/>
            <w:gridSpan w:val="2"/>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jc w:val="center"/>
            </w:pPr>
          </w:p>
        </w:tc>
        <w:tc>
          <w:tcPr>
            <w:tcW w:w="2410" w:type="dxa"/>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jc w:val="center"/>
            </w:pPr>
          </w:p>
        </w:tc>
        <w:tc>
          <w:tcPr>
            <w:tcW w:w="1134" w:type="dxa"/>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jc w:val="center"/>
            </w:pPr>
          </w:p>
        </w:tc>
        <w:tc>
          <w:tcPr>
            <w:tcW w:w="851" w:type="dxa"/>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jc w:val="center"/>
            </w:pPr>
          </w:p>
        </w:tc>
        <w:tc>
          <w:tcPr>
            <w:tcW w:w="1275" w:type="dxa"/>
            <w:gridSpan w:val="2"/>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jc w:val="center"/>
            </w:pPr>
          </w:p>
        </w:tc>
        <w:tc>
          <w:tcPr>
            <w:tcW w:w="1134" w:type="dxa"/>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ind w:right="-113"/>
              <w:jc w:val="cente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rsidR="00F8459F" w:rsidRDefault="00F8459F" w:rsidP="008E2BE6"/>
        </w:tc>
      </w:tr>
      <w:tr w:rsidR="00F8459F" w:rsidTr="008E2BE6">
        <w:trPr>
          <w:trHeight w:val="510"/>
        </w:trPr>
        <w:tc>
          <w:tcPr>
            <w:tcW w:w="675" w:type="dxa"/>
            <w:tcBorders>
              <w:top w:val="single" w:sz="4" w:space="0" w:color="auto"/>
              <w:left w:val="single" w:sz="4" w:space="0" w:color="auto"/>
              <w:bottom w:val="single" w:sz="4" w:space="0" w:color="auto"/>
              <w:right w:val="single" w:sz="4" w:space="0" w:color="auto"/>
            </w:tcBorders>
            <w:hideMark/>
          </w:tcPr>
          <w:p w:rsidR="00F8459F" w:rsidRDefault="00F8459F" w:rsidP="008E2BE6">
            <w:pPr>
              <w:tabs>
                <w:tab w:val="num" w:pos="0"/>
              </w:tabs>
              <w:spacing w:before="120" w:after="120"/>
              <w:jc w:val="center"/>
            </w:pPr>
            <w:r>
              <w:t>3</w:t>
            </w:r>
          </w:p>
        </w:tc>
        <w:tc>
          <w:tcPr>
            <w:tcW w:w="1701" w:type="dxa"/>
            <w:gridSpan w:val="2"/>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jc w:val="center"/>
            </w:pPr>
          </w:p>
        </w:tc>
        <w:tc>
          <w:tcPr>
            <w:tcW w:w="2410" w:type="dxa"/>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jc w:val="center"/>
            </w:pPr>
          </w:p>
        </w:tc>
        <w:tc>
          <w:tcPr>
            <w:tcW w:w="1134" w:type="dxa"/>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jc w:val="center"/>
            </w:pPr>
          </w:p>
        </w:tc>
        <w:tc>
          <w:tcPr>
            <w:tcW w:w="851" w:type="dxa"/>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jc w:val="center"/>
            </w:pPr>
          </w:p>
        </w:tc>
        <w:tc>
          <w:tcPr>
            <w:tcW w:w="1275" w:type="dxa"/>
            <w:gridSpan w:val="2"/>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jc w:val="center"/>
            </w:pPr>
          </w:p>
        </w:tc>
        <w:tc>
          <w:tcPr>
            <w:tcW w:w="1134" w:type="dxa"/>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ind w:right="-113"/>
              <w:jc w:val="cente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rsidR="00F8459F" w:rsidRDefault="00F8459F" w:rsidP="008E2BE6"/>
        </w:tc>
      </w:tr>
      <w:tr w:rsidR="00F8459F" w:rsidTr="008E2BE6">
        <w:trPr>
          <w:trHeight w:val="510"/>
        </w:trPr>
        <w:tc>
          <w:tcPr>
            <w:tcW w:w="675" w:type="dxa"/>
            <w:tcBorders>
              <w:top w:val="single" w:sz="4" w:space="0" w:color="auto"/>
              <w:left w:val="single" w:sz="4" w:space="0" w:color="auto"/>
              <w:bottom w:val="single" w:sz="4" w:space="0" w:color="auto"/>
              <w:right w:val="single" w:sz="4" w:space="0" w:color="auto"/>
            </w:tcBorders>
            <w:hideMark/>
          </w:tcPr>
          <w:p w:rsidR="00F8459F" w:rsidRDefault="00F8459F" w:rsidP="008E2BE6">
            <w:pPr>
              <w:tabs>
                <w:tab w:val="num" w:pos="0"/>
              </w:tabs>
              <w:spacing w:before="120" w:after="120"/>
              <w:jc w:val="center"/>
            </w:pPr>
            <w:r>
              <w:t>4</w:t>
            </w:r>
          </w:p>
        </w:tc>
        <w:tc>
          <w:tcPr>
            <w:tcW w:w="1701" w:type="dxa"/>
            <w:gridSpan w:val="2"/>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jc w:val="center"/>
            </w:pPr>
          </w:p>
        </w:tc>
        <w:tc>
          <w:tcPr>
            <w:tcW w:w="2410" w:type="dxa"/>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jc w:val="center"/>
            </w:pPr>
          </w:p>
        </w:tc>
        <w:tc>
          <w:tcPr>
            <w:tcW w:w="1134" w:type="dxa"/>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jc w:val="center"/>
            </w:pPr>
          </w:p>
        </w:tc>
        <w:tc>
          <w:tcPr>
            <w:tcW w:w="851" w:type="dxa"/>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jc w:val="center"/>
            </w:pPr>
          </w:p>
        </w:tc>
        <w:tc>
          <w:tcPr>
            <w:tcW w:w="1275" w:type="dxa"/>
            <w:gridSpan w:val="2"/>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jc w:val="center"/>
            </w:pPr>
          </w:p>
        </w:tc>
        <w:tc>
          <w:tcPr>
            <w:tcW w:w="1134" w:type="dxa"/>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ind w:right="-113"/>
              <w:jc w:val="cente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rsidR="00F8459F" w:rsidRDefault="00F8459F" w:rsidP="008E2BE6"/>
        </w:tc>
      </w:tr>
      <w:tr w:rsidR="00F8459F" w:rsidTr="008E2BE6">
        <w:trPr>
          <w:trHeight w:val="510"/>
        </w:trPr>
        <w:tc>
          <w:tcPr>
            <w:tcW w:w="675" w:type="dxa"/>
            <w:tcBorders>
              <w:top w:val="single" w:sz="4" w:space="0" w:color="auto"/>
              <w:left w:val="single" w:sz="4" w:space="0" w:color="auto"/>
              <w:bottom w:val="single" w:sz="4" w:space="0" w:color="auto"/>
              <w:right w:val="single" w:sz="4" w:space="0" w:color="auto"/>
            </w:tcBorders>
            <w:hideMark/>
          </w:tcPr>
          <w:p w:rsidR="00F8459F" w:rsidRDefault="00F8459F" w:rsidP="008E2BE6">
            <w:pPr>
              <w:tabs>
                <w:tab w:val="num" w:pos="0"/>
              </w:tabs>
              <w:spacing w:before="120" w:after="120"/>
              <w:jc w:val="center"/>
            </w:pPr>
            <w:r>
              <w:t>5</w:t>
            </w:r>
          </w:p>
        </w:tc>
        <w:tc>
          <w:tcPr>
            <w:tcW w:w="1701" w:type="dxa"/>
            <w:gridSpan w:val="2"/>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jc w:val="center"/>
            </w:pPr>
          </w:p>
        </w:tc>
        <w:tc>
          <w:tcPr>
            <w:tcW w:w="2410" w:type="dxa"/>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jc w:val="center"/>
            </w:pPr>
          </w:p>
        </w:tc>
        <w:tc>
          <w:tcPr>
            <w:tcW w:w="1134" w:type="dxa"/>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jc w:val="center"/>
            </w:pPr>
          </w:p>
        </w:tc>
        <w:tc>
          <w:tcPr>
            <w:tcW w:w="851" w:type="dxa"/>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jc w:val="center"/>
            </w:pPr>
          </w:p>
        </w:tc>
        <w:tc>
          <w:tcPr>
            <w:tcW w:w="1275" w:type="dxa"/>
            <w:gridSpan w:val="2"/>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jc w:val="center"/>
            </w:pPr>
          </w:p>
        </w:tc>
        <w:tc>
          <w:tcPr>
            <w:tcW w:w="1134" w:type="dxa"/>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ind w:right="-113"/>
              <w:jc w:val="cente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rsidR="00F8459F" w:rsidRDefault="00F8459F" w:rsidP="008E2BE6"/>
        </w:tc>
      </w:tr>
      <w:tr w:rsidR="00F8459F" w:rsidTr="008E2BE6">
        <w:trPr>
          <w:trHeight w:val="510"/>
        </w:trPr>
        <w:tc>
          <w:tcPr>
            <w:tcW w:w="675" w:type="dxa"/>
            <w:tcBorders>
              <w:top w:val="single" w:sz="4" w:space="0" w:color="auto"/>
              <w:left w:val="single" w:sz="4" w:space="0" w:color="auto"/>
              <w:bottom w:val="single" w:sz="4" w:space="0" w:color="auto"/>
              <w:right w:val="single" w:sz="4" w:space="0" w:color="auto"/>
            </w:tcBorders>
            <w:hideMark/>
          </w:tcPr>
          <w:p w:rsidR="00F8459F" w:rsidRDefault="00F8459F" w:rsidP="008E2BE6">
            <w:pPr>
              <w:tabs>
                <w:tab w:val="num" w:pos="0"/>
              </w:tabs>
              <w:spacing w:before="120" w:after="120"/>
              <w:jc w:val="center"/>
            </w:pPr>
            <w:r>
              <w:t>…</w:t>
            </w:r>
          </w:p>
        </w:tc>
        <w:tc>
          <w:tcPr>
            <w:tcW w:w="1701" w:type="dxa"/>
            <w:gridSpan w:val="2"/>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jc w:val="center"/>
            </w:pPr>
          </w:p>
        </w:tc>
        <w:tc>
          <w:tcPr>
            <w:tcW w:w="2410" w:type="dxa"/>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jc w:val="center"/>
            </w:pPr>
          </w:p>
        </w:tc>
        <w:tc>
          <w:tcPr>
            <w:tcW w:w="1134" w:type="dxa"/>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jc w:val="center"/>
            </w:pPr>
          </w:p>
        </w:tc>
        <w:tc>
          <w:tcPr>
            <w:tcW w:w="851" w:type="dxa"/>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jc w:val="center"/>
            </w:pPr>
          </w:p>
        </w:tc>
        <w:tc>
          <w:tcPr>
            <w:tcW w:w="1275" w:type="dxa"/>
            <w:gridSpan w:val="2"/>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jc w:val="center"/>
            </w:pPr>
          </w:p>
        </w:tc>
        <w:tc>
          <w:tcPr>
            <w:tcW w:w="1134" w:type="dxa"/>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ind w:right="-113"/>
              <w:jc w:val="cente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rsidR="00F8459F" w:rsidRDefault="00F8459F" w:rsidP="008E2BE6"/>
        </w:tc>
      </w:tr>
      <w:tr w:rsidR="00F8459F" w:rsidTr="008E2BE6">
        <w:trPr>
          <w:gridAfter w:val="3"/>
          <w:wAfter w:w="2744" w:type="dxa"/>
          <w:trHeight w:val="510"/>
        </w:trPr>
        <w:tc>
          <w:tcPr>
            <w:tcW w:w="675" w:type="dxa"/>
            <w:tcBorders>
              <w:top w:val="single" w:sz="4" w:space="0" w:color="auto"/>
              <w:left w:val="single" w:sz="4" w:space="0" w:color="auto"/>
              <w:bottom w:val="single" w:sz="4" w:space="0" w:color="auto"/>
              <w:right w:val="single" w:sz="4" w:space="0" w:color="auto"/>
            </w:tcBorders>
          </w:tcPr>
          <w:p w:rsidR="00F8459F" w:rsidRDefault="00F8459F" w:rsidP="008E2BE6">
            <w:pPr>
              <w:tabs>
                <w:tab w:val="num" w:pos="0"/>
              </w:tabs>
              <w:spacing w:before="120" w:after="120"/>
            </w:pPr>
          </w:p>
        </w:tc>
        <w:tc>
          <w:tcPr>
            <w:tcW w:w="1686" w:type="dxa"/>
            <w:tcBorders>
              <w:top w:val="single" w:sz="4" w:space="0" w:color="auto"/>
              <w:left w:val="single" w:sz="4" w:space="0" w:color="auto"/>
              <w:bottom w:val="single" w:sz="4" w:space="0" w:color="auto"/>
              <w:right w:val="single" w:sz="4" w:space="0" w:color="auto"/>
            </w:tcBorders>
          </w:tcPr>
          <w:p w:rsidR="00F8459F" w:rsidRDefault="00F8459F" w:rsidP="008E2BE6"/>
        </w:tc>
        <w:tc>
          <w:tcPr>
            <w:tcW w:w="2425" w:type="dxa"/>
            <w:gridSpan w:val="2"/>
            <w:tcBorders>
              <w:top w:val="single" w:sz="4" w:space="0" w:color="auto"/>
              <w:left w:val="single" w:sz="4" w:space="0" w:color="auto"/>
              <w:bottom w:val="single" w:sz="4" w:space="0" w:color="auto"/>
              <w:right w:val="single" w:sz="4" w:space="0" w:color="auto"/>
            </w:tcBorders>
          </w:tcPr>
          <w:p w:rsidR="00F8459F" w:rsidRDefault="00F8459F" w:rsidP="008E2BE6"/>
        </w:tc>
        <w:tc>
          <w:tcPr>
            <w:tcW w:w="3244" w:type="dxa"/>
            <w:gridSpan w:val="3"/>
            <w:tcBorders>
              <w:top w:val="single" w:sz="4" w:space="0" w:color="auto"/>
              <w:left w:val="single" w:sz="4" w:space="0" w:color="auto"/>
              <w:bottom w:val="single" w:sz="4" w:space="0" w:color="auto"/>
              <w:right w:val="single" w:sz="4" w:space="0" w:color="auto"/>
            </w:tcBorders>
            <w:vAlign w:val="center"/>
            <w:hideMark/>
          </w:tcPr>
          <w:p w:rsidR="00F8459F" w:rsidRDefault="00F8459F" w:rsidP="008E2BE6"/>
        </w:tc>
      </w:tr>
    </w:tbl>
    <w:p w:rsidR="00E07124" w:rsidRPr="00F8459F" w:rsidRDefault="00F8459F" w:rsidP="00F8459F">
      <w:pPr>
        <w:pStyle w:val="af2"/>
        <w:tabs>
          <w:tab w:val="num" w:pos="935"/>
        </w:tabs>
        <w:spacing w:after="0"/>
        <w:jc w:val="both"/>
      </w:pPr>
      <w:r>
        <w:tab/>
      </w:r>
    </w:p>
    <w:p w:rsidR="00E07124" w:rsidRDefault="00E07124" w:rsidP="00E65F48">
      <w:pPr>
        <w:ind w:firstLine="708"/>
        <w:rPr>
          <w:szCs w:val="22"/>
        </w:rPr>
      </w:pPr>
    </w:p>
    <w:p w:rsidR="00E65F48" w:rsidRPr="0052291D" w:rsidRDefault="00E65F48" w:rsidP="00E65F48">
      <w:pPr>
        <w:ind w:firstLine="708"/>
        <w:rPr>
          <w:szCs w:val="22"/>
        </w:rPr>
      </w:pPr>
      <w:r w:rsidRPr="0052291D">
        <w:rPr>
          <w:szCs w:val="22"/>
        </w:rPr>
        <w:t>Ответственное лицо _______________ _________________ _________________</w:t>
      </w:r>
    </w:p>
    <w:p w:rsidR="00E65F48" w:rsidRDefault="00E65F48" w:rsidP="00E65F48">
      <w:pPr>
        <w:tabs>
          <w:tab w:val="left" w:pos="1980"/>
          <w:tab w:val="left" w:pos="3780"/>
          <w:tab w:val="left" w:pos="5580"/>
        </w:tabs>
        <w:rPr>
          <w:i/>
          <w:szCs w:val="22"/>
          <w:vertAlign w:val="superscript"/>
        </w:rPr>
      </w:pPr>
      <w:r w:rsidRPr="0052291D">
        <w:rPr>
          <w:i/>
          <w:szCs w:val="22"/>
          <w:vertAlign w:val="superscript"/>
        </w:rPr>
        <w:tab/>
        <w:t xml:space="preserve">                             (</w:t>
      </w:r>
      <w:proofErr w:type="gramStart"/>
      <w:r w:rsidRPr="0052291D">
        <w:rPr>
          <w:i/>
          <w:szCs w:val="22"/>
          <w:vertAlign w:val="superscript"/>
        </w:rPr>
        <w:t xml:space="preserve">Должность)   </w:t>
      </w:r>
      <w:proofErr w:type="gramEnd"/>
      <w:r w:rsidRPr="0052291D">
        <w:rPr>
          <w:i/>
          <w:szCs w:val="22"/>
          <w:vertAlign w:val="superscript"/>
        </w:rPr>
        <w:t xml:space="preserve">                  </w:t>
      </w:r>
      <w:r w:rsidR="00F8459F">
        <w:rPr>
          <w:i/>
          <w:szCs w:val="22"/>
          <w:vertAlign w:val="superscript"/>
        </w:rPr>
        <w:t xml:space="preserve">     (Подпись)                         </w:t>
      </w:r>
      <w:r w:rsidRPr="0052291D">
        <w:rPr>
          <w:i/>
          <w:szCs w:val="22"/>
          <w:vertAlign w:val="superscript"/>
        </w:rPr>
        <w:t xml:space="preserve"> (Фамилия, Имя, Отчество)</w:t>
      </w:r>
    </w:p>
    <w:p w:rsidR="00E65F48" w:rsidRDefault="00E65F48" w:rsidP="00E65F48">
      <w:pPr>
        <w:tabs>
          <w:tab w:val="left" w:pos="1980"/>
          <w:tab w:val="left" w:pos="3780"/>
          <w:tab w:val="left" w:pos="5580"/>
        </w:tabs>
        <w:rPr>
          <w:i/>
          <w:szCs w:val="22"/>
          <w:vertAlign w:val="superscript"/>
        </w:rPr>
      </w:pPr>
    </w:p>
    <w:p w:rsidR="00E65F48" w:rsidRDefault="00E65F48" w:rsidP="00E65F48">
      <w:pPr>
        <w:tabs>
          <w:tab w:val="left" w:pos="1980"/>
          <w:tab w:val="left" w:pos="3780"/>
          <w:tab w:val="left" w:pos="5580"/>
        </w:tabs>
        <w:rPr>
          <w:i/>
          <w:szCs w:val="22"/>
          <w:vertAlign w:val="superscript"/>
        </w:rPr>
      </w:pPr>
      <w:r>
        <w:rPr>
          <w:i/>
          <w:szCs w:val="22"/>
          <w:vertAlign w:val="superscript"/>
        </w:rPr>
        <w:t>«______»_________________20_____г.</w:t>
      </w:r>
    </w:p>
    <w:p w:rsidR="00E65F48" w:rsidRPr="0052291D" w:rsidRDefault="00E65F48" w:rsidP="00E65F48">
      <w:pPr>
        <w:tabs>
          <w:tab w:val="left" w:pos="1980"/>
          <w:tab w:val="left" w:pos="3780"/>
          <w:tab w:val="left" w:pos="5580"/>
        </w:tabs>
        <w:rPr>
          <w:i/>
          <w:szCs w:val="22"/>
          <w:vertAlign w:val="superscript"/>
        </w:rPr>
      </w:pPr>
    </w:p>
    <w:p w:rsidR="00E65F48" w:rsidRDefault="00E65F48" w:rsidP="00E65F48">
      <w:pPr>
        <w:ind w:left="743"/>
      </w:pPr>
      <w:r>
        <w:t xml:space="preserve">Генеральный директор                                                                  </w:t>
      </w:r>
    </w:p>
    <w:p w:rsidR="00E65F48" w:rsidRDefault="00E65F48" w:rsidP="00E65F48">
      <w:pPr>
        <w:ind w:left="743"/>
      </w:pPr>
      <w:r>
        <w:t>ООО «Жилкомсервис г. Петродворца»</w:t>
      </w:r>
    </w:p>
    <w:p w:rsidR="00E65F48" w:rsidRDefault="00E65F48" w:rsidP="00E65F48">
      <w:pPr>
        <w:ind w:left="743"/>
      </w:pPr>
    </w:p>
    <w:p w:rsidR="00E65F48" w:rsidRDefault="00E65F48" w:rsidP="00E65F48">
      <w:pPr>
        <w:ind w:left="743"/>
      </w:pPr>
    </w:p>
    <w:p w:rsidR="00E65F48" w:rsidRDefault="00E07124" w:rsidP="00E65F48">
      <w:pPr>
        <w:ind w:left="743"/>
      </w:pPr>
      <w:r>
        <w:t xml:space="preserve">________________ </w:t>
      </w:r>
      <w:r w:rsidR="004665A7">
        <w:t>Сорокин А.И.</w:t>
      </w:r>
    </w:p>
    <w:p w:rsidR="00E65F48" w:rsidRDefault="00E65F48" w:rsidP="00E65F48">
      <w:r>
        <w:t xml:space="preserve">          </w:t>
      </w:r>
      <w:r w:rsidR="00E07124">
        <w:t xml:space="preserve">            </w:t>
      </w:r>
      <w:r>
        <w:t>М.П</w:t>
      </w:r>
      <w:r w:rsidR="00E07124">
        <w:t>.</w:t>
      </w:r>
      <w:r>
        <w:t xml:space="preserve">                     </w:t>
      </w:r>
    </w:p>
    <w:p w:rsidR="00F8459F" w:rsidRDefault="00F8459F" w:rsidP="00E65F48"/>
    <w:p w:rsidR="00F8459F" w:rsidRDefault="00F8459F" w:rsidP="00E65F48"/>
    <w:p w:rsidR="00F8459F" w:rsidRDefault="00F8459F" w:rsidP="00E65F48"/>
    <w:p w:rsidR="00F8459F" w:rsidRDefault="00F8459F" w:rsidP="00E65F48"/>
    <w:p w:rsidR="00F8459F" w:rsidRDefault="00F8459F" w:rsidP="00E65F48"/>
    <w:p w:rsidR="00F8459F" w:rsidRDefault="00F8459F" w:rsidP="00E65F48"/>
    <w:p w:rsidR="00F8459F" w:rsidRDefault="00F8459F" w:rsidP="00E65F48"/>
    <w:p w:rsidR="00F8459F" w:rsidRDefault="00F8459F" w:rsidP="00E65F48"/>
    <w:p w:rsidR="00815051" w:rsidRDefault="00815051" w:rsidP="00F8459F">
      <w:pPr>
        <w:autoSpaceDE w:val="0"/>
        <w:autoSpaceDN w:val="0"/>
        <w:adjustRightInd w:val="0"/>
        <w:ind w:left="7080"/>
        <w:jc w:val="right"/>
        <w:rPr>
          <w:rFonts w:ascii="Times New Roman CYR" w:hAnsi="Times New Roman CYR" w:cs="Times New Roman CYR"/>
          <w:sz w:val="20"/>
          <w:szCs w:val="20"/>
        </w:rPr>
      </w:pPr>
    </w:p>
    <w:p w:rsidR="00F8459F" w:rsidRPr="00F8459F" w:rsidRDefault="00F8459F" w:rsidP="00F8459F">
      <w:pPr>
        <w:autoSpaceDE w:val="0"/>
        <w:autoSpaceDN w:val="0"/>
        <w:adjustRightInd w:val="0"/>
        <w:ind w:left="7080"/>
        <w:jc w:val="right"/>
        <w:rPr>
          <w:rFonts w:ascii="Times New Roman CYR" w:hAnsi="Times New Roman CYR" w:cs="Times New Roman CYR"/>
          <w:sz w:val="20"/>
          <w:szCs w:val="20"/>
        </w:rPr>
      </w:pPr>
      <w:r w:rsidRPr="00F8459F">
        <w:rPr>
          <w:rFonts w:ascii="Times New Roman CYR" w:hAnsi="Times New Roman CYR" w:cs="Times New Roman CYR"/>
          <w:sz w:val="20"/>
          <w:szCs w:val="20"/>
        </w:rPr>
        <w:t>Приложение № 4</w:t>
      </w:r>
    </w:p>
    <w:p w:rsidR="00F8459F" w:rsidRPr="00F8459F" w:rsidRDefault="00F8459F" w:rsidP="00F8459F">
      <w:pPr>
        <w:autoSpaceDE w:val="0"/>
        <w:autoSpaceDN w:val="0"/>
        <w:adjustRightInd w:val="0"/>
        <w:jc w:val="right"/>
        <w:rPr>
          <w:rFonts w:ascii="Times New Roman CYR" w:hAnsi="Times New Roman CYR" w:cs="Times New Roman CYR"/>
          <w:sz w:val="20"/>
          <w:szCs w:val="20"/>
        </w:rPr>
      </w:pPr>
      <w:r w:rsidRPr="00F8459F">
        <w:rPr>
          <w:sz w:val="20"/>
          <w:szCs w:val="20"/>
        </w:rPr>
        <w:t>К Документации по запросу цен</w:t>
      </w:r>
    </w:p>
    <w:p w:rsidR="00F8459F" w:rsidRPr="00F8459F" w:rsidRDefault="00F8459F" w:rsidP="00F8459F">
      <w:pPr>
        <w:ind w:left="7080"/>
      </w:pPr>
    </w:p>
    <w:p w:rsidR="00F8459F" w:rsidRPr="00F8459F" w:rsidRDefault="00F8459F" w:rsidP="00F8459F">
      <w:pPr>
        <w:ind w:left="7080"/>
      </w:pPr>
    </w:p>
    <w:p w:rsidR="00F8459F" w:rsidRPr="00F8459F" w:rsidRDefault="00F8459F" w:rsidP="00F8459F">
      <w:pPr>
        <w:jc w:val="center"/>
        <w:rPr>
          <w:b/>
        </w:rPr>
      </w:pPr>
      <w:r w:rsidRPr="00F8459F">
        <w:rPr>
          <w:b/>
        </w:rPr>
        <w:t>ОБРАЗЦЫ ФОРМ И ДОКУМЕНТОВ ДЛЯ ЗАПОЛНЕНИЯ УЧАСТНИКАМИ ПРОЦЕДУРЫ ЗАКУПКИ</w:t>
      </w:r>
    </w:p>
    <w:p w:rsidR="00F8459F" w:rsidRPr="00F8459F" w:rsidRDefault="00F8459F" w:rsidP="00F8459F">
      <w:pPr>
        <w:jc w:val="center"/>
        <w:rPr>
          <w:b/>
        </w:rPr>
      </w:pPr>
    </w:p>
    <w:p w:rsidR="00F8459F" w:rsidRPr="00F8459F" w:rsidRDefault="00F8459F" w:rsidP="00F8459F">
      <w:pPr>
        <w:spacing w:after="160" w:line="259" w:lineRule="auto"/>
        <w:rPr>
          <w:rFonts w:asciiTheme="minorHAnsi" w:eastAsiaTheme="minorHAnsi" w:hAnsiTheme="minorHAnsi" w:cstheme="minorBidi"/>
          <w:sz w:val="22"/>
          <w:szCs w:val="22"/>
          <w:lang w:eastAsia="en-US"/>
        </w:rPr>
      </w:pPr>
    </w:p>
    <w:p w:rsidR="00F8459F" w:rsidRPr="00F8459F" w:rsidRDefault="00F8459F" w:rsidP="00F8459F">
      <w:pPr>
        <w:keepNext/>
        <w:keepLines/>
        <w:spacing w:line="259" w:lineRule="auto"/>
        <w:ind w:left="360"/>
        <w:jc w:val="right"/>
        <w:outlineLvl w:val="0"/>
        <w:rPr>
          <w:rFonts w:eastAsiaTheme="majorEastAsia"/>
          <w:b/>
          <w:bCs/>
          <w:lang w:eastAsia="en-US"/>
        </w:rPr>
      </w:pPr>
      <w:r w:rsidRPr="00F8459F">
        <w:rPr>
          <w:rFonts w:eastAsiaTheme="majorEastAsia"/>
          <w:lang w:eastAsia="en-US"/>
        </w:rPr>
        <w:t xml:space="preserve">Форма 1.                                                                                                                                                 </w:t>
      </w:r>
    </w:p>
    <w:p w:rsidR="00F8459F" w:rsidRPr="00F8459F" w:rsidRDefault="00F8459F" w:rsidP="00F8459F">
      <w:pPr>
        <w:spacing w:line="259" w:lineRule="auto"/>
        <w:rPr>
          <w:rFonts w:asciiTheme="minorHAnsi" w:eastAsiaTheme="minorHAnsi" w:hAnsiTheme="minorHAnsi" w:cstheme="minorBidi"/>
          <w:sz w:val="22"/>
          <w:szCs w:val="22"/>
          <w:lang w:eastAsia="en-US"/>
        </w:rPr>
      </w:pPr>
    </w:p>
    <w:p w:rsidR="00F8459F" w:rsidRPr="00F8459F" w:rsidRDefault="00F8459F" w:rsidP="00F8459F">
      <w:pPr>
        <w:spacing w:line="259" w:lineRule="auto"/>
        <w:jc w:val="center"/>
        <w:rPr>
          <w:rFonts w:eastAsiaTheme="minorHAnsi"/>
          <w:b/>
          <w:lang w:eastAsia="en-US"/>
        </w:rPr>
      </w:pPr>
      <w:r w:rsidRPr="00F8459F">
        <w:rPr>
          <w:rFonts w:eastAsiaTheme="minorHAnsi"/>
          <w:b/>
          <w:lang w:eastAsia="en-US"/>
        </w:rPr>
        <w:t>ОПИСЬ ДОКУМЕНТОВ</w:t>
      </w:r>
    </w:p>
    <w:p w:rsidR="00F8459F" w:rsidRPr="00F8459F" w:rsidRDefault="00F8459F" w:rsidP="00F8459F">
      <w:pPr>
        <w:spacing w:line="259" w:lineRule="auto"/>
        <w:jc w:val="center"/>
        <w:rPr>
          <w:rFonts w:eastAsiaTheme="minorHAnsi"/>
          <w:b/>
          <w:lang w:eastAsia="en-US"/>
        </w:rPr>
      </w:pPr>
    </w:p>
    <w:p w:rsidR="00F8459F" w:rsidRPr="00F8459F" w:rsidRDefault="00F8459F" w:rsidP="00F8459F">
      <w:pPr>
        <w:widowControl w:val="0"/>
        <w:jc w:val="center"/>
        <w:rPr>
          <w:b/>
          <w:bCs/>
        </w:rPr>
      </w:pPr>
      <w:r w:rsidRPr="00F8459F">
        <w:rPr>
          <w:b/>
          <w:bCs/>
        </w:rPr>
        <w:t xml:space="preserve">Опись документов, представляемых для участия в открытом запросе цен </w:t>
      </w:r>
      <w:r w:rsidR="002803E9">
        <w:rPr>
          <w:b/>
          <w:bCs/>
        </w:rPr>
        <w:t>в</w:t>
      </w:r>
      <w:r w:rsidRPr="00F8459F">
        <w:rPr>
          <w:b/>
          <w:bCs/>
        </w:rPr>
        <w:t xml:space="preserve"> электронной форме </w:t>
      </w:r>
      <w:r w:rsidRPr="00F8459F">
        <w:rPr>
          <w:b/>
        </w:rPr>
        <w:t xml:space="preserve">на право заключения Договора </w:t>
      </w:r>
      <w:r w:rsidR="002803E9">
        <w:rPr>
          <w:b/>
        </w:rPr>
        <w:t xml:space="preserve">на </w:t>
      </w:r>
      <w:r w:rsidR="002803E9" w:rsidRPr="00CB7B68">
        <w:rPr>
          <w:b/>
        </w:rPr>
        <w:t xml:space="preserve">поставку </w:t>
      </w:r>
      <w:r w:rsidR="00714385">
        <w:rPr>
          <w:b/>
        </w:rPr>
        <w:t>материалов</w:t>
      </w:r>
      <w:r w:rsidR="00043013">
        <w:rPr>
          <w:b/>
        </w:rPr>
        <w:t xml:space="preserve"> и инструментов для кровельных работ</w:t>
      </w:r>
    </w:p>
    <w:p w:rsidR="00F8459F" w:rsidRPr="00F8459F" w:rsidRDefault="00F8459F" w:rsidP="00F8459F">
      <w:pPr>
        <w:widowControl w:val="0"/>
        <w:jc w:val="center"/>
        <w:rPr>
          <w:b/>
          <w:bCs/>
        </w:rPr>
      </w:pPr>
    </w:p>
    <w:p w:rsidR="00F8459F" w:rsidRPr="00F8459F" w:rsidRDefault="00F8459F" w:rsidP="00F8459F">
      <w:pPr>
        <w:spacing w:line="259" w:lineRule="auto"/>
        <w:ind w:right="140"/>
        <w:jc w:val="both"/>
        <w:rPr>
          <w:rFonts w:eastAsiaTheme="minorHAnsi"/>
          <w:lang w:eastAsia="en-US"/>
        </w:rPr>
      </w:pPr>
      <w:r w:rsidRPr="00F8459F">
        <w:rPr>
          <w:rFonts w:eastAsiaTheme="minorHAnsi"/>
          <w:lang w:eastAsia="en-US"/>
        </w:rPr>
        <w:t>Настоящим ______________________________________________ подтверждает, что для</w:t>
      </w:r>
    </w:p>
    <w:p w:rsidR="00F8459F" w:rsidRPr="00F8459F" w:rsidRDefault="00F8459F" w:rsidP="00F8459F">
      <w:pPr>
        <w:spacing w:line="259" w:lineRule="auto"/>
        <w:ind w:right="140"/>
        <w:jc w:val="both"/>
        <w:rPr>
          <w:rFonts w:eastAsiaTheme="minorHAnsi"/>
          <w:i/>
          <w:sz w:val="20"/>
          <w:szCs w:val="20"/>
          <w:lang w:eastAsia="en-US"/>
        </w:rPr>
      </w:pPr>
      <w:r w:rsidRPr="00F8459F">
        <w:rPr>
          <w:rFonts w:eastAsiaTheme="minorHAnsi"/>
          <w:i/>
          <w:sz w:val="20"/>
          <w:szCs w:val="20"/>
          <w:lang w:eastAsia="en-US"/>
        </w:rPr>
        <w:t xml:space="preserve">                                </w:t>
      </w:r>
      <w:r w:rsidR="00714385">
        <w:rPr>
          <w:rFonts w:eastAsiaTheme="minorHAnsi"/>
          <w:i/>
          <w:sz w:val="20"/>
          <w:szCs w:val="20"/>
          <w:lang w:eastAsia="en-US"/>
        </w:rPr>
        <w:t xml:space="preserve">     </w:t>
      </w:r>
      <w:r w:rsidRPr="00F8459F">
        <w:rPr>
          <w:rFonts w:eastAsiaTheme="minorHAnsi"/>
          <w:i/>
          <w:sz w:val="20"/>
          <w:szCs w:val="20"/>
          <w:lang w:eastAsia="en-US"/>
        </w:rPr>
        <w:t xml:space="preserve">  (наименование участника процедуры закупки)</w:t>
      </w:r>
    </w:p>
    <w:p w:rsidR="00F8459F" w:rsidRPr="00F8459F" w:rsidRDefault="00F8459F" w:rsidP="00F8459F">
      <w:pPr>
        <w:spacing w:line="259" w:lineRule="auto"/>
        <w:ind w:right="140"/>
        <w:jc w:val="both"/>
        <w:rPr>
          <w:rFonts w:eastAsiaTheme="minorHAnsi"/>
          <w:lang w:eastAsia="en-US"/>
        </w:rPr>
      </w:pPr>
      <w:r w:rsidRPr="00F8459F">
        <w:rPr>
          <w:rFonts w:eastAsiaTheme="minorHAnsi"/>
          <w:lang w:eastAsia="en-US"/>
        </w:rPr>
        <w:t>участия в открытом запросе цен на право заключения вышеупомянутого Договора направляются нижеперечисленные документы:</w:t>
      </w:r>
    </w:p>
    <w:p w:rsidR="00F8459F" w:rsidRPr="00F8459F" w:rsidRDefault="00F8459F" w:rsidP="00F8459F">
      <w:pPr>
        <w:spacing w:line="259" w:lineRule="auto"/>
        <w:jc w:val="center"/>
        <w:rPr>
          <w:rFonts w:eastAsiaTheme="minorHAnsi"/>
          <w:lang w:eastAsia="en-US"/>
        </w:rPr>
      </w:pPr>
    </w:p>
    <w:p w:rsidR="00F8459F" w:rsidRPr="00F8459F" w:rsidRDefault="00F8459F" w:rsidP="00F8459F">
      <w:pPr>
        <w:spacing w:line="259" w:lineRule="auto"/>
        <w:jc w:val="center"/>
        <w:rPr>
          <w:rFonts w:eastAsiaTheme="minorHAnsi"/>
          <w:lang w:eastAsia="en-US"/>
        </w:rPr>
      </w:pPr>
    </w:p>
    <w:tbl>
      <w:tblPr>
        <w:tblW w:w="10307" w:type="dxa"/>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572"/>
        <w:gridCol w:w="1276"/>
        <w:gridCol w:w="1559"/>
      </w:tblGrid>
      <w:tr w:rsidR="00F8459F" w:rsidRPr="00F8459F" w:rsidTr="008E2BE6">
        <w:trPr>
          <w:tblHeader/>
        </w:trPr>
        <w:tc>
          <w:tcPr>
            <w:tcW w:w="900" w:type="dxa"/>
            <w:shd w:val="clear" w:color="000000" w:fill="auto"/>
            <w:vAlign w:val="center"/>
          </w:tcPr>
          <w:p w:rsidR="00F8459F" w:rsidRPr="00F8459F" w:rsidRDefault="00F8459F" w:rsidP="00F8459F">
            <w:pPr>
              <w:spacing w:after="160" w:line="259" w:lineRule="auto"/>
              <w:jc w:val="center"/>
              <w:rPr>
                <w:rFonts w:eastAsiaTheme="minorHAnsi"/>
                <w:b/>
                <w:bCs/>
                <w:lang w:eastAsia="en-US"/>
              </w:rPr>
            </w:pPr>
            <w:r w:rsidRPr="00F8459F">
              <w:rPr>
                <w:rFonts w:eastAsiaTheme="minorHAnsi"/>
                <w:b/>
                <w:bCs/>
                <w:lang w:eastAsia="en-US"/>
              </w:rPr>
              <w:t>№№ п\п</w:t>
            </w:r>
          </w:p>
        </w:tc>
        <w:tc>
          <w:tcPr>
            <w:tcW w:w="6572" w:type="dxa"/>
            <w:shd w:val="clear" w:color="000000" w:fill="auto"/>
            <w:vAlign w:val="center"/>
          </w:tcPr>
          <w:p w:rsidR="00F8459F" w:rsidRPr="00F8459F" w:rsidRDefault="00F8459F" w:rsidP="00F8459F">
            <w:pPr>
              <w:spacing w:after="160" w:line="259" w:lineRule="auto"/>
              <w:jc w:val="center"/>
              <w:rPr>
                <w:rFonts w:eastAsiaTheme="minorHAnsi"/>
                <w:b/>
                <w:bCs/>
                <w:lang w:eastAsia="en-US"/>
              </w:rPr>
            </w:pPr>
            <w:r w:rsidRPr="00F8459F">
              <w:rPr>
                <w:rFonts w:eastAsiaTheme="minorHAnsi"/>
                <w:b/>
                <w:bCs/>
                <w:lang w:eastAsia="en-US"/>
              </w:rPr>
              <w:t>Наименование документов</w:t>
            </w:r>
          </w:p>
          <w:p w:rsidR="00F8459F" w:rsidRPr="00F8459F" w:rsidRDefault="00F8459F" w:rsidP="00F8459F">
            <w:pPr>
              <w:spacing w:after="160" w:line="259" w:lineRule="auto"/>
              <w:jc w:val="center"/>
              <w:rPr>
                <w:rFonts w:eastAsiaTheme="minorHAnsi"/>
                <w:bCs/>
                <w:i/>
                <w:lang w:eastAsia="en-US"/>
              </w:rPr>
            </w:pPr>
          </w:p>
        </w:tc>
        <w:tc>
          <w:tcPr>
            <w:tcW w:w="1276" w:type="dxa"/>
            <w:shd w:val="clear" w:color="000000" w:fill="auto"/>
          </w:tcPr>
          <w:p w:rsidR="00F8459F" w:rsidRPr="00F8459F" w:rsidRDefault="00F8459F" w:rsidP="00F8459F">
            <w:pPr>
              <w:spacing w:after="160" w:line="259" w:lineRule="auto"/>
              <w:jc w:val="center"/>
              <w:rPr>
                <w:rFonts w:eastAsiaTheme="minorHAnsi"/>
                <w:b/>
                <w:bCs/>
                <w:lang w:eastAsia="en-US"/>
              </w:rPr>
            </w:pPr>
            <w:r w:rsidRPr="00F8459F">
              <w:rPr>
                <w:rFonts w:eastAsiaTheme="minorHAnsi"/>
                <w:b/>
                <w:bCs/>
                <w:lang w:eastAsia="en-US"/>
              </w:rPr>
              <w:t>Листы</w:t>
            </w:r>
          </w:p>
          <w:p w:rsidR="00F8459F" w:rsidRPr="00F8459F" w:rsidRDefault="00F8459F" w:rsidP="00F8459F">
            <w:pPr>
              <w:spacing w:after="160" w:line="259" w:lineRule="auto"/>
              <w:jc w:val="center"/>
              <w:rPr>
                <w:rFonts w:eastAsiaTheme="minorHAnsi"/>
                <w:b/>
                <w:bCs/>
                <w:lang w:eastAsia="en-US"/>
              </w:rPr>
            </w:pPr>
            <w:r w:rsidRPr="00F8459F">
              <w:rPr>
                <w:rFonts w:eastAsiaTheme="minorHAnsi"/>
                <w:b/>
                <w:bCs/>
                <w:lang w:eastAsia="en-US"/>
              </w:rPr>
              <w:t>с __ по __</w:t>
            </w:r>
          </w:p>
        </w:tc>
        <w:tc>
          <w:tcPr>
            <w:tcW w:w="1559" w:type="dxa"/>
            <w:shd w:val="clear" w:color="000000" w:fill="auto"/>
            <w:vAlign w:val="center"/>
          </w:tcPr>
          <w:p w:rsidR="00F8459F" w:rsidRPr="00F8459F" w:rsidRDefault="00F8459F" w:rsidP="00F8459F">
            <w:pPr>
              <w:spacing w:after="160" w:line="259" w:lineRule="auto"/>
              <w:jc w:val="center"/>
              <w:rPr>
                <w:rFonts w:eastAsiaTheme="minorHAnsi"/>
                <w:b/>
                <w:bCs/>
                <w:lang w:eastAsia="en-US"/>
              </w:rPr>
            </w:pPr>
            <w:r w:rsidRPr="00F8459F">
              <w:rPr>
                <w:rFonts w:eastAsiaTheme="minorHAnsi"/>
                <w:b/>
                <w:bCs/>
                <w:lang w:eastAsia="en-US"/>
              </w:rPr>
              <w:t>Количество листов</w:t>
            </w:r>
          </w:p>
        </w:tc>
      </w:tr>
      <w:tr w:rsidR="00F8459F" w:rsidRPr="00F8459F" w:rsidTr="008E2BE6">
        <w:tc>
          <w:tcPr>
            <w:tcW w:w="900" w:type="dxa"/>
          </w:tcPr>
          <w:p w:rsidR="00F8459F" w:rsidRPr="00F8459F" w:rsidRDefault="00F8459F" w:rsidP="00F8459F">
            <w:pPr>
              <w:spacing w:after="160" w:line="259" w:lineRule="auto"/>
              <w:jc w:val="center"/>
              <w:rPr>
                <w:rFonts w:eastAsiaTheme="minorHAnsi"/>
                <w:lang w:eastAsia="en-US"/>
              </w:rPr>
            </w:pPr>
            <w:r w:rsidRPr="00F8459F">
              <w:rPr>
                <w:rFonts w:eastAsiaTheme="minorHAnsi"/>
                <w:lang w:eastAsia="en-US"/>
              </w:rPr>
              <w:t>1.</w:t>
            </w:r>
          </w:p>
        </w:tc>
        <w:tc>
          <w:tcPr>
            <w:tcW w:w="6572" w:type="dxa"/>
          </w:tcPr>
          <w:p w:rsidR="00F8459F" w:rsidRPr="00F8459F" w:rsidRDefault="00F8459F" w:rsidP="00F8459F">
            <w:pPr>
              <w:spacing w:line="259" w:lineRule="auto"/>
              <w:rPr>
                <w:rFonts w:eastAsiaTheme="minorHAnsi"/>
                <w:lang w:eastAsia="en-US"/>
              </w:rPr>
            </w:pPr>
          </w:p>
        </w:tc>
        <w:tc>
          <w:tcPr>
            <w:tcW w:w="1276" w:type="dxa"/>
          </w:tcPr>
          <w:p w:rsidR="00F8459F" w:rsidRPr="00F8459F" w:rsidRDefault="00F8459F" w:rsidP="00F8459F">
            <w:pPr>
              <w:spacing w:after="160" w:line="259" w:lineRule="auto"/>
              <w:rPr>
                <w:rFonts w:eastAsiaTheme="minorHAnsi"/>
                <w:lang w:eastAsia="en-US"/>
              </w:rPr>
            </w:pPr>
          </w:p>
        </w:tc>
        <w:tc>
          <w:tcPr>
            <w:tcW w:w="1559" w:type="dxa"/>
          </w:tcPr>
          <w:p w:rsidR="00F8459F" w:rsidRPr="00F8459F" w:rsidRDefault="00F8459F" w:rsidP="00F8459F">
            <w:pPr>
              <w:spacing w:after="160" w:line="259" w:lineRule="auto"/>
              <w:rPr>
                <w:rFonts w:eastAsiaTheme="minorHAnsi"/>
                <w:lang w:eastAsia="en-US"/>
              </w:rPr>
            </w:pPr>
          </w:p>
        </w:tc>
      </w:tr>
      <w:tr w:rsidR="00F8459F" w:rsidRPr="00F8459F" w:rsidTr="008E2BE6">
        <w:tc>
          <w:tcPr>
            <w:tcW w:w="900" w:type="dxa"/>
          </w:tcPr>
          <w:p w:rsidR="00F8459F" w:rsidRPr="00F8459F" w:rsidRDefault="00F8459F" w:rsidP="00F8459F">
            <w:pPr>
              <w:spacing w:after="160" w:line="259" w:lineRule="auto"/>
              <w:ind w:left="141"/>
              <w:jc w:val="center"/>
              <w:rPr>
                <w:rFonts w:eastAsiaTheme="minorHAnsi"/>
                <w:lang w:eastAsia="en-US"/>
              </w:rPr>
            </w:pPr>
            <w:r w:rsidRPr="00F8459F">
              <w:rPr>
                <w:rFonts w:eastAsiaTheme="minorHAnsi"/>
                <w:lang w:eastAsia="en-US"/>
              </w:rPr>
              <w:t>….</w:t>
            </w:r>
          </w:p>
        </w:tc>
        <w:tc>
          <w:tcPr>
            <w:tcW w:w="6572" w:type="dxa"/>
          </w:tcPr>
          <w:p w:rsidR="00F8459F" w:rsidRPr="00F8459F" w:rsidRDefault="00F8459F" w:rsidP="00F8459F">
            <w:pPr>
              <w:spacing w:line="259" w:lineRule="auto"/>
              <w:rPr>
                <w:rFonts w:eastAsiaTheme="minorHAnsi"/>
                <w:lang w:eastAsia="en-US"/>
              </w:rPr>
            </w:pPr>
          </w:p>
        </w:tc>
        <w:tc>
          <w:tcPr>
            <w:tcW w:w="1276" w:type="dxa"/>
          </w:tcPr>
          <w:p w:rsidR="00F8459F" w:rsidRPr="00F8459F" w:rsidRDefault="00F8459F" w:rsidP="00F8459F">
            <w:pPr>
              <w:spacing w:after="160" w:line="259" w:lineRule="auto"/>
              <w:rPr>
                <w:rFonts w:eastAsiaTheme="minorHAnsi"/>
                <w:lang w:eastAsia="en-US"/>
              </w:rPr>
            </w:pPr>
          </w:p>
        </w:tc>
        <w:tc>
          <w:tcPr>
            <w:tcW w:w="1559" w:type="dxa"/>
          </w:tcPr>
          <w:p w:rsidR="00F8459F" w:rsidRPr="00F8459F" w:rsidRDefault="00F8459F" w:rsidP="00F8459F">
            <w:pPr>
              <w:spacing w:after="160" w:line="259" w:lineRule="auto"/>
              <w:rPr>
                <w:rFonts w:eastAsiaTheme="minorHAnsi"/>
                <w:lang w:eastAsia="en-US"/>
              </w:rPr>
            </w:pPr>
          </w:p>
        </w:tc>
      </w:tr>
      <w:tr w:rsidR="00F8459F" w:rsidRPr="00F8459F" w:rsidTr="008E2BE6">
        <w:tc>
          <w:tcPr>
            <w:tcW w:w="900" w:type="dxa"/>
            <w:tcBorders>
              <w:bottom w:val="single" w:sz="12" w:space="0" w:color="auto"/>
            </w:tcBorders>
          </w:tcPr>
          <w:p w:rsidR="00F8459F" w:rsidRPr="00F8459F" w:rsidRDefault="00F8459F" w:rsidP="00F8459F">
            <w:pPr>
              <w:spacing w:line="259" w:lineRule="auto"/>
              <w:ind w:left="360"/>
              <w:jc w:val="center"/>
              <w:rPr>
                <w:rFonts w:eastAsiaTheme="minorHAnsi"/>
                <w:lang w:eastAsia="en-US"/>
              </w:rPr>
            </w:pPr>
          </w:p>
        </w:tc>
        <w:tc>
          <w:tcPr>
            <w:tcW w:w="7848" w:type="dxa"/>
            <w:gridSpan w:val="2"/>
            <w:tcBorders>
              <w:bottom w:val="single" w:sz="12" w:space="0" w:color="auto"/>
            </w:tcBorders>
          </w:tcPr>
          <w:p w:rsidR="00F8459F" w:rsidRPr="00F8459F" w:rsidRDefault="00F8459F" w:rsidP="00F8459F">
            <w:pPr>
              <w:spacing w:after="160" w:line="259" w:lineRule="auto"/>
              <w:jc w:val="right"/>
              <w:rPr>
                <w:rFonts w:eastAsiaTheme="minorHAnsi"/>
                <w:lang w:eastAsia="en-US"/>
              </w:rPr>
            </w:pPr>
            <w:r w:rsidRPr="00F8459F">
              <w:rPr>
                <w:rFonts w:eastAsiaTheme="minorHAnsi"/>
                <w:b/>
                <w:bCs/>
                <w:lang w:eastAsia="en-US"/>
              </w:rPr>
              <w:t>ВСЕГО листов:</w:t>
            </w:r>
          </w:p>
        </w:tc>
        <w:tc>
          <w:tcPr>
            <w:tcW w:w="1559" w:type="dxa"/>
            <w:tcBorders>
              <w:bottom w:val="single" w:sz="12" w:space="0" w:color="auto"/>
            </w:tcBorders>
          </w:tcPr>
          <w:p w:rsidR="00F8459F" w:rsidRPr="00F8459F" w:rsidRDefault="00F8459F" w:rsidP="00F8459F">
            <w:pPr>
              <w:spacing w:after="160" w:line="259" w:lineRule="auto"/>
              <w:rPr>
                <w:rFonts w:eastAsiaTheme="minorHAnsi"/>
                <w:lang w:eastAsia="en-US"/>
              </w:rPr>
            </w:pPr>
          </w:p>
        </w:tc>
      </w:tr>
    </w:tbl>
    <w:p w:rsidR="00F8459F" w:rsidRPr="00F8459F" w:rsidRDefault="00F8459F" w:rsidP="00F8459F">
      <w:pPr>
        <w:spacing w:line="259" w:lineRule="auto"/>
        <w:rPr>
          <w:rFonts w:eastAsiaTheme="minorHAnsi"/>
          <w:b/>
          <w:bCs/>
          <w:i/>
          <w:iCs/>
          <w:lang w:eastAsia="en-US"/>
        </w:rPr>
      </w:pPr>
    </w:p>
    <w:p w:rsidR="00F8459F" w:rsidRPr="00F8459F" w:rsidRDefault="00F8459F" w:rsidP="00F8459F">
      <w:pPr>
        <w:spacing w:line="259" w:lineRule="auto"/>
        <w:rPr>
          <w:rFonts w:eastAsiaTheme="minorHAnsi"/>
          <w:b/>
          <w:bCs/>
          <w:i/>
          <w:iCs/>
          <w:lang w:eastAsia="en-US"/>
        </w:rPr>
      </w:pPr>
    </w:p>
    <w:p w:rsidR="00F8459F" w:rsidRPr="00F8459F" w:rsidRDefault="00F8459F" w:rsidP="00F8459F">
      <w:pPr>
        <w:spacing w:line="259" w:lineRule="auto"/>
        <w:rPr>
          <w:rFonts w:eastAsiaTheme="minorHAnsi"/>
          <w:b/>
          <w:bCs/>
          <w:i/>
          <w:iCs/>
          <w:lang w:eastAsia="en-US"/>
        </w:rPr>
      </w:pPr>
    </w:p>
    <w:p w:rsidR="00F8459F" w:rsidRPr="00F8459F" w:rsidRDefault="00F8459F" w:rsidP="00F8459F">
      <w:pPr>
        <w:spacing w:line="259" w:lineRule="auto"/>
        <w:rPr>
          <w:rFonts w:eastAsiaTheme="minorHAnsi"/>
          <w:b/>
          <w:bCs/>
          <w:lang w:eastAsia="en-US"/>
        </w:rPr>
      </w:pPr>
      <w:r w:rsidRPr="00F8459F">
        <w:rPr>
          <w:rFonts w:eastAsiaTheme="minorHAnsi"/>
          <w:b/>
          <w:bCs/>
          <w:lang w:eastAsia="en-US"/>
        </w:rPr>
        <w:t>Участник процедуры закупки/</w:t>
      </w:r>
    </w:p>
    <w:p w:rsidR="00F8459F" w:rsidRPr="00F8459F" w:rsidRDefault="00F8459F" w:rsidP="00F8459F">
      <w:pPr>
        <w:spacing w:line="259" w:lineRule="auto"/>
        <w:rPr>
          <w:rFonts w:eastAsiaTheme="minorHAnsi"/>
          <w:lang w:eastAsia="en-US"/>
        </w:rPr>
      </w:pPr>
      <w:r w:rsidRPr="00F8459F">
        <w:rPr>
          <w:rFonts w:eastAsiaTheme="minorHAnsi"/>
          <w:b/>
          <w:bCs/>
          <w:lang w:eastAsia="en-US"/>
        </w:rPr>
        <w:t>уполномоченный представитель</w:t>
      </w:r>
      <w:r w:rsidRPr="00F8459F">
        <w:rPr>
          <w:rFonts w:eastAsiaTheme="minorHAnsi"/>
          <w:lang w:eastAsia="en-US"/>
        </w:rPr>
        <w:tab/>
      </w:r>
      <w:r w:rsidRPr="00F8459F">
        <w:rPr>
          <w:rFonts w:eastAsiaTheme="minorHAnsi"/>
          <w:lang w:eastAsia="en-US"/>
        </w:rPr>
        <w:tab/>
      </w:r>
      <w:r w:rsidRPr="00F8459F">
        <w:rPr>
          <w:rFonts w:eastAsiaTheme="minorHAnsi"/>
          <w:lang w:eastAsia="en-US"/>
        </w:rPr>
        <w:tab/>
        <w:t xml:space="preserve">    _________________</w:t>
      </w:r>
    </w:p>
    <w:p w:rsidR="00F8459F" w:rsidRPr="00F8459F" w:rsidRDefault="00F8459F" w:rsidP="00F8459F">
      <w:pPr>
        <w:spacing w:line="259" w:lineRule="auto"/>
        <w:rPr>
          <w:rFonts w:eastAsiaTheme="minorHAnsi"/>
          <w:vertAlign w:val="superscript"/>
          <w:lang w:eastAsia="en-US"/>
        </w:rPr>
      </w:pPr>
      <w:r w:rsidRPr="00F8459F">
        <w:rPr>
          <w:rFonts w:eastAsiaTheme="minorHAnsi"/>
          <w:vertAlign w:val="superscript"/>
          <w:lang w:eastAsia="en-US"/>
        </w:rPr>
        <w:t xml:space="preserve">                                                                                                                                                                  (подпись)</w:t>
      </w:r>
    </w:p>
    <w:p w:rsidR="00F8459F" w:rsidRPr="00F8459F" w:rsidRDefault="00F8459F" w:rsidP="00F8459F">
      <w:pPr>
        <w:spacing w:line="259" w:lineRule="auto"/>
        <w:rPr>
          <w:rFonts w:eastAsiaTheme="minorHAnsi"/>
          <w:lang w:eastAsia="en-US"/>
        </w:rPr>
      </w:pPr>
      <w:r w:rsidRPr="00F8459F">
        <w:rPr>
          <w:rFonts w:eastAsiaTheme="minorHAnsi"/>
          <w:bCs/>
          <w:lang w:eastAsia="en-US"/>
        </w:rPr>
        <w:t>М.П</w:t>
      </w:r>
      <w:r w:rsidRPr="00F8459F">
        <w:rPr>
          <w:rFonts w:eastAsiaTheme="minorHAnsi"/>
          <w:lang w:eastAsia="en-US"/>
        </w:rPr>
        <w:t>.</w:t>
      </w:r>
    </w:p>
    <w:p w:rsidR="00F8459F" w:rsidRPr="00F8459F" w:rsidRDefault="00F8459F" w:rsidP="00F8459F">
      <w:pPr>
        <w:spacing w:line="259" w:lineRule="auto"/>
        <w:rPr>
          <w:rFonts w:eastAsiaTheme="minorHAnsi"/>
          <w:i/>
          <w:lang w:eastAsia="en-US"/>
        </w:rPr>
      </w:pPr>
    </w:p>
    <w:p w:rsidR="00F8459F" w:rsidRPr="00F8459F" w:rsidRDefault="00F8459F" w:rsidP="00F8459F">
      <w:pPr>
        <w:spacing w:line="259" w:lineRule="auto"/>
        <w:rPr>
          <w:rFonts w:eastAsiaTheme="minorHAnsi"/>
          <w:i/>
          <w:lang w:eastAsia="en-US"/>
        </w:rPr>
      </w:pPr>
      <w:r w:rsidRPr="00F8459F">
        <w:rPr>
          <w:rFonts w:eastAsiaTheme="minorHAnsi"/>
          <w:i/>
          <w:lang w:eastAsia="en-US"/>
        </w:rPr>
        <w:t>(должность, Ф.И.О., основание и реквизиты документа, подтверждающие полномочия соответствующего лица на подпись заявки на участие в запросе цен)</w:t>
      </w:r>
    </w:p>
    <w:p w:rsidR="00F8459F" w:rsidRPr="00F8459F" w:rsidRDefault="00F8459F" w:rsidP="00F8459F">
      <w:pPr>
        <w:spacing w:line="259" w:lineRule="auto"/>
        <w:jc w:val="center"/>
        <w:rPr>
          <w:rFonts w:eastAsiaTheme="minorHAnsi"/>
          <w:lang w:eastAsia="en-US"/>
        </w:rPr>
      </w:pPr>
    </w:p>
    <w:p w:rsidR="00F8459F" w:rsidRPr="00F8459F" w:rsidRDefault="00F8459F" w:rsidP="00F8459F">
      <w:pPr>
        <w:spacing w:line="259" w:lineRule="auto"/>
        <w:rPr>
          <w:rFonts w:eastAsiaTheme="minorHAnsi"/>
          <w:bCs/>
          <w:lang w:eastAsia="en-US"/>
        </w:rPr>
      </w:pPr>
    </w:p>
    <w:p w:rsidR="00F8459F" w:rsidRPr="00F8459F" w:rsidRDefault="00F8459F" w:rsidP="00F8459F">
      <w:pPr>
        <w:spacing w:after="160" w:line="259" w:lineRule="auto"/>
        <w:rPr>
          <w:rFonts w:eastAsiaTheme="minorHAnsi"/>
          <w:lang w:eastAsia="en-US"/>
        </w:rPr>
      </w:pPr>
    </w:p>
    <w:p w:rsidR="00F8459F" w:rsidRPr="00F8459F" w:rsidRDefault="00F8459F" w:rsidP="00F8459F">
      <w:pPr>
        <w:spacing w:after="160" w:line="259" w:lineRule="auto"/>
        <w:rPr>
          <w:rFonts w:eastAsiaTheme="minorHAnsi"/>
          <w:lang w:eastAsia="en-US"/>
        </w:rPr>
      </w:pPr>
    </w:p>
    <w:p w:rsidR="00F8459F" w:rsidRPr="00F8459F" w:rsidRDefault="00F8459F" w:rsidP="00F8459F">
      <w:pPr>
        <w:spacing w:after="160" w:line="259" w:lineRule="auto"/>
        <w:rPr>
          <w:rFonts w:eastAsiaTheme="minorHAnsi"/>
          <w:lang w:eastAsia="en-US"/>
        </w:rPr>
      </w:pPr>
    </w:p>
    <w:p w:rsidR="00F8459F" w:rsidRPr="00F8459F" w:rsidRDefault="00F8459F" w:rsidP="00F8459F">
      <w:pPr>
        <w:spacing w:after="160" w:line="259" w:lineRule="auto"/>
        <w:rPr>
          <w:rFonts w:eastAsiaTheme="minorHAnsi"/>
          <w:lang w:eastAsia="en-US"/>
        </w:rPr>
      </w:pPr>
    </w:p>
    <w:p w:rsidR="00F8459F" w:rsidRPr="00F8459F" w:rsidRDefault="00F8459F" w:rsidP="00F8459F">
      <w:pPr>
        <w:spacing w:after="160" w:line="259" w:lineRule="auto"/>
        <w:rPr>
          <w:rFonts w:eastAsiaTheme="minorHAnsi"/>
          <w:lang w:eastAsia="en-US"/>
        </w:rPr>
      </w:pPr>
    </w:p>
    <w:p w:rsidR="00F8459F" w:rsidRDefault="00F8459F" w:rsidP="00F8459F">
      <w:pPr>
        <w:spacing w:after="160" w:line="259" w:lineRule="auto"/>
        <w:jc w:val="right"/>
        <w:rPr>
          <w:rFonts w:eastAsiaTheme="minorHAnsi"/>
          <w:lang w:eastAsia="en-US"/>
        </w:rPr>
      </w:pPr>
    </w:p>
    <w:p w:rsidR="002803E9" w:rsidRPr="00F8459F" w:rsidRDefault="002803E9" w:rsidP="004D3C0A">
      <w:pPr>
        <w:spacing w:after="160" w:line="259" w:lineRule="auto"/>
        <w:rPr>
          <w:rFonts w:eastAsiaTheme="minorHAnsi"/>
          <w:lang w:eastAsia="en-US"/>
        </w:rPr>
      </w:pPr>
    </w:p>
    <w:p w:rsidR="00F8459F" w:rsidRPr="00F8459F" w:rsidRDefault="00F8459F" w:rsidP="00F8459F">
      <w:pPr>
        <w:spacing w:after="160" w:line="259" w:lineRule="auto"/>
        <w:jc w:val="right"/>
        <w:rPr>
          <w:rFonts w:eastAsiaTheme="minorHAnsi"/>
          <w:lang w:eastAsia="en-US"/>
        </w:rPr>
      </w:pPr>
      <w:r w:rsidRPr="00F8459F">
        <w:rPr>
          <w:rFonts w:eastAsiaTheme="minorHAnsi"/>
          <w:lang w:eastAsia="en-US"/>
        </w:rPr>
        <w:t>Форма 2.</w:t>
      </w:r>
    </w:p>
    <w:p w:rsidR="00F8459F" w:rsidRPr="00F8459F" w:rsidRDefault="00F8459F" w:rsidP="00F8459F">
      <w:pPr>
        <w:keepNext/>
        <w:keepLines/>
        <w:widowControl w:val="0"/>
        <w:suppressLineNumbers/>
        <w:suppressAutoHyphens/>
        <w:spacing w:after="60"/>
        <w:ind w:left="1836"/>
        <w:jc w:val="both"/>
        <w:rPr>
          <w:b/>
          <w:bCs/>
        </w:rPr>
      </w:pPr>
    </w:p>
    <w:p w:rsidR="00F8459F" w:rsidRPr="00F8459F" w:rsidRDefault="00F8459F" w:rsidP="00F8459F">
      <w:pPr>
        <w:keepNext/>
        <w:keepLines/>
        <w:widowControl w:val="0"/>
        <w:suppressLineNumbers/>
        <w:suppressAutoHyphens/>
        <w:spacing w:after="60"/>
        <w:ind w:left="1836"/>
        <w:jc w:val="both"/>
        <w:rPr>
          <w:b/>
          <w:bCs/>
        </w:rPr>
      </w:pPr>
      <w:r w:rsidRPr="00F8459F">
        <w:rPr>
          <w:b/>
          <w:bCs/>
        </w:rPr>
        <w:t xml:space="preserve">                       АНКЕТА УЧАСТНИКА</w:t>
      </w:r>
    </w:p>
    <w:p w:rsidR="00F8459F" w:rsidRPr="00F8459F" w:rsidRDefault="00F8459F" w:rsidP="00F8459F">
      <w:pPr>
        <w:spacing w:after="160" w:line="259" w:lineRule="auto"/>
        <w:rPr>
          <w:rFonts w:eastAsiaTheme="minorHAnsi"/>
          <w:i/>
          <w:lang w:eastAsia="en-US"/>
        </w:rPr>
      </w:pPr>
    </w:p>
    <w:p w:rsidR="00F8459F" w:rsidRPr="00F8459F" w:rsidRDefault="00F8459F" w:rsidP="00F8459F">
      <w:pPr>
        <w:spacing w:after="160" w:line="259" w:lineRule="auto"/>
        <w:rPr>
          <w:rFonts w:eastAsiaTheme="minorHAnsi"/>
          <w:i/>
          <w:lang w:eastAsia="en-US"/>
        </w:rPr>
      </w:pPr>
    </w:p>
    <w:p w:rsidR="00F8459F" w:rsidRPr="00F8459F" w:rsidRDefault="00F8459F" w:rsidP="00F8459F">
      <w:pPr>
        <w:spacing w:after="160" w:line="259" w:lineRule="auto"/>
        <w:rPr>
          <w:rFonts w:eastAsiaTheme="minorHAnsi"/>
          <w:i/>
          <w:lang w:eastAsia="en-US"/>
        </w:rPr>
      </w:pPr>
      <w:r w:rsidRPr="00F8459F">
        <w:rPr>
          <w:rFonts w:eastAsiaTheme="minorHAnsi"/>
          <w:i/>
          <w:lang w:eastAsia="en-US"/>
        </w:rPr>
        <w:t xml:space="preserve"> (Выполняется на фирменном бланке Участника) </w:t>
      </w:r>
    </w:p>
    <w:p w:rsidR="00F8459F" w:rsidRPr="00F8459F" w:rsidRDefault="00F8459F" w:rsidP="00F8459F">
      <w:pPr>
        <w:spacing w:line="259" w:lineRule="auto"/>
        <w:rPr>
          <w:rFonts w:eastAsiaTheme="minorHAnsi"/>
          <w:lang w:eastAsia="en-US"/>
        </w:rPr>
      </w:pPr>
      <w:proofErr w:type="spellStart"/>
      <w:r w:rsidRPr="00F8459F">
        <w:rPr>
          <w:rFonts w:eastAsiaTheme="minorHAnsi"/>
          <w:lang w:eastAsia="en-US"/>
        </w:rPr>
        <w:t>Исх</w:t>
      </w:r>
      <w:proofErr w:type="spellEnd"/>
      <w:r w:rsidRPr="00F8459F">
        <w:rPr>
          <w:rFonts w:eastAsiaTheme="minorHAnsi"/>
          <w:lang w:eastAsia="en-US"/>
        </w:rPr>
        <w:t xml:space="preserve"> № ________</w:t>
      </w:r>
    </w:p>
    <w:p w:rsidR="00F8459F" w:rsidRPr="00F8459F" w:rsidRDefault="00F8459F" w:rsidP="00F8459F">
      <w:pPr>
        <w:spacing w:line="259" w:lineRule="auto"/>
        <w:rPr>
          <w:rFonts w:eastAsiaTheme="minorHAnsi"/>
          <w:lang w:eastAsia="en-US"/>
        </w:rPr>
      </w:pPr>
      <w:r w:rsidRPr="00F8459F">
        <w:rPr>
          <w:rFonts w:eastAsiaTheme="minorHAnsi"/>
          <w:lang w:eastAsia="en-US"/>
        </w:rPr>
        <w:t>от «___</w:t>
      </w:r>
      <w:proofErr w:type="gramStart"/>
      <w:r w:rsidRPr="00F8459F">
        <w:rPr>
          <w:rFonts w:eastAsiaTheme="minorHAnsi"/>
          <w:lang w:eastAsia="en-US"/>
        </w:rPr>
        <w:t>_»_</w:t>
      </w:r>
      <w:proofErr w:type="gramEnd"/>
      <w:r w:rsidRPr="00F8459F">
        <w:rPr>
          <w:rFonts w:eastAsiaTheme="minorHAnsi"/>
          <w:lang w:eastAsia="en-US"/>
        </w:rPr>
        <w:t>_____________201</w:t>
      </w:r>
      <w:r w:rsidR="002803E9">
        <w:rPr>
          <w:rFonts w:eastAsiaTheme="minorHAnsi"/>
          <w:lang w:eastAsia="en-US"/>
        </w:rPr>
        <w:t>5</w:t>
      </w:r>
      <w:r w:rsidRPr="00F8459F">
        <w:rPr>
          <w:rFonts w:eastAsiaTheme="minorHAnsi"/>
          <w:lang w:eastAsia="en-US"/>
        </w:rPr>
        <w:t xml:space="preserve"> г.                                                                                                                                                                                                           </w:t>
      </w:r>
    </w:p>
    <w:p w:rsidR="00F8459F" w:rsidRPr="00F8459F" w:rsidRDefault="00F8459F" w:rsidP="00F8459F">
      <w:pPr>
        <w:spacing w:after="160" w:line="259" w:lineRule="auto"/>
        <w:rPr>
          <w:rFonts w:eastAsiaTheme="minorHAnsi"/>
          <w:lang w:eastAsia="en-US"/>
        </w:rPr>
      </w:pPr>
    </w:p>
    <w:p w:rsidR="00F8459F" w:rsidRPr="00F8459F" w:rsidRDefault="00F8459F" w:rsidP="00F8459F">
      <w:pPr>
        <w:spacing w:after="160" w:line="259" w:lineRule="auto"/>
        <w:rPr>
          <w:rFonts w:eastAsiaTheme="minorHAnsi"/>
          <w:lang w:eastAsia="en-US"/>
        </w:rPr>
      </w:pPr>
    </w:p>
    <w:p w:rsidR="00F8459F" w:rsidRPr="00F8459F" w:rsidRDefault="00F8459F" w:rsidP="00F8459F">
      <w:pPr>
        <w:spacing w:after="160" w:line="259" w:lineRule="auto"/>
        <w:jc w:val="center"/>
        <w:rPr>
          <w:rFonts w:eastAsiaTheme="minorHAnsi"/>
          <w:lang w:eastAsia="en-US"/>
        </w:rPr>
      </w:pPr>
      <w:r w:rsidRPr="00F8459F">
        <w:rPr>
          <w:rFonts w:eastAsiaTheme="minorHAnsi"/>
          <w:lang w:eastAsia="en-US"/>
        </w:rPr>
        <w:t>АНКЕТА УЧАСТНИКА</w:t>
      </w:r>
    </w:p>
    <w:p w:rsidR="00F8459F" w:rsidRPr="00F8459F" w:rsidRDefault="00F8459F" w:rsidP="00F8459F">
      <w:pPr>
        <w:spacing w:line="259" w:lineRule="auto"/>
        <w:rPr>
          <w:rFonts w:eastAsiaTheme="minorHAnsi"/>
          <w:lang w:eastAsia="en-US"/>
        </w:rPr>
      </w:pPr>
      <w:r w:rsidRPr="00F8459F">
        <w:rPr>
          <w:rFonts w:eastAsiaTheme="minorHAnsi"/>
          <w:lang w:eastAsia="en-US"/>
        </w:rPr>
        <w:t>Участник: _______________________________________________________________</w:t>
      </w:r>
    </w:p>
    <w:p w:rsidR="00F8459F" w:rsidRPr="00F8459F" w:rsidRDefault="00F8459F" w:rsidP="00F8459F">
      <w:pPr>
        <w:spacing w:line="259" w:lineRule="auto"/>
        <w:rPr>
          <w:rFonts w:eastAsiaTheme="minorHAnsi"/>
          <w:lang w:eastAsia="en-US"/>
        </w:rPr>
      </w:pPr>
      <w:r w:rsidRPr="00F8459F">
        <w:rPr>
          <w:rFonts w:eastAsiaTheme="minorHAnsi"/>
          <w:lang w:eastAsia="en-US"/>
        </w:rPr>
        <w:t xml:space="preserve">              (сокращенное наименование юридического лица / Ф.И.О. физического лица)</w:t>
      </w:r>
    </w:p>
    <w:p w:rsidR="00F8459F" w:rsidRPr="00F8459F" w:rsidRDefault="00F8459F" w:rsidP="00F8459F">
      <w:pPr>
        <w:spacing w:after="160" w:line="259" w:lineRule="auto"/>
        <w:rPr>
          <w:rFonts w:eastAsiaTheme="minorHAnsi"/>
          <w:lang w:eastAsia="en-U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1"/>
        <w:gridCol w:w="4395"/>
      </w:tblGrid>
      <w:tr w:rsidR="00F8459F" w:rsidRPr="00F8459F" w:rsidTr="008E2BE6">
        <w:trPr>
          <w:trHeight w:val="501"/>
          <w:tblHeader/>
        </w:trPr>
        <w:tc>
          <w:tcPr>
            <w:tcW w:w="709" w:type="dxa"/>
            <w:vAlign w:val="center"/>
          </w:tcPr>
          <w:p w:rsidR="00F8459F" w:rsidRPr="00F8459F" w:rsidRDefault="00F8459F" w:rsidP="00F8459F">
            <w:pPr>
              <w:spacing w:line="259" w:lineRule="auto"/>
              <w:jc w:val="center"/>
              <w:rPr>
                <w:rFonts w:eastAsiaTheme="minorHAnsi"/>
                <w:b/>
                <w:lang w:eastAsia="en-US"/>
              </w:rPr>
            </w:pPr>
            <w:r w:rsidRPr="00F8459F">
              <w:rPr>
                <w:rFonts w:eastAsiaTheme="minorHAnsi"/>
                <w:b/>
                <w:lang w:eastAsia="en-US"/>
              </w:rPr>
              <w:t>№ п/п</w:t>
            </w:r>
          </w:p>
        </w:tc>
        <w:tc>
          <w:tcPr>
            <w:tcW w:w="4961" w:type="dxa"/>
            <w:vAlign w:val="center"/>
          </w:tcPr>
          <w:p w:rsidR="00F8459F" w:rsidRPr="00F8459F" w:rsidRDefault="00F8459F" w:rsidP="00F8459F">
            <w:pPr>
              <w:spacing w:line="259" w:lineRule="auto"/>
              <w:jc w:val="center"/>
              <w:rPr>
                <w:rFonts w:eastAsiaTheme="minorHAnsi"/>
                <w:b/>
                <w:lang w:eastAsia="en-US"/>
              </w:rPr>
            </w:pPr>
            <w:r w:rsidRPr="00F8459F">
              <w:rPr>
                <w:rFonts w:eastAsiaTheme="minorHAnsi"/>
                <w:b/>
                <w:lang w:eastAsia="en-US"/>
              </w:rPr>
              <w:t>Наименование</w:t>
            </w:r>
          </w:p>
        </w:tc>
        <w:tc>
          <w:tcPr>
            <w:tcW w:w="4395" w:type="dxa"/>
          </w:tcPr>
          <w:p w:rsidR="00F8459F" w:rsidRPr="00F8459F" w:rsidRDefault="00F8459F" w:rsidP="00F8459F">
            <w:pPr>
              <w:spacing w:line="259" w:lineRule="auto"/>
              <w:jc w:val="center"/>
              <w:rPr>
                <w:rFonts w:eastAsiaTheme="minorHAnsi"/>
                <w:b/>
                <w:lang w:eastAsia="en-US"/>
              </w:rPr>
            </w:pPr>
            <w:r w:rsidRPr="00F8459F">
              <w:rPr>
                <w:rFonts w:eastAsiaTheme="minorHAnsi"/>
                <w:b/>
                <w:lang w:eastAsia="en-US"/>
              </w:rPr>
              <w:t>Сведения об участнике закупки</w:t>
            </w:r>
          </w:p>
        </w:tc>
      </w:tr>
      <w:tr w:rsidR="00F8459F" w:rsidRPr="00F8459F" w:rsidTr="008E2BE6">
        <w:tc>
          <w:tcPr>
            <w:tcW w:w="709" w:type="dxa"/>
          </w:tcPr>
          <w:p w:rsidR="00F8459F" w:rsidRPr="00F8459F" w:rsidRDefault="00F8459F" w:rsidP="00F8459F">
            <w:pPr>
              <w:spacing w:line="259" w:lineRule="auto"/>
              <w:rPr>
                <w:rFonts w:eastAsiaTheme="minorHAnsi"/>
                <w:lang w:eastAsia="en-US"/>
              </w:rPr>
            </w:pPr>
            <w:r w:rsidRPr="00F8459F">
              <w:rPr>
                <w:rFonts w:eastAsiaTheme="minorHAnsi"/>
                <w:lang w:eastAsia="en-US"/>
              </w:rPr>
              <w:t>1</w:t>
            </w:r>
          </w:p>
        </w:tc>
        <w:tc>
          <w:tcPr>
            <w:tcW w:w="4961" w:type="dxa"/>
          </w:tcPr>
          <w:p w:rsidR="00F8459F" w:rsidRPr="00F8459F" w:rsidRDefault="00F8459F" w:rsidP="00F8459F">
            <w:pPr>
              <w:spacing w:line="259" w:lineRule="auto"/>
              <w:rPr>
                <w:rFonts w:eastAsiaTheme="minorHAnsi"/>
                <w:lang w:eastAsia="en-US"/>
              </w:rPr>
            </w:pPr>
            <w:r w:rsidRPr="00F8459F">
              <w:rPr>
                <w:rFonts w:eastAsiaTheme="minorHAnsi"/>
                <w:lang w:eastAsia="en-US"/>
              </w:rPr>
              <w:t>Фирменное наименование (Полное и сокращенное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4395" w:type="dxa"/>
          </w:tcPr>
          <w:p w:rsidR="00F8459F" w:rsidRPr="00F8459F" w:rsidRDefault="00F8459F" w:rsidP="00F8459F">
            <w:pPr>
              <w:spacing w:line="259" w:lineRule="auto"/>
              <w:rPr>
                <w:rFonts w:eastAsiaTheme="minorHAnsi"/>
                <w:lang w:eastAsia="en-US"/>
              </w:rPr>
            </w:pPr>
          </w:p>
        </w:tc>
      </w:tr>
      <w:tr w:rsidR="00F8459F" w:rsidRPr="00F8459F" w:rsidTr="008E2BE6">
        <w:trPr>
          <w:trHeight w:val="347"/>
        </w:trPr>
        <w:tc>
          <w:tcPr>
            <w:tcW w:w="709" w:type="dxa"/>
          </w:tcPr>
          <w:p w:rsidR="00F8459F" w:rsidRPr="00F8459F" w:rsidRDefault="00F8459F" w:rsidP="00F8459F">
            <w:pPr>
              <w:spacing w:line="259" w:lineRule="auto"/>
              <w:rPr>
                <w:rFonts w:eastAsiaTheme="minorHAnsi"/>
                <w:lang w:eastAsia="en-US"/>
              </w:rPr>
            </w:pPr>
            <w:r w:rsidRPr="00F8459F">
              <w:rPr>
                <w:rFonts w:eastAsiaTheme="minorHAnsi"/>
                <w:lang w:eastAsia="en-US"/>
              </w:rPr>
              <w:t>2</w:t>
            </w:r>
          </w:p>
        </w:tc>
        <w:tc>
          <w:tcPr>
            <w:tcW w:w="4961" w:type="dxa"/>
          </w:tcPr>
          <w:p w:rsidR="00F8459F" w:rsidRPr="00F8459F" w:rsidRDefault="00F8459F" w:rsidP="00F8459F">
            <w:pPr>
              <w:spacing w:line="259" w:lineRule="auto"/>
              <w:rPr>
                <w:rFonts w:eastAsiaTheme="minorHAnsi"/>
                <w:lang w:eastAsia="en-US"/>
              </w:rPr>
            </w:pPr>
            <w:r w:rsidRPr="00F8459F">
              <w:rPr>
                <w:rFonts w:eastAsiaTheme="minorHAnsi"/>
                <w:lang w:eastAsia="en-US"/>
              </w:rPr>
              <w:t>Организационно - правовая форма</w:t>
            </w:r>
          </w:p>
        </w:tc>
        <w:tc>
          <w:tcPr>
            <w:tcW w:w="4395" w:type="dxa"/>
          </w:tcPr>
          <w:p w:rsidR="00F8459F" w:rsidRPr="00F8459F" w:rsidRDefault="00F8459F" w:rsidP="00F8459F">
            <w:pPr>
              <w:spacing w:line="259" w:lineRule="auto"/>
              <w:rPr>
                <w:rFonts w:eastAsiaTheme="minorHAnsi"/>
                <w:lang w:eastAsia="en-US"/>
              </w:rPr>
            </w:pPr>
          </w:p>
        </w:tc>
      </w:tr>
      <w:tr w:rsidR="00F8459F" w:rsidRPr="00F8459F" w:rsidTr="008E2BE6">
        <w:trPr>
          <w:trHeight w:val="355"/>
        </w:trPr>
        <w:tc>
          <w:tcPr>
            <w:tcW w:w="709" w:type="dxa"/>
          </w:tcPr>
          <w:p w:rsidR="00F8459F" w:rsidRPr="00F8459F" w:rsidRDefault="00F8459F" w:rsidP="00F8459F">
            <w:pPr>
              <w:spacing w:line="259" w:lineRule="auto"/>
              <w:rPr>
                <w:rFonts w:eastAsiaTheme="minorHAnsi"/>
                <w:lang w:eastAsia="en-US"/>
              </w:rPr>
            </w:pPr>
            <w:r w:rsidRPr="00F8459F">
              <w:rPr>
                <w:rFonts w:eastAsiaTheme="minorHAnsi"/>
                <w:lang w:eastAsia="en-US"/>
              </w:rPr>
              <w:t>3</w:t>
            </w:r>
          </w:p>
        </w:tc>
        <w:tc>
          <w:tcPr>
            <w:tcW w:w="4961" w:type="dxa"/>
          </w:tcPr>
          <w:p w:rsidR="00F8459F" w:rsidRPr="00F8459F" w:rsidRDefault="00F8459F" w:rsidP="00F8459F">
            <w:pPr>
              <w:spacing w:line="259" w:lineRule="auto"/>
              <w:rPr>
                <w:rFonts w:eastAsiaTheme="minorHAnsi"/>
                <w:lang w:eastAsia="en-US"/>
              </w:rPr>
            </w:pPr>
            <w:r w:rsidRPr="00F8459F">
              <w:rPr>
                <w:rFonts w:eastAsiaTheme="minorHAnsi"/>
                <w:lang w:eastAsia="en-US"/>
              </w:rPr>
              <w:t xml:space="preserve">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закупки – физического лица. </w:t>
            </w:r>
          </w:p>
        </w:tc>
        <w:tc>
          <w:tcPr>
            <w:tcW w:w="4395" w:type="dxa"/>
          </w:tcPr>
          <w:p w:rsidR="00F8459F" w:rsidRPr="00F8459F" w:rsidRDefault="00F8459F" w:rsidP="00F8459F">
            <w:pPr>
              <w:spacing w:line="259" w:lineRule="auto"/>
              <w:rPr>
                <w:rFonts w:eastAsiaTheme="minorHAnsi"/>
                <w:lang w:eastAsia="en-US"/>
              </w:rPr>
            </w:pPr>
          </w:p>
        </w:tc>
      </w:tr>
      <w:tr w:rsidR="00F8459F" w:rsidRPr="00F8459F" w:rsidTr="008E2BE6">
        <w:trPr>
          <w:trHeight w:val="337"/>
        </w:trPr>
        <w:tc>
          <w:tcPr>
            <w:tcW w:w="709" w:type="dxa"/>
          </w:tcPr>
          <w:p w:rsidR="00F8459F" w:rsidRPr="00F8459F" w:rsidRDefault="00F8459F" w:rsidP="00F8459F">
            <w:pPr>
              <w:spacing w:line="259" w:lineRule="auto"/>
              <w:rPr>
                <w:rFonts w:eastAsiaTheme="minorHAnsi"/>
                <w:lang w:eastAsia="en-US"/>
              </w:rPr>
            </w:pPr>
            <w:r w:rsidRPr="00F8459F">
              <w:rPr>
                <w:rFonts w:eastAsiaTheme="minorHAnsi"/>
                <w:lang w:eastAsia="en-US"/>
              </w:rPr>
              <w:t>5</w:t>
            </w:r>
          </w:p>
        </w:tc>
        <w:tc>
          <w:tcPr>
            <w:tcW w:w="4961" w:type="dxa"/>
          </w:tcPr>
          <w:p w:rsidR="00F8459F" w:rsidRPr="00F8459F" w:rsidRDefault="00F8459F" w:rsidP="00F8459F">
            <w:pPr>
              <w:spacing w:line="259" w:lineRule="auto"/>
              <w:rPr>
                <w:rFonts w:eastAsiaTheme="minorHAnsi"/>
                <w:lang w:eastAsia="en-US"/>
              </w:rPr>
            </w:pPr>
            <w:r w:rsidRPr="00F8459F">
              <w:rPr>
                <w:rFonts w:eastAsiaTheme="minorHAnsi"/>
                <w:lang w:eastAsia="en-US"/>
              </w:rPr>
              <w:t>Виды деятельности (согласно сведениям Госкомстата РФ), с указанием кодов ОКВЭД</w:t>
            </w:r>
          </w:p>
        </w:tc>
        <w:tc>
          <w:tcPr>
            <w:tcW w:w="4395" w:type="dxa"/>
          </w:tcPr>
          <w:p w:rsidR="00F8459F" w:rsidRPr="00F8459F" w:rsidRDefault="00F8459F" w:rsidP="00F8459F">
            <w:pPr>
              <w:spacing w:line="259" w:lineRule="auto"/>
              <w:rPr>
                <w:rFonts w:eastAsiaTheme="minorHAnsi"/>
                <w:lang w:eastAsia="en-US"/>
              </w:rPr>
            </w:pPr>
          </w:p>
        </w:tc>
      </w:tr>
      <w:tr w:rsidR="00F8459F" w:rsidRPr="00F8459F" w:rsidTr="008E2BE6">
        <w:trPr>
          <w:trHeight w:val="347"/>
        </w:trPr>
        <w:tc>
          <w:tcPr>
            <w:tcW w:w="709" w:type="dxa"/>
          </w:tcPr>
          <w:p w:rsidR="00F8459F" w:rsidRPr="00F8459F" w:rsidRDefault="00F8459F" w:rsidP="00F8459F">
            <w:pPr>
              <w:spacing w:line="259" w:lineRule="auto"/>
              <w:rPr>
                <w:rFonts w:eastAsiaTheme="minorHAnsi"/>
                <w:lang w:eastAsia="en-US"/>
              </w:rPr>
            </w:pPr>
            <w:r w:rsidRPr="00F8459F">
              <w:rPr>
                <w:rFonts w:eastAsiaTheme="minorHAnsi"/>
                <w:lang w:eastAsia="en-US"/>
              </w:rPr>
              <w:t>6</w:t>
            </w:r>
          </w:p>
        </w:tc>
        <w:tc>
          <w:tcPr>
            <w:tcW w:w="4961" w:type="dxa"/>
          </w:tcPr>
          <w:p w:rsidR="00F8459F" w:rsidRPr="00F8459F" w:rsidRDefault="00F8459F" w:rsidP="00F8459F">
            <w:pPr>
              <w:spacing w:line="259" w:lineRule="auto"/>
              <w:rPr>
                <w:rFonts w:eastAsiaTheme="minorHAnsi"/>
                <w:lang w:eastAsia="en-US"/>
              </w:rPr>
            </w:pPr>
            <w:r w:rsidRPr="00F8459F">
              <w:rPr>
                <w:rFonts w:eastAsiaTheme="minorHAnsi"/>
                <w:lang w:eastAsia="en-US"/>
              </w:rPr>
              <w:t>Срок деятельности (с учетом правопреемственности)</w:t>
            </w:r>
          </w:p>
        </w:tc>
        <w:tc>
          <w:tcPr>
            <w:tcW w:w="4395" w:type="dxa"/>
          </w:tcPr>
          <w:p w:rsidR="00F8459F" w:rsidRPr="00F8459F" w:rsidRDefault="00F8459F" w:rsidP="00F8459F">
            <w:pPr>
              <w:spacing w:line="259" w:lineRule="auto"/>
              <w:rPr>
                <w:rFonts w:eastAsiaTheme="minorHAnsi"/>
                <w:lang w:eastAsia="en-US"/>
              </w:rPr>
            </w:pPr>
          </w:p>
        </w:tc>
      </w:tr>
      <w:tr w:rsidR="00F8459F" w:rsidRPr="00F8459F" w:rsidTr="008E2BE6">
        <w:trPr>
          <w:trHeight w:val="357"/>
        </w:trPr>
        <w:tc>
          <w:tcPr>
            <w:tcW w:w="709" w:type="dxa"/>
          </w:tcPr>
          <w:p w:rsidR="00F8459F" w:rsidRPr="00F8459F" w:rsidRDefault="00F8459F" w:rsidP="00F8459F">
            <w:pPr>
              <w:spacing w:line="259" w:lineRule="auto"/>
              <w:rPr>
                <w:rFonts w:eastAsiaTheme="minorHAnsi"/>
                <w:lang w:eastAsia="en-US"/>
              </w:rPr>
            </w:pPr>
            <w:r w:rsidRPr="00F8459F">
              <w:rPr>
                <w:rFonts w:eastAsiaTheme="minorHAnsi"/>
                <w:lang w:eastAsia="en-US"/>
              </w:rPr>
              <w:t>7</w:t>
            </w:r>
          </w:p>
        </w:tc>
        <w:tc>
          <w:tcPr>
            <w:tcW w:w="4961" w:type="dxa"/>
          </w:tcPr>
          <w:p w:rsidR="00F8459F" w:rsidRPr="00F8459F" w:rsidRDefault="00F8459F" w:rsidP="00F8459F">
            <w:pPr>
              <w:spacing w:line="259" w:lineRule="auto"/>
              <w:rPr>
                <w:rFonts w:eastAsiaTheme="minorHAnsi"/>
                <w:lang w:eastAsia="en-US"/>
              </w:rPr>
            </w:pPr>
            <w:r w:rsidRPr="00F8459F">
              <w:rPr>
                <w:rFonts w:eastAsiaTheme="minorHAnsi"/>
                <w:lang w:eastAsia="en-US"/>
              </w:rPr>
              <w:t>ИНН, КПП, ОГРН, ОКПО</w:t>
            </w:r>
          </w:p>
        </w:tc>
        <w:tc>
          <w:tcPr>
            <w:tcW w:w="4395" w:type="dxa"/>
          </w:tcPr>
          <w:p w:rsidR="00F8459F" w:rsidRPr="00F8459F" w:rsidRDefault="00F8459F" w:rsidP="00F8459F">
            <w:pPr>
              <w:spacing w:line="259" w:lineRule="auto"/>
              <w:rPr>
                <w:rFonts w:eastAsiaTheme="minorHAnsi"/>
                <w:lang w:eastAsia="en-US"/>
              </w:rPr>
            </w:pPr>
          </w:p>
        </w:tc>
      </w:tr>
      <w:tr w:rsidR="00F8459F" w:rsidRPr="00F8459F" w:rsidTr="008E2BE6">
        <w:tc>
          <w:tcPr>
            <w:tcW w:w="709" w:type="dxa"/>
          </w:tcPr>
          <w:p w:rsidR="00F8459F" w:rsidRPr="00F8459F" w:rsidRDefault="00F8459F" w:rsidP="00F8459F">
            <w:pPr>
              <w:spacing w:line="259" w:lineRule="auto"/>
              <w:rPr>
                <w:rFonts w:eastAsiaTheme="minorHAnsi"/>
                <w:lang w:eastAsia="en-US"/>
              </w:rPr>
            </w:pPr>
            <w:r w:rsidRPr="00F8459F">
              <w:rPr>
                <w:rFonts w:eastAsiaTheme="minorHAnsi"/>
                <w:lang w:eastAsia="en-US"/>
              </w:rPr>
              <w:t>8</w:t>
            </w:r>
          </w:p>
        </w:tc>
        <w:tc>
          <w:tcPr>
            <w:tcW w:w="4961" w:type="dxa"/>
          </w:tcPr>
          <w:p w:rsidR="00F8459F" w:rsidRPr="00F8459F" w:rsidRDefault="00F8459F" w:rsidP="00F8459F">
            <w:pPr>
              <w:spacing w:line="259" w:lineRule="auto"/>
              <w:rPr>
                <w:rFonts w:eastAsiaTheme="minorHAnsi"/>
                <w:lang w:eastAsia="en-US"/>
              </w:rPr>
            </w:pPr>
            <w:r w:rsidRPr="00F8459F">
              <w:rPr>
                <w:rFonts w:eastAsiaTheme="minorHAnsi"/>
                <w:lang w:eastAsia="en-US"/>
              </w:rPr>
              <w:t>Юридический адрес (страна, адрес)</w:t>
            </w:r>
          </w:p>
        </w:tc>
        <w:tc>
          <w:tcPr>
            <w:tcW w:w="4395" w:type="dxa"/>
          </w:tcPr>
          <w:p w:rsidR="00F8459F" w:rsidRPr="00F8459F" w:rsidRDefault="00F8459F" w:rsidP="00F8459F">
            <w:pPr>
              <w:spacing w:line="259" w:lineRule="auto"/>
              <w:rPr>
                <w:rFonts w:eastAsiaTheme="minorHAnsi"/>
                <w:lang w:eastAsia="en-US"/>
              </w:rPr>
            </w:pPr>
          </w:p>
        </w:tc>
      </w:tr>
      <w:tr w:rsidR="00F8459F" w:rsidRPr="00F8459F" w:rsidTr="008E2BE6">
        <w:trPr>
          <w:cantSplit/>
          <w:trHeight w:val="223"/>
        </w:trPr>
        <w:tc>
          <w:tcPr>
            <w:tcW w:w="709" w:type="dxa"/>
          </w:tcPr>
          <w:p w:rsidR="00F8459F" w:rsidRPr="00F8459F" w:rsidRDefault="00F8459F" w:rsidP="00F8459F">
            <w:pPr>
              <w:spacing w:line="259" w:lineRule="auto"/>
              <w:rPr>
                <w:rFonts w:eastAsiaTheme="minorHAnsi"/>
                <w:lang w:eastAsia="en-US"/>
              </w:rPr>
            </w:pPr>
            <w:r w:rsidRPr="00F8459F">
              <w:rPr>
                <w:rFonts w:eastAsiaTheme="minorHAnsi"/>
                <w:lang w:eastAsia="en-US"/>
              </w:rPr>
              <w:t>9</w:t>
            </w:r>
          </w:p>
        </w:tc>
        <w:tc>
          <w:tcPr>
            <w:tcW w:w="4961" w:type="dxa"/>
          </w:tcPr>
          <w:p w:rsidR="00F8459F" w:rsidRPr="00F8459F" w:rsidRDefault="00F8459F" w:rsidP="00F8459F">
            <w:pPr>
              <w:spacing w:line="259" w:lineRule="auto"/>
              <w:rPr>
                <w:rFonts w:eastAsiaTheme="minorHAnsi"/>
                <w:lang w:eastAsia="en-US"/>
              </w:rPr>
            </w:pPr>
            <w:r w:rsidRPr="00F8459F">
              <w:rPr>
                <w:rFonts w:eastAsiaTheme="minorHAnsi"/>
                <w:lang w:eastAsia="en-US"/>
              </w:rPr>
              <w:t>Почтовый адрес (страна, адрес)</w:t>
            </w:r>
          </w:p>
        </w:tc>
        <w:tc>
          <w:tcPr>
            <w:tcW w:w="4395" w:type="dxa"/>
          </w:tcPr>
          <w:p w:rsidR="00F8459F" w:rsidRPr="00F8459F" w:rsidRDefault="00F8459F" w:rsidP="00F8459F">
            <w:pPr>
              <w:spacing w:line="259" w:lineRule="auto"/>
              <w:rPr>
                <w:rFonts w:eastAsiaTheme="minorHAnsi"/>
                <w:lang w:eastAsia="en-US"/>
              </w:rPr>
            </w:pPr>
          </w:p>
        </w:tc>
      </w:tr>
      <w:tr w:rsidR="00F8459F" w:rsidRPr="00F8459F" w:rsidTr="008E2BE6">
        <w:trPr>
          <w:trHeight w:val="171"/>
        </w:trPr>
        <w:tc>
          <w:tcPr>
            <w:tcW w:w="709" w:type="dxa"/>
          </w:tcPr>
          <w:p w:rsidR="00F8459F" w:rsidRPr="00F8459F" w:rsidRDefault="00F8459F" w:rsidP="00F8459F">
            <w:pPr>
              <w:spacing w:line="259" w:lineRule="auto"/>
              <w:rPr>
                <w:rFonts w:eastAsiaTheme="minorHAnsi"/>
                <w:lang w:eastAsia="en-US"/>
              </w:rPr>
            </w:pPr>
            <w:r w:rsidRPr="00F8459F">
              <w:rPr>
                <w:rFonts w:eastAsiaTheme="minorHAnsi"/>
                <w:lang w:eastAsia="en-US"/>
              </w:rPr>
              <w:t>10</w:t>
            </w:r>
          </w:p>
        </w:tc>
        <w:tc>
          <w:tcPr>
            <w:tcW w:w="4961" w:type="dxa"/>
          </w:tcPr>
          <w:p w:rsidR="00F8459F" w:rsidRPr="00F8459F" w:rsidRDefault="00F8459F" w:rsidP="00F8459F">
            <w:pPr>
              <w:spacing w:line="259" w:lineRule="auto"/>
              <w:rPr>
                <w:rFonts w:eastAsiaTheme="minorHAnsi"/>
                <w:lang w:eastAsia="en-US"/>
              </w:rPr>
            </w:pPr>
            <w:r w:rsidRPr="00F8459F">
              <w:rPr>
                <w:rFonts w:eastAsiaTheme="minorHAnsi"/>
                <w:lang w:eastAsia="en-US"/>
              </w:rPr>
              <w:t>Фактическое местоположение</w:t>
            </w:r>
          </w:p>
        </w:tc>
        <w:tc>
          <w:tcPr>
            <w:tcW w:w="4395" w:type="dxa"/>
          </w:tcPr>
          <w:p w:rsidR="00F8459F" w:rsidRPr="00F8459F" w:rsidRDefault="00F8459F" w:rsidP="00F8459F">
            <w:pPr>
              <w:spacing w:line="259" w:lineRule="auto"/>
              <w:rPr>
                <w:rFonts w:eastAsiaTheme="minorHAnsi"/>
                <w:lang w:eastAsia="en-US"/>
              </w:rPr>
            </w:pPr>
          </w:p>
        </w:tc>
      </w:tr>
      <w:tr w:rsidR="00F8459F" w:rsidRPr="00F8459F" w:rsidTr="008E2BE6">
        <w:trPr>
          <w:trHeight w:val="277"/>
        </w:trPr>
        <w:tc>
          <w:tcPr>
            <w:tcW w:w="709" w:type="dxa"/>
          </w:tcPr>
          <w:p w:rsidR="00F8459F" w:rsidRPr="00F8459F" w:rsidRDefault="00F8459F" w:rsidP="00F8459F">
            <w:pPr>
              <w:spacing w:line="259" w:lineRule="auto"/>
              <w:rPr>
                <w:rFonts w:eastAsiaTheme="minorHAnsi"/>
                <w:lang w:eastAsia="en-US"/>
              </w:rPr>
            </w:pPr>
            <w:r w:rsidRPr="00F8459F">
              <w:rPr>
                <w:rFonts w:eastAsiaTheme="minorHAnsi"/>
                <w:lang w:eastAsia="en-US"/>
              </w:rPr>
              <w:t>11</w:t>
            </w:r>
          </w:p>
        </w:tc>
        <w:tc>
          <w:tcPr>
            <w:tcW w:w="4961" w:type="dxa"/>
          </w:tcPr>
          <w:p w:rsidR="00F8459F" w:rsidRPr="00F8459F" w:rsidRDefault="00F8459F" w:rsidP="00F8459F">
            <w:pPr>
              <w:spacing w:line="259" w:lineRule="auto"/>
              <w:rPr>
                <w:rFonts w:eastAsiaTheme="minorHAnsi"/>
                <w:lang w:eastAsia="en-US"/>
              </w:rPr>
            </w:pPr>
            <w:r w:rsidRPr="00F8459F">
              <w:rPr>
                <w:rFonts w:eastAsiaTheme="minorHAnsi"/>
                <w:lang w:eastAsia="en-US"/>
              </w:rPr>
              <w:t>Телефоны (с указанием кода города)</w:t>
            </w:r>
          </w:p>
        </w:tc>
        <w:tc>
          <w:tcPr>
            <w:tcW w:w="4395" w:type="dxa"/>
          </w:tcPr>
          <w:p w:rsidR="00F8459F" w:rsidRPr="00F8459F" w:rsidRDefault="00F8459F" w:rsidP="00F8459F">
            <w:pPr>
              <w:spacing w:line="259" w:lineRule="auto"/>
              <w:rPr>
                <w:rFonts w:eastAsiaTheme="minorHAnsi"/>
                <w:lang w:eastAsia="en-US"/>
              </w:rPr>
            </w:pPr>
          </w:p>
        </w:tc>
      </w:tr>
      <w:tr w:rsidR="00F8459F" w:rsidRPr="00F8459F" w:rsidTr="008E2BE6">
        <w:trPr>
          <w:trHeight w:val="259"/>
        </w:trPr>
        <w:tc>
          <w:tcPr>
            <w:tcW w:w="709" w:type="dxa"/>
          </w:tcPr>
          <w:p w:rsidR="00F8459F" w:rsidRPr="00F8459F" w:rsidRDefault="00F8459F" w:rsidP="00F8459F">
            <w:pPr>
              <w:spacing w:line="259" w:lineRule="auto"/>
              <w:rPr>
                <w:rFonts w:eastAsiaTheme="minorHAnsi"/>
                <w:lang w:eastAsia="en-US"/>
              </w:rPr>
            </w:pPr>
            <w:r w:rsidRPr="00F8459F">
              <w:rPr>
                <w:rFonts w:eastAsiaTheme="minorHAnsi"/>
                <w:lang w:eastAsia="en-US"/>
              </w:rPr>
              <w:t>12</w:t>
            </w:r>
          </w:p>
        </w:tc>
        <w:tc>
          <w:tcPr>
            <w:tcW w:w="4961" w:type="dxa"/>
          </w:tcPr>
          <w:p w:rsidR="00F8459F" w:rsidRPr="00F8459F" w:rsidRDefault="00F8459F" w:rsidP="00F8459F">
            <w:pPr>
              <w:spacing w:line="259" w:lineRule="auto"/>
              <w:rPr>
                <w:rFonts w:eastAsiaTheme="minorHAnsi"/>
                <w:lang w:eastAsia="en-US"/>
              </w:rPr>
            </w:pPr>
            <w:r w:rsidRPr="00F8459F">
              <w:rPr>
                <w:rFonts w:eastAsiaTheme="minorHAnsi"/>
                <w:lang w:eastAsia="en-US"/>
              </w:rPr>
              <w:t>Факс (с указанием кода города)</w:t>
            </w:r>
          </w:p>
        </w:tc>
        <w:tc>
          <w:tcPr>
            <w:tcW w:w="4395" w:type="dxa"/>
          </w:tcPr>
          <w:p w:rsidR="00F8459F" w:rsidRPr="00F8459F" w:rsidRDefault="00F8459F" w:rsidP="00F8459F">
            <w:pPr>
              <w:spacing w:line="259" w:lineRule="auto"/>
              <w:rPr>
                <w:rFonts w:eastAsiaTheme="minorHAnsi"/>
                <w:lang w:eastAsia="en-US"/>
              </w:rPr>
            </w:pPr>
          </w:p>
        </w:tc>
      </w:tr>
      <w:tr w:rsidR="00F8459F" w:rsidRPr="00F8459F" w:rsidTr="008E2BE6">
        <w:trPr>
          <w:trHeight w:val="350"/>
        </w:trPr>
        <w:tc>
          <w:tcPr>
            <w:tcW w:w="709" w:type="dxa"/>
          </w:tcPr>
          <w:p w:rsidR="00F8459F" w:rsidRPr="00F8459F" w:rsidRDefault="00F8459F" w:rsidP="00F8459F">
            <w:pPr>
              <w:spacing w:line="259" w:lineRule="auto"/>
              <w:rPr>
                <w:rFonts w:eastAsiaTheme="minorHAnsi"/>
                <w:lang w:eastAsia="en-US"/>
              </w:rPr>
            </w:pPr>
            <w:r w:rsidRPr="00F8459F">
              <w:rPr>
                <w:rFonts w:eastAsiaTheme="minorHAnsi"/>
                <w:lang w:eastAsia="en-US"/>
              </w:rPr>
              <w:t>13</w:t>
            </w:r>
          </w:p>
        </w:tc>
        <w:tc>
          <w:tcPr>
            <w:tcW w:w="4961" w:type="dxa"/>
          </w:tcPr>
          <w:p w:rsidR="00F8459F" w:rsidRPr="00F8459F" w:rsidRDefault="00F8459F" w:rsidP="00F8459F">
            <w:pPr>
              <w:spacing w:line="259" w:lineRule="auto"/>
              <w:rPr>
                <w:rFonts w:eastAsiaTheme="minorHAnsi"/>
                <w:lang w:eastAsia="en-US"/>
              </w:rPr>
            </w:pPr>
            <w:r w:rsidRPr="00F8459F">
              <w:rPr>
                <w:rFonts w:eastAsiaTheme="minorHAnsi"/>
                <w:lang w:eastAsia="en-US"/>
              </w:rPr>
              <w:t>Адрес электронной почты</w:t>
            </w:r>
          </w:p>
        </w:tc>
        <w:tc>
          <w:tcPr>
            <w:tcW w:w="4395" w:type="dxa"/>
          </w:tcPr>
          <w:p w:rsidR="00F8459F" w:rsidRPr="00F8459F" w:rsidRDefault="00F8459F" w:rsidP="00F8459F">
            <w:pPr>
              <w:spacing w:line="259" w:lineRule="auto"/>
              <w:rPr>
                <w:rFonts w:eastAsiaTheme="minorHAnsi"/>
                <w:lang w:eastAsia="en-US"/>
              </w:rPr>
            </w:pPr>
          </w:p>
        </w:tc>
      </w:tr>
      <w:tr w:rsidR="00F8459F" w:rsidRPr="00F8459F" w:rsidTr="008E2BE6">
        <w:trPr>
          <w:trHeight w:val="67"/>
        </w:trPr>
        <w:tc>
          <w:tcPr>
            <w:tcW w:w="709" w:type="dxa"/>
          </w:tcPr>
          <w:p w:rsidR="00F8459F" w:rsidRPr="00F8459F" w:rsidRDefault="00F8459F" w:rsidP="00F8459F">
            <w:pPr>
              <w:spacing w:line="259" w:lineRule="auto"/>
              <w:rPr>
                <w:rFonts w:eastAsiaTheme="minorHAnsi"/>
                <w:lang w:eastAsia="en-US"/>
              </w:rPr>
            </w:pPr>
            <w:r w:rsidRPr="00F8459F">
              <w:rPr>
                <w:rFonts w:eastAsiaTheme="minorHAnsi"/>
                <w:lang w:eastAsia="en-US"/>
              </w:rPr>
              <w:t>14</w:t>
            </w:r>
          </w:p>
        </w:tc>
        <w:tc>
          <w:tcPr>
            <w:tcW w:w="4961" w:type="dxa"/>
          </w:tcPr>
          <w:p w:rsidR="00F8459F" w:rsidRPr="00F8459F" w:rsidRDefault="00F8459F" w:rsidP="00F8459F">
            <w:pPr>
              <w:spacing w:line="259" w:lineRule="auto"/>
              <w:rPr>
                <w:rFonts w:eastAsiaTheme="minorHAnsi"/>
                <w:lang w:eastAsia="en-US"/>
              </w:rPr>
            </w:pPr>
            <w:r w:rsidRPr="00F8459F">
              <w:rPr>
                <w:rFonts w:eastAsiaTheme="minorHAnsi"/>
                <w:lang w:eastAsia="en-US"/>
              </w:rPr>
              <w:t>Филиалы: перечислить наименования и почтовые адреса</w:t>
            </w:r>
          </w:p>
        </w:tc>
        <w:tc>
          <w:tcPr>
            <w:tcW w:w="4395" w:type="dxa"/>
          </w:tcPr>
          <w:p w:rsidR="00F8459F" w:rsidRPr="00F8459F" w:rsidRDefault="00F8459F" w:rsidP="00F8459F">
            <w:pPr>
              <w:spacing w:line="259" w:lineRule="auto"/>
              <w:rPr>
                <w:rFonts w:eastAsiaTheme="minorHAnsi"/>
                <w:lang w:eastAsia="en-US"/>
              </w:rPr>
            </w:pPr>
          </w:p>
        </w:tc>
      </w:tr>
      <w:tr w:rsidR="00F8459F" w:rsidRPr="00F8459F" w:rsidTr="008E2BE6">
        <w:trPr>
          <w:trHeight w:val="67"/>
        </w:trPr>
        <w:tc>
          <w:tcPr>
            <w:tcW w:w="709" w:type="dxa"/>
          </w:tcPr>
          <w:p w:rsidR="00F8459F" w:rsidRPr="00F8459F" w:rsidRDefault="00F8459F" w:rsidP="00F8459F">
            <w:pPr>
              <w:spacing w:line="259" w:lineRule="auto"/>
              <w:rPr>
                <w:rFonts w:eastAsiaTheme="minorHAnsi"/>
                <w:lang w:eastAsia="en-US"/>
              </w:rPr>
            </w:pPr>
            <w:r w:rsidRPr="00F8459F">
              <w:rPr>
                <w:rFonts w:eastAsiaTheme="minorHAnsi"/>
                <w:lang w:eastAsia="en-US"/>
              </w:rPr>
              <w:t>15</w:t>
            </w:r>
          </w:p>
        </w:tc>
        <w:tc>
          <w:tcPr>
            <w:tcW w:w="4961" w:type="dxa"/>
          </w:tcPr>
          <w:p w:rsidR="00F8459F" w:rsidRPr="00F8459F" w:rsidRDefault="00F8459F" w:rsidP="00F8459F">
            <w:pPr>
              <w:spacing w:line="259" w:lineRule="auto"/>
              <w:rPr>
                <w:rFonts w:eastAsiaTheme="minorHAnsi"/>
                <w:lang w:eastAsia="en-US"/>
              </w:rPr>
            </w:pPr>
            <w:r w:rsidRPr="00F8459F">
              <w:rPr>
                <w:rFonts w:eastAsiaTheme="minorHAnsi"/>
                <w:lang w:eastAsia="en-US"/>
              </w:rPr>
              <w:t xml:space="preserve">Банковские реквизиты (наименование и адрес банка, номер расчетного счета Участника </w:t>
            </w:r>
            <w:r w:rsidRPr="00F8459F">
              <w:rPr>
                <w:rFonts w:eastAsiaTheme="minorHAnsi"/>
                <w:lang w:eastAsia="en-US"/>
              </w:rPr>
              <w:lastRenderedPageBreak/>
              <w:t xml:space="preserve">закупки в банке, прочие банковские реквизиты). </w:t>
            </w:r>
          </w:p>
        </w:tc>
        <w:tc>
          <w:tcPr>
            <w:tcW w:w="4395" w:type="dxa"/>
          </w:tcPr>
          <w:p w:rsidR="00F8459F" w:rsidRPr="00F8459F" w:rsidRDefault="00F8459F" w:rsidP="00F8459F">
            <w:pPr>
              <w:spacing w:line="259" w:lineRule="auto"/>
              <w:rPr>
                <w:rFonts w:eastAsiaTheme="minorHAnsi"/>
                <w:lang w:eastAsia="en-US"/>
              </w:rPr>
            </w:pPr>
          </w:p>
        </w:tc>
      </w:tr>
      <w:tr w:rsidR="00F8459F" w:rsidRPr="00F8459F" w:rsidTr="008E2BE6">
        <w:trPr>
          <w:trHeight w:val="67"/>
        </w:trPr>
        <w:tc>
          <w:tcPr>
            <w:tcW w:w="709" w:type="dxa"/>
          </w:tcPr>
          <w:p w:rsidR="00F8459F" w:rsidRPr="00F8459F" w:rsidRDefault="00F8459F" w:rsidP="00F8459F">
            <w:pPr>
              <w:spacing w:line="259" w:lineRule="auto"/>
              <w:rPr>
                <w:rFonts w:eastAsiaTheme="minorHAnsi"/>
                <w:lang w:eastAsia="en-US"/>
              </w:rPr>
            </w:pPr>
            <w:r w:rsidRPr="00F8459F">
              <w:rPr>
                <w:rFonts w:eastAsiaTheme="minorHAnsi"/>
                <w:lang w:eastAsia="en-US"/>
              </w:rPr>
              <w:lastRenderedPageBreak/>
              <w:t>16</w:t>
            </w:r>
          </w:p>
        </w:tc>
        <w:tc>
          <w:tcPr>
            <w:tcW w:w="4961" w:type="dxa"/>
          </w:tcPr>
          <w:p w:rsidR="00F8459F" w:rsidRPr="00F8459F" w:rsidRDefault="00F8459F" w:rsidP="00F8459F">
            <w:pPr>
              <w:spacing w:line="259" w:lineRule="auto"/>
              <w:rPr>
                <w:rFonts w:eastAsiaTheme="minorHAnsi"/>
                <w:lang w:eastAsia="en-US"/>
              </w:rPr>
            </w:pPr>
            <w:r w:rsidRPr="00F8459F">
              <w:rPr>
                <w:rFonts w:eastAsiaTheme="minorHAnsi"/>
                <w:lang w:eastAsia="en-US"/>
              </w:rPr>
              <w:t>Фамилия, Имя и Отчество руководителя Участника закупки, имеющего право подписи согласно учредительным документам, с указанием должности.</w:t>
            </w:r>
          </w:p>
        </w:tc>
        <w:tc>
          <w:tcPr>
            <w:tcW w:w="4395" w:type="dxa"/>
          </w:tcPr>
          <w:p w:rsidR="00F8459F" w:rsidRPr="00F8459F" w:rsidRDefault="00F8459F" w:rsidP="00F8459F">
            <w:pPr>
              <w:spacing w:line="259" w:lineRule="auto"/>
              <w:rPr>
                <w:rFonts w:eastAsiaTheme="minorHAnsi"/>
                <w:lang w:eastAsia="en-US"/>
              </w:rPr>
            </w:pPr>
          </w:p>
        </w:tc>
      </w:tr>
      <w:tr w:rsidR="00F8459F" w:rsidRPr="00F8459F" w:rsidTr="008E2BE6">
        <w:trPr>
          <w:trHeight w:val="67"/>
        </w:trPr>
        <w:tc>
          <w:tcPr>
            <w:tcW w:w="709" w:type="dxa"/>
          </w:tcPr>
          <w:p w:rsidR="00F8459F" w:rsidRPr="00F8459F" w:rsidRDefault="00F8459F" w:rsidP="00F8459F">
            <w:pPr>
              <w:spacing w:line="259" w:lineRule="auto"/>
              <w:rPr>
                <w:rFonts w:eastAsiaTheme="minorHAnsi"/>
                <w:lang w:eastAsia="en-US"/>
              </w:rPr>
            </w:pPr>
            <w:r w:rsidRPr="00F8459F">
              <w:rPr>
                <w:rFonts w:eastAsiaTheme="minorHAnsi"/>
                <w:lang w:eastAsia="en-US"/>
              </w:rPr>
              <w:t>17</w:t>
            </w:r>
          </w:p>
        </w:tc>
        <w:tc>
          <w:tcPr>
            <w:tcW w:w="4961" w:type="dxa"/>
          </w:tcPr>
          <w:p w:rsidR="00F8459F" w:rsidRPr="00F8459F" w:rsidRDefault="00F8459F" w:rsidP="00F8459F">
            <w:pPr>
              <w:spacing w:line="259" w:lineRule="auto"/>
              <w:rPr>
                <w:rFonts w:eastAsiaTheme="minorHAnsi"/>
                <w:lang w:eastAsia="en-US"/>
              </w:rPr>
            </w:pPr>
            <w:r w:rsidRPr="00F8459F">
              <w:rPr>
                <w:rFonts w:eastAsiaTheme="minorHAnsi"/>
                <w:lang w:eastAsia="en-US"/>
              </w:rPr>
              <w:t>Орган управления Участника закупки – юридического лица, уполномоченный на одобрение сделки, право на заключение которой является предметом закупки и порядок одобрения соответствующей сделки.</w:t>
            </w:r>
          </w:p>
        </w:tc>
        <w:tc>
          <w:tcPr>
            <w:tcW w:w="4395" w:type="dxa"/>
          </w:tcPr>
          <w:p w:rsidR="00F8459F" w:rsidRPr="00F8459F" w:rsidRDefault="00F8459F" w:rsidP="00F8459F">
            <w:pPr>
              <w:spacing w:line="259" w:lineRule="auto"/>
              <w:rPr>
                <w:rFonts w:eastAsiaTheme="minorHAnsi"/>
                <w:lang w:eastAsia="en-US"/>
              </w:rPr>
            </w:pPr>
          </w:p>
        </w:tc>
      </w:tr>
      <w:tr w:rsidR="00F8459F" w:rsidRPr="00F8459F" w:rsidTr="008E2BE6">
        <w:trPr>
          <w:trHeight w:val="67"/>
        </w:trPr>
        <w:tc>
          <w:tcPr>
            <w:tcW w:w="709" w:type="dxa"/>
          </w:tcPr>
          <w:p w:rsidR="00F8459F" w:rsidRPr="00F8459F" w:rsidRDefault="00F8459F" w:rsidP="00F8459F">
            <w:pPr>
              <w:spacing w:line="259" w:lineRule="auto"/>
              <w:rPr>
                <w:rFonts w:eastAsiaTheme="minorHAnsi"/>
                <w:lang w:eastAsia="en-US"/>
              </w:rPr>
            </w:pPr>
            <w:r w:rsidRPr="00F8459F">
              <w:rPr>
                <w:rFonts w:eastAsiaTheme="minorHAnsi"/>
                <w:lang w:eastAsia="en-US"/>
              </w:rPr>
              <w:t>18</w:t>
            </w:r>
          </w:p>
        </w:tc>
        <w:tc>
          <w:tcPr>
            <w:tcW w:w="4961" w:type="dxa"/>
          </w:tcPr>
          <w:p w:rsidR="00F8459F" w:rsidRPr="00F8459F" w:rsidRDefault="00F8459F" w:rsidP="00F8459F">
            <w:pPr>
              <w:spacing w:line="259" w:lineRule="auto"/>
              <w:rPr>
                <w:rFonts w:eastAsiaTheme="minorHAnsi"/>
                <w:lang w:eastAsia="en-US"/>
              </w:rPr>
            </w:pPr>
            <w:r w:rsidRPr="00F8459F">
              <w:rPr>
                <w:rFonts w:eastAsiaTheme="minorHAnsi"/>
                <w:lang w:eastAsia="en-US"/>
              </w:rPr>
              <w:t>Фамилия, Имя и Отчество уполномоченного лица Участника закупки с указанием должности, контактного телефона, эл. почты</w:t>
            </w:r>
          </w:p>
        </w:tc>
        <w:tc>
          <w:tcPr>
            <w:tcW w:w="4395" w:type="dxa"/>
          </w:tcPr>
          <w:p w:rsidR="00F8459F" w:rsidRPr="00F8459F" w:rsidRDefault="00F8459F" w:rsidP="00F8459F">
            <w:pPr>
              <w:spacing w:line="259" w:lineRule="auto"/>
              <w:rPr>
                <w:rFonts w:eastAsiaTheme="minorHAnsi"/>
                <w:lang w:eastAsia="en-US"/>
              </w:rPr>
            </w:pPr>
          </w:p>
        </w:tc>
      </w:tr>
    </w:tbl>
    <w:p w:rsidR="00F8459F" w:rsidRPr="00F8459F" w:rsidRDefault="00F8459F" w:rsidP="00F8459F">
      <w:pPr>
        <w:spacing w:line="259" w:lineRule="auto"/>
        <w:rPr>
          <w:rFonts w:eastAsiaTheme="minorHAnsi"/>
          <w:lang w:eastAsia="en-US"/>
        </w:rPr>
      </w:pPr>
    </w:p>
    <w:p w:rsidR="00F8459F" w:rsidRPr="00F8459F" w:rsidRDefault="00F8459F" w:rsidP="00F8459F">
      <w:pPr>
        <w:spacing w:line="259" w:lineRule="auto"/>
        <w:rPr>
          <w:rFonts w:eastAsiaTheme="minorHAnsi"/>
          <w:lang w:eastAsia="en-US"/>
        </w:rPr>
      </w:pPr>
    </w:p>
    <w:p w:rsidR="00F8459F" w:rsidRPr="00F8459F" w:rsidRDefault="00F8459F" w:rsidP="00F8459F">
      <w:pPr>
        <w:spacing w:line="259" w:lineRule="auto"/>
        <w:rPr>
          <w:rFonts w:eastAsiaTheme="minorHAnsi"/>
          <w:lang w:eastAsia="en-US"/>
        </w:rPr>
      </w:pPr>
      <w:r w:rsidRPr="00F8459F">
        <w:rPr>
          <w:rFonts w:eastAsiaTheme="minorHAnsi"/>
          <w:lang w:eastAsia="en-US"/>
        </w:rPr>
        <w:t xml:space="preserve">Я, нижеподписавшийся, заверяю достоверность всех данных, указанных в анкете.    </w:t>
      </w:r>
    </w:p>
    <w:tbl>
      <w:tblPr>
        <w:tblW w:w="9520" w:type="dxa"/>
        <w:tblLook w:val="01E0" w:firstRow="1" w:lastRow="1" w:firstColumn="1" w:lastColumn="1" w:noHBand="0" w:noVBand="0"/>
      </w:tblPr>
      <w:tblGrid>
        <w:gridCol w:w="4077"/>
        <w:gridCol w:w="723"/>
        <w:gridCol w:w="1262"/>
        <w:gridCol w:w="600"/>
        <w:gridCol w:w="2858"/>
      </w:tblGrid>
      <w:tr w:rsidR="00F8459F" w:rsidRPr="00F8459F" w:rsidTr="008E2BE6">
        <w:trPr>
          <w:trHeight w:val="425"/>
        </w:trPr>
        <w:tc>
          <w:tcPr>
            <w:tcW w:w="4077" w:type="dxa"/>
            <w:tcBorders>
              <w:bottom w:val="single" w:sz="4" w:space="0" w:color="auto"/>
            </w:tcBorders>
          </w:tcPr>
          <w:p w:rsidR="00F8459F" w:rsidRPr="00F8459F" w:rsidRDefault="00F8459F" w:rsidP="00F8459F">
            <w:pPr>
              <w:spacing w:line="259" w:lineRule="auto"/>
              <w:rPr>
                <w:rFonts w:eastAsiaTheme="minorHAnsi"/>
                <w:lang w:eastAsia="en-US"/>
              </w:rPr>
            </w:pPr>
          </w:p>
        </w:tc>
        <w:tc>
          <w:tcPr>
            <w:tcW w:w="723" w:type="dxa"/>
          </w:tcPr>
          <w:p w:rsidR="00F8459F" w:rsidRPr="00F8459F" w:rsidRDefault="00F8459F" w:rsidP="00F8459F">
            <w:pPr>
              <w:spacing w:line="259" w:lineRule="auto"/>
              <w:rPr>
                <w:rFonts w:eastAsiaTheme="minorHAnsi"/>
                <w:lang w:eastAsia="en-US"/>
              </w:rPr>
            </w:pPr>
          </w:p>
        </w:tc>
        <w:tc>
          <w:tcPr>
            <w:tcW w:w="1262" w:type="dxa"/>
            <w:tcBorders>
              <w:bottom w:val="single" w:sz="4" w:space="0" w:color="auto"/>
            </w:tcBorders>
          </w:tcPr>
          <w:p w:rsidR="00F8459F" w:rsidRPr="00F8459F" w:rsidRDefault="00F8459F" w:rsidP="00F8459F">
            <w:pPr>
              <w:spacing w:line="259" w:lineRule="auto"/>
              <w:rPr>
                <w:rFonts w:eastAsiaTheme="minorHAnsi"/>
                <w:lang w:eastAsia="en-US"/>
              </w:rPr>
            </w:pPr>
          </w:p>
        </w:tc>
        <w:tc>
          <w:tcPr>
            <w:tcW w:w="600" w:type="dxa"/>
          </w:tcPr>
          <w:p w:rsidR="00F8459F" w:rsidRPr="00F8459F" w:rsidRDefault="00F8459F" w:rsidP="00F8459F">
            <w:pPr>
              <w:spacing w:line="259" w:lineRule="auto"/>
              <w:rPr>
                <w:rFonts w:eastAsiaTheme="minorHAnsi"/>
                <w:lang w:eastAsia="en-US"/>
              </w:rPr>
            </w:pPr>
          </w:p>
        </w:tc>
        <w:tc>
          <w:tcPr>
            <w:tcW w:w="2858" w:type="dxa"/>
            <w:tcBorders>
              <w:bottom w:val="single" w:sz="4" w:space="0" w:color="auto"/>
            </w:tcBorders>
          </w:tcPr>
          <w:p w:rsidR="00F8459F" w:rsidRPr="00F8459F" w:rsidRDefault="00F8459F" w:rsidP="00F8459F">
            <w:pPr>
              <w:spacing w:line="259" w:lineRule="auto"/>
              <w:rPr>
                <w:rFonts w:eastAsiaTheme="minorHAnsi"/>
                <w:lang w:eastAsia="en-US"/>
              </w:rPr>
            </w:pPr>
          </w:p>
        </w:tc>
      </w:tr>
      <w:tr w:rsidR="00F8459F" w:rsidRPr="00F8459F" w:rsidTr="008E2BE6">
        <w:trPr>
          <w:trHeight w:val="161"/>
        </w:trPr>
        <w:tc>
          <w:tcPr>
            <w:tcW w:w="4077" w:type="dxa"/>
            <w:tcBorders>
              <w:top w:val="single" w:sz="4" w:space="0" w:color="auto"/>
            </w:tcBorders>
            <w:vAlign w:val="center"/>
          </w:tcPr>
          <w:p w:rsidR="00F8459F" w:rsidRPr="00F8459F" w:rsidRDefault="00F8459F" w:rsidP="00F8459F">
            <w:pPr>
              <w:spacing w:after="160" w:line="259" w:lineRule="auto"/>
              <w:rPr>
                <w:rFonts w:eastAsiaTheme="minorHAnsi"/>
                <w:lang w:eastAsia="en-US"/>
              </w:rPr>
            </w:pPr>
            <w:r w:rsidRPr="00F8459F">
              <w:rPr>
                <w:rFonts w:eastAsiaTheme="minorHAnsi"/>
                <w:lang w:eastAsia="en-US"/>
              </w:rPr>
              <w:t>(Должность лица, уполномоченного на осуществление действий от имени Участника размещения заказа)</w:t>
            </w:r>
          </w:p>
        </w:tc>
        <w:tc>
          <w:tcPr>
            <w:tcW w:w="723" w:type="dxa"/>
            <w:vAlign w:val="center"/>
          </w:tcPr>
          <w:p w:rsidR="00F8459F" w:rsidRPr="00F8459F" w:rsidRDefault="00F8459F" w:rsidP="00F8459F">
            <w:pPr>
              <w:spacing w:after="160" w:line="259" w:lineRule="auto"/>
              <w:rPr>
                <w:rFonts w:eastAsiaTheme="minorHAnsi"/>
                <w:lang w:eastAsia="en-US"/>
              </w:rPr>
            </w:pPr>
            <w:r w:rsidRPr="00F8459F">
              <w:rPr>
                <w:rFonts w:eastAsiaTheme="minorHAnsi"/>
                <w:lang w:eastAsia="en-US"/>
              </w:rPr>
              <w:t>М.П.</w:t>
            </w:r>
          </w:p>
        </w:tc>
        <w:tc>
          <w:tcPr>
            <w:tcW w:w="1262" w:type="dxa"/>
            <w:tcBorders>
              <w:top w:val="single" w:sz="4" w:space="0" w:color="auto"/>
            </w:tcBorders>
          </w:tcPr>
          <w:p w:rsidR="00F8459F" w:rsidRPr="00F8459F" w:rsidRDefault="00F8459F" w:rsidP="00F8459F">
            <w:pPr>
              <w:spacing w:after="160" w:line="259" w:lineRule="auto"/>
              <w:rPr>
                <w:rFonts w:eastAsiaTheme="minorHAnsi"/>
                <w:lang w:eastAsia="en-US"/>
              </w:rPr>
            </w:pPr>
            <w:r w:rsidRPr="00F8459F">
              <w:rPr>
                <w:rFonts w:eastAsiaTheme="minorHAnsi"/>
                <w:lang w:eastAsia="en-US"/>
              </w:rPr>
              <w:t>Подпись</w:t>
            </w:r>
          </w:p>
        </w:tc>
        <w:tc>
          <w:tcPr>
            <w:tcW w:w="600" w:type="dxa"/>
          </w:tcPr>
          <w:p w:rsidR="00F8459F" w:rsidRPr="00F8459F" w:rsidRDefault="00F8459F" w:rsidP="00F8459F">
            <w:pPr>
              <w:spacing w:after="160" w:line="259" w:lineRule="auto"/>
              <w:rPr>
                <w:rFonts w:eastAsiaTheme="minorHAnsi"/>
                <w:lang w:eastAsia="en-US"/>
              </w:rPr>
            </w:pPr>
          </w:p>
        </w:tc>
        <w:tc>
          <w:tcPr>
            <w:tcW w:w="2858" w:type="dxa"/>
            <w:tcBorders>
              <w:top w:val="single" w:sz="4" w:space="0" w:color="auto"/>
            </w:tcBorders>
          </w:tcPr>
          <w:p w:rsidR="00F8459F" w:rsidRPr="00F8459F" w:rsidRDefault="00F8459F" w:rsidP="00F8459F">
            <w:pPr>
              <w:spacing w:after="160" w:line="259" w:lineRule="auto"/>
              <w:rPr>
                <w:rFonts w:eastAsiaTheme="minorHAnsi"/>
                <w:lang w:eastAsia="en-US"/>
              </w:rPr>
            </w:pPr>
            <w:r w:rsidRPr="00F8459F">
              <w:rPr>
                <w:rFonts w:eastAsiaTheme="minorHAnsi"/>
                <w:lang w:eastAsia="en-US"/>
              </w:rPr>
              <w:t xml:space="preserve">              (Ф.И.О.)</w:t>
            </w:r>
          </w:p>
        </w:tc>
      </w:tr>
    </w:tbl>
    <w:p w:rsidR="00F8459F" w:rsidRPr="00F8459F" w:rsidRDefault="00F8459F" w:rsidP="00F8459F">
      <w:pPr>
        <w:spacing w:after="160" w:line="259" w:lineRule="auto"/>
        <w:rPr>
          <w:rFonts w:eastAsiaTheme="minorHAnsi"/>
          <w:lang w:eastAsia="en-US"/>
        </w:rPr>
      </w:pPr>
    </w:p>
    <w:p w:rsidR="00F8459F" w:rsidRPr="00F8459F" w:rsidRDefault="00F8459F" w:rsidP="00F8459F">
      <w:pPr>
        <w:spacing w:after="160" w:line="259" w:lineRule="auto"/>
        <w:rPr>
          <w:rFonts w:eastAsiaTheme="minorHAnsi"/>
          <w:i/>
          <w:lang w:eastAsia="en-US"/>
        </w:rPr>
      </w:pPr>
      <w:r w:rsidRPr="00F8459F">
        <w:rPr>
          <w:rFonts w:eastAsiaTheme="minorHAnsi"/>
          <w:i/>
          <w:lang w:eastAsia="en-US"/>
        </w:rPr>
        <w:t>Инструкции по заполнению:</w:t>
      </w:r>
    </w:p>
    <w:p w:rsidR="00F8459F" w:rsidRPr="00F8459F" w:rsidRDefault="00F8459F" w:rsidP="00F8459F">
      <w:pPr>
        <w:spacing w:after="160" w:line="259" w:lineRule="auto"/>
        <w:rPr>
          <w:rFonts w:eastAsiaTheme="minorHAnsi"/>
          <w:i/>
          <w:lang w:eastAsia="en-US"/>
        </w:rPr>
      </w:pPr>
      <w:r w:rsidRPr="00F8459F">
        <w:rPr>
          <w:rFonts w:eastAsiaTheme="minorHAnsi"/>
          <w:i/>
          <w:lang w:eastAsia="en-US"/>
        </w:rPr>
        <w:t xml:space="preserve">1) </w:t>
      </w:r>
      <w:proofErr w:type="gramStart"/>
      <w:r w:rsidRPr="00F8459F">
        <w:rPr>
          <w:rFonts w:eastAsiaTheme="minorHAnsi"/>
          <w:i/>
          <w:lang w:eastAsia="en-US"/>
        </w:rPr>
        <w:t>В</w:t>
      </w:r>
      <w:proofErr w:type="gramEnd"/>
      <w:r w:rsidRPr="00F8459F">
        <w:rPr>
          <w:rFonts w:eastAsiaTheme="minorHAnsi"/>
          <w:i/>
          <w:lang w:eastAsia="en-US"/>
        </w:rPr>
        <w:t xml:space="preserve"> графе 18 указывается уполномоченное лицо Участника закупки для оперативного уведомления по вопросам организационного характера и взаимодействия с Заказчиком.</w:t>
      </w:r>
    </w:p>
    <w:p w:rsidR="00F8459F" w:rsidRPr="00F8459F" w:rsidRDefault="00F8459F" w:rsidP="00F8459F">
      <w:pPr>
        <w:spacing w:after="160" w:line="259" w:lineRule="auto"/>
        <w:rPr>
          <w:rFonts w:eastAsiaTheme="minorHAnsi"/>
          <w:i/>
          <w:lang w:eastAsia="en-US"/>
        </w:rPr>
      </w:pPr>
      <w:r w:rsidRPr="00F8459F">
        <w:rPr>
          <w:rFonts w:eastAsiaTheme="minorHAnsi"/>
          <w:i/>
          <w:lang w:eastAsia="en-US"/>
        </w:rPr>
        <w:t>2) Заполненная Участником закупки анкета должна содержать все сведения, указанные в таблице. В случае отсутствия каких-либо данных указывается слово «нет».</w:t>
      </w:r>
    </w:p>
    <w:p w:rsidR="00F8459F" w:rsidRPr="00F8459F" w:rsidRDefault="00F8459F" w:rsidP="00F8459F">
      <w:pPr>
        <w:spacing w:after="160" w:line="259" w:lineRule="auto"/>
        <w:rPr>
          <w:rFonts w:eastAsiaTheme="minorHAnsi"/>
          <w:lang w:eastAsia="en-US"/>
        </w:rPr>
      </w:pPr>
    </w:p>
    <w:p w:rsidR="00F8459F" w:rsidRPr="00F8459F" w:rsidRDefault="00F8459F" w:rsidP="00F8459F">
      <w:pPr>
        <w:spacing w:after="160" w:line="259" w:lineRule="auto"/>
        <w:rPr>
          <w:rFonts w:eastAsiaTheme="minorHAnsi"/>
          <w:lang w:eastAsia="en-US"/>
        </w:rPr>
      </w:pPr>
    </w:p>
    <w:p w:rsidR="00F8459F" w:rsidRPr="00F8459F" w:rsidRDefault="00F8459F" w:rsidP="00F8459F">
      <w:pPr>
        <w:spacing w:after="160" w:line="259" w:lineRule="auto"/>
        <w:rPr>
          <w:rFonts w:eastAsiaTheme="minorHAnsi"/>
          <w:lang w:eastAsia="en-US"/>
        </w:rPr>
      </w:pPr>
    </w:p>
    <w:p w:rsidR="00F8459F" w:rsidRPr="00F8459F" w:rsidRDefault="00F8459F" w:rsidP="00F8459F">
      <w:pPr>
        <w:spacing w:after="160" w:line="259" w:lineRule="auto"/>
        <w:rPr>
          <w:rFonts w:eastAsiaTheme="minorHAnsi"/>
          <w:lang w:eastAsia="en-US"/>
        </w:rPr>
      </w:pPr>
    </w:p>
    <w:p w:rsidR="00F8459F" w:rsidRPr="00F8459F" w:rsidRDefault="00F8459F" w:rsidP="00F8459F">
      <w:pPr>
        <w:spacing w:after="160" w:line="259" w:lineRule="auto"/>
        <w:rPr>
          <w:rFonts w:eastAsiaTheme="minorHAnsi"/>
          <w:lang w:eastAsia="en-US"/>
        </w:rPr>
      </w:pPr>
    </w:p>
    <w:p w:rsidR="00F8459F" w:rsidRPr="00F8459F" w:rsidRDefault="00F8459F" w:rsidP="00F8459F">
      <w:pPr>
        <w:spacing w:after="160" w:line="259" w:lineRule="auto"/>
        <w:rPr>
          <w:rFonts w:eastAsiaTheme="minorHAnsi"/>
          <w:lang w:eastAsia="en-US"/>
        </w:rPr>
      </w:pPr>
    </w:p>
    <w:p w:rsidR="00F8459F" w:rsidRPr="00F8459F" w:rsidRDefault="00F8459F" w:rsidP="00F8459F">
      <w:pPr>
        <w:spacing w:after="160" w:line="259" w:lineRule="auto"/>
        <w:rPr>
          <w:rFonts w:eastAsiaTheme="minorHAnsi"/>
          <w:lang w:eastAsia="en-US"/>
        </w:rPr>
      </w:pPr>
    </w:p>
    <w:p w:rsidR="00F8459F" w:rsidRPr="00F8459F" w:rsidRDefault="00F8459F" w:rsidP="00F8459F">
      <w:pPr>
        <w:spacing w:after="160" w:line="259" w:lineRule="auto"/>
        <w:rPr>
          <w:rFonts w:eastAsiaTheme="minorHAnsi"/>
          <w:lang w:eastAsia="en-US"/>
        </w:rPr>
      </w:pPr>
    </w:p>
    <w:p w:rsidR="00F8459F" w:rsidRPr="00F8459F" w:rsidRDefault="00F8459F" w:rsidP="00F8459F">
      <w:pPr>
        <w:spacing w:after="160" w:line="259" w:lineRule="auto"/>
        <w:rPr>
          <w:rFonts w:eastAsiaTheme="minorHAnsi"/>
          <w:lang w:eastAsia="en-US"/>
        </w:rPr>
      </w:pPr>
    </w:p>
    <w:p w:rsidR="00F8459F" w:rsidRPr="00F8459F" w:rsidRDefault="00F8459F" w:rsidP="00F8459F">
      <w:pPr>
        <w:spacing w:after="160" w:line="259" w:lineRule="auto"/>
        <w:rPr>
          <w:rFonts w:eastAsiaTheme="minorHAnsi"/>
          <w:lang w:eastAsia="en-US"/>
        </w:rPr>
      </w:pPr>
    </w:p>
    <w:p w:rsidR="00F8459F" w:rsidRPr="00F8459F" w:rsidRDefault="00F8459F" w:rsidP="00F8459F">
      <w:pPr>
        <w:spacing w:after="160" w:line="259" w:lineRule="auto"/>
        <w:rPr>
          <w:rFonts w:eastAsiaTheme="minorHAnsi"/>
          <w:lang w:eastAsia="en-US"/>
        </w:rPr>
      </w:pPr>
    </w:p>
    <w:p w:rsidR="00F8459F" w:rsidRPr="00F8459F" w:rsidRDefault="00F8459F" w:rsidP="00F8459F">
      <w:pPr>
        <w:spacing w:after="160" w:line="259" w:lineRule="auto"/>
        <w:rPr>
          <w:rFonts w:eastAsiaTheme="minorHAnsi"/>
          <w:lang w:eastAsia="en-US"/>
        </w:rPr>
      </w:pPr>
    </w:p>
    <w:p w:rsidR="00F8459F" w:rsidRPr="00F8459F" w:rsidRDefault="00F8459F" w:rsidP="00F8459F">
      <w:pPr>
        <w:keepNext/>
        <w:keepLines/>
        <w:pageBreakBefore/>
        <w:spacing w:before="240" w:after="120" w:line="259" w:lineRule="auto"/>
        <w:jc w:val="right"/>
        <w:outlineLvl w:val="0"/>
        <w:rPr>
          <w:rFonts w:eastAsiaTheme="majorEastAsia"/>
          <w:lang w:eastAsia="en-US"/>
        </w:rPr>
      </w:pPr>
      <w:r w:rsidRPr="00F8459F">
        <w:rPr>
          <w:rFonts w:eastAsiaTheme="majorEastAsia"/>
          <w:lang w:eastAsia="en-US"/>
        </w:rPr>
        <w:lastRenderedPageBreak/>
        <w:t xml:space="preserve">Форма 3.                                                                                                                                    </w:t>
      </w:r>
    </w:p>
    <w:p w:rsidR="00F8459F" w:rsidRPr="00F8459F" w:rsidRDefault="00F8459F" w:rsidP="00F8459F">
      <w:pPr>
        <w:spacing w:after="160" w:line="259" w:lineRule="auto"/>
        <w:rPr>
          <w:rFonts w:eastAsiaTheme="minorHAnsi"/>
          <w:b/>
          <w:lang w:eastAsia="en-US"/>
        </w:rPr>
      </w:pPr>
    </w:p>
    <w:p w:rsidR="00F8459F" w:rsidRPr="00F8459F" w:rsidRDefault="00F8459F" w:rsidP="00F8459F">
      <w:pPr>
        <w:spacing w:after="160" w:line="259" w:lineRule="auto"/>
        <w:jc w:val="center"/>
        <w:rPr>
          <w:rFonts w:eastAsiaTheme="minorHAnsi"/>
          <w:b/>
          <w:lang w:eastAsia="en-US"/>
        </w:rPr>
      </w:pPr>
      <w:r w:rsidRPr="00F8459F">
        <w:rPr>
          <w:rFonts w:eastAsiaTheme="minorHAnsi"/>
          <w:b/>
          <w:lang w:eastAsia="en-US"/>
        </w:rPr>
        <w:t>ДОВЕРЕННОСТЬ</w:t>
      </w:r>
    </w:p>
    <w:p w:rsidR="00F8459F" w:rsidRPr="00F8459F" w:rsidRDefault="00F8459F" w:rsidP="00F8459F">
      <w:pPr>
        <w:spacing w:after="160" w:line="259" w:lineRule="auto"/>
        <w:jc w:val="center"/>
        <w:rPr>
          <w:rFonts w:eastAsiaTheme="minorHAnsi"/>
          <w:b/>
          <w:lang w:eastAsia="en-US"/>
        </w:rPr>
      </w:pPr>
    </w:p>
    <w:p w:rsidR="00F8459F" w:rsidRPr="00F8459F" w:rsidRDefault="00F8459F" w:rsidP="00F8459F">
      <w:pPr>
        <w:rPr>
          <w:rFonts w:eastAsiaTheme="minorHAnsi" w:cstheme="minorBidi"/>
          <w:i/>
          <w:lang w:eastAsia="en-US"/>
        </w:rPr>
      </w:pPr>
      <w:r w:rsidRPr="00F8459F">
        <w:rPr>
          <w:rFonts w:eastAsiaTheme="minorHAnsi" w:cstheme="minorBidi"/>
          <w:i/>
          <w:lang w:eastAsia="en-US"/>
        </w:rPr>
        <w:t>(Выполняется на фирменном бланке Участника закупки)</w:t>
      </w:r>
    </w:p>
    <w:p w:rsidR="00F8459F" w:rsidRPr="00F8459F" w:rsidRDefault="00F8459F" w:rsidP="00F8459F">
      <w:pPr>
        <w:jc w:val="right"/>
        <w:rPr>
          <w:rFonts w:eastAsiaTheme="minorHAnsi" w:cstheme="minorBidi"/>
          <w:lang w:eastAsia="en-US"/>
        </w:rPr>
      </w:pPr>
    </w:p>
    <w:p w:rsidR="00F8459F" w:rsidRPr="00F8459F" w:rsidRDefault="00F8459F" w:rsidP="00F8459F">
      <w:pPr>
        <w:rPr>
          <w:rFonts w:eastAsiaTheme="minorHAnsi" w:cstheme="minorBidi"/>
          <w:lang w:eastAsia="en-US"/>
        </w:rPr>
      </w:pPr>
      <w:proofErr w:type="spellStart"/>
      <w:r w:rsidRPr="00F8459F">
        <w:rPr>
          <w:rFonts w:eastAsiaTheme="minorHAnsi" w:cstheme="minorBidi"/>
          <w:lang w:eastAsia="en-US"/>
        </w:rPr>
        <w:t>Исх</w:t>
      </w:r>
      <w:proofErr w:type="spellEnd"/>
      <w:r w:rsidRPr="00F8459F">
        <w:rPr>
          <w:rFonts w:eastAsiaTheme="minorHAnsi" w:cstheme="minorBidi"/>
          <w:lang w:eastAsia="en-US"/>
        </w:rPr>
        <w:t xml:space="preserve"> № ________</w:t>
      </w:r>
    </w:p>
    <w:p w:rsidR="00F8459F" w:rsidRPr="00F8459F" w:rsidRDefault="00F8459F" w:rsidP="00F8459F">
      <w:pPr>
        <w:rPr>
          <w:rFonts w:eastAsiaTheme="minorHAnsi" w:cstheme="minorBidi"/>
          <w:lang w:eastAsia="en-US"/>
        </w:rPr>
      </w:pPr>
      <w:r w:rsidRPr="00F8459F">
        <w:rPr>
          <w:rFonts w:eastAsiaTheme="minorHAnsi" w:cstheme="minorBidi"/>
          <w:lang w:eastAsia="en-US"/>
        </w:rPr>
        <w:t>от «___</w:t>
      </w:r>
      <w:proofErr w:type="gramStart"/>
      <w:r w:rsidRPr="00F8459F">
        <w:rPr>
          <w:rFonts w:eastAsiaTheme="minorHAnsi" w:cstheme="minorBidi"/>
          <w:lang w:eastAsia="en-US"/>
        </w:rPr>
        <w:t>_»_</w:t>
      </w:r>
      <w:proofErr w:type="gramEnd"/>
      <w:r w:rsidRPr="00F8459F">
        <w:rPr>
          <w:rFonts w:eastAsiaTheme="minorHAnsi" w:cstheme="minorBidi"/>
          <w:lang w:eastAsia="en-US"/>
        </w:rPr>
        <w:t>_____________201</w:t>
      </w:r>
      <w:r w:rsidR="00667BB4">
        <w:rPr>
          <w:rFonts w:eastAsiaTheme="minorHAnsi" w:cstheme="minorBidi"/>
          <w:lang w:eastAsia="en-US"/>
        </w:rPr>
        <w:t>5</w:t>
      </w:r>
      <w:r w:rsidRPr="00F8459F">
        <w:rPr>
          <w:rFonts w:eastAsiaTheme="minorHAnsi" w:cstheme="minorBidi"/>
          <w:lang w:eastAsia="en-US"/>
        </w:rPr>
        <w:t xml:space="preserve"> г.                                                       </w:t>
      </w:r>
    </w:p>
    <w:p w:rsidR="00F8459F" w:rsidRPr="00F8459F" w:rsidRDefault="00F8459F" w:rsidP="00F8459F">
      <w:pPr>
        <w:spacing w:after="160"/>
        <w:rPr>
          <w:rFonts w:eastAsiaTheme="minorHAnsi" w:cstheme="minorBidi"/>
          <w:lang w:eastAsia="en-US"/>
        </w:rPr>
      </w:pPr>
    </w:p>
    <w:p w:rsidR="00F8459F" w:rsidRPr="00F8459F" w:rsidRDefault="00F8459F" w:rsidP="00F8459F">
      <w:pPr>
        <w:spacing w:after="160"/>
        <w:jc w:val="center"/>
        <w:rPr>
          <w:rFonts w:eastAsiaTheme="minorHAnsi" w:cstheme="minorBidi"/>
          <w:lang w:eastAsia="en-US"/>
        </w:rPr>
      </w:pPr>
      <w:r w:rsidRPr="00F8459F">
        <w:rPr>
          <w:rFonts w:eastAsiaTheme="minorHAnsi" w:cstheme="minorBidi"/>
          <w:lang w:eastAsia="en-US"/>
        </w:rPr>
        <w:t>ДОВЕРЕННОСТЬ №_____</w:t>
      </w:r>
    </w:p>
    <w:p w:rsidR="00F8459F" w:rsidRPr="00F8459F" w:rsidRDefault="00F8459F" w:rsidP="00F8459F">
      <w:pPr>
        <w:spacing w:after="160"/>
        <w:jc w:val="center"/>
        <w:rPr>
          <w:rFonts w:eastAsiaTheme="minorHAnsi" w:cstheme="minorBidi"/>
          <w:lang w:eastAsia="en-US"/>
        </w:rPr>
      </w:pPr>
    </w:p>
    <w:p w:rsidR="00F8459F" w:rsidRPr="00F8459F" w:rsidRDefault="00F8459F" w:rsidP="00F8459F">
      <w:pPr>
        <w:rPr>
          <w:rFonts w:eastAsiaTheme="minorHAnsi" w:cstheme="minorBidi"/>
          <w:sz w:val="20"/>
          <w:szCs w:val="20"/>
          <w:lang w:eastAsia="en-US"/>
        </w:rPr>
      </w:pPr>
      <w:r w:rsidRPr="00F8459F">
        <w:rPr>
          <w:rFonts w:eastAsiaTheme="minorHAnsi" w:cstheme="minorBidi"/>
          <w:lang w:eastAsia="en-US"/>
        </w:rPr>
        <w:t>Санкт-Петербург</w:t>
      </w:r>
      <w:r w:rsidRPr="00F8459F">
        <w:rPr>
          <w:rFonts w:eastAsiaTheme="minorHAnsi" w:cstheme="minorBidi"/>
          <w:lang w:eastAsia="en-US"/>
        </w:rPr>
        <w:tab/>
      </w:r>
      <w:r w:rsidRPr="00F8459F">
        <w:rPr>
          <w:rFonts w:eastAsiaTheme="minorHAnsi" w:cstheme="minorBidi"/>
          <w:lang w:eastAsia="en-US"/>
        </w:rPr>
        <w:tab/>
      </w:r>
      <w:r w:rsidRPr="00F8459F">
        <w:rPr>
          <w:rFonts w:eastAsiaTheme="minorHAnsi" w:cstheme="minorBidi"/>
          <w:lang w:eastAsia="en-US"/>
        </w:rPr>
        <w:tab/>
        <w:t xml:space="preserve">    </w:t>
      </w:r>
      <w:r w:rsidR="00667BB4">
        <w:rPr>
          <w:rFonts w:eastAsiaTheme="minorHAnsi" w:cstheme="minorBidi"/>
          <w:lang w:eastAsia="en-US"/>
        </w:rPr>
        <w:t xml:space="preserve">    </w:t>
      </w:r>
      <w:r w:rsidRPr="00F8459F">
        <w:rPr>
          <w:rFonts w:eastAsiaTheme="minorHAnsi" w:cstheme="minorBidi"/>
          <w:lang w:eastAsia="en-US"/>
        </w:rPr>
        <w:t>______</w:t>
      </w:r>
      <w:r w:rsidRPr="00F8459F">
        <w:rPr>
          <w:rFonts w:eastAsiaTheme="minorHAnsi" w:cstheme="minorBidi"/>
          <w:sz w:val="20"/>
          <w:szCs w:val="20"/>
          <w:lang w:eastAsia="en-US"/>
        </w:rPr>
        <w:t>_________________________________</w:t>
      </w:r>
    </w:p>
    <w:p w:rsidR="00F8459F" w:rsidRPr="00F8459F" w:rsidRDefault="00F8459F" w:rsidP="00F8459F">
      <w:pPr>
        <w:rPr>
          <w:rFonts w:eastAsiaTheme="minorHAnsi" w:cstheme="minorBidi"/>
          <w:sz w:val="20"/>
          <w:szCs w:val="20"/>
          <w:lang w:eastAsia="en-US"/>
        </w:rPr>
      </w:pPr>
      <w:r w:rsidRPr="00F8459F">
        <w:rPr>
          <w:rFonts w:eastAsiaTheme="minorHAnsi" w:cstheme="minorBidi"/>
          <w:sz w:val="20"/>
          <w:szCs w:val="20"/>
          <w:lang w:eastAsia="en-US"/>
        </w:rPr>
        <w:t xml:space="preserve">                                               </w:t>
      </w:r>
      <w:r w:rsidR="00667BB4">
        <w:rPr>
          <w:rFonts w:eastAsiaTheme="minorHAnsi" w:cstheme="minorBidi"/>
          <w:sz w:val="20"/>
          <w:szCs w:val="20"/>
          <w:lang w:eastAsia="en-US"/>
        </w:rPr>
        <w:t xml:space="preserve">                              </w:t>
      </w:r>
      <w:r w:rsidRPr="00F8459F">
        <w:rPr>
          <w:rFonts w:eastAsiaTheme="minorHAnsi" w:cstheme="minorBidi"/>
          <w:sz w:val="20"/>
          <w:szCs w:val="20"/>
          <w:lang w:eastAsia="en-US"/>
        </w:rPr>
        <w:t>(прописью число, месяц и год выдачи доверенности)</w:t>
      </w:r>
    </w:p>
    <w:p w:rsidR="00F8459F" w:rsidRPr="00F8459F" w:rsidRDefault="00F8459F" w:rsidP="00F8459F">
      <w:pPr>
        <w:spacing w:after="160"/>
        <w:rPr>
          <w:rFonts w:eastAsiaTheme="minorHAnsi" w:cstheme="minorBidi"/>
          <w:lang w:eastAsia="en-US"/>
        </w:rPr>
      </w:pPr>
    </w:p>
    <w:p w:rsidR="00F8459F" w:rsidRPr="00F8459F" w:rsidRDefault="00F8459F" w:rsidP="00F8459F">
      <w:pPr>
        <w:spacing w:after="160"/>
        <w:rPr>
          <w:rFonts w:eastAsiaTheme="minorHAnsi" w:cstheme="minorBidi"/>
          <w:lang w:eastAsia="en-US"/>
        </w:rPr>
      </w:pPr>
    </w:p>
    <w:p w:rsidR="00F8459F" w:rsidRPr="00F8459F" w:rsidRDefault="00F8459F" w:rsidP="00F8459F">
      <w:pPr>
        <w:spacing w:after="160"/>
        <w:rPr>
          <w:rFonts w:eastAsiaTheme="minorHAnsi" w:cstheme="minorBidi"/>
          <w:lang w:eastAsia="en-US"/>
        </w:rPr>
      </w:pPr>
      <w:r w:rsidRPr="00F8459F">
        <w:rPr>
          <w:rFonts w:eastAsiaTheme="minorHAnsi" w:cstheme="minorBidi"/>
          <w:lang w:eastAsia="en-US"/>
        </w:rPr>
        <w:t>Юридическое лицо – Участник закупки:</w:t>
      </w:r>
    </w:p>
    <w:p w:rsidR="00F8459F" w:rsidRPr="00F8459F" w:rsidRDefault="00F8459F" w:rsidP="00F8459F">
      <w:pPr>
        <w:rPr>
          <w:rFonts w:eastAsiaTheme="minorHAnsi" w:cstheme="minorBidi"/>
          <w:lang w:eastAsia="en-US"/>
        </w:rPr>
      </w:pPr>
      <w:r w:rsidRPr="00F8459F">
        <w:rPr>
          <w:rFonts w:eastAsiaTheme="minorHAnsi" w:cstheme="minorBidi"/>
          <w:lang w:eastAsia="en-US"/>
        </w:rPr>
        <w:t>_____________________________________________________________________________</w:t>
      </w:r>
    </w:p>
    <w:p w:rsidR="00F8459F" w:rsidRPr="00F8459F" w:rsidRDefault="00F8459F" w:rsidP="00F8459F">
      <w:pPr>
        <w:rPr>
          <w:rFonts w:eastAsiaTheme="minorHAnsi" w:cstheme="minorBidi"/>
          <w:sz w:val="20"/>
          <w:szCs w:val="20"/>
          <w:lang w:eastAsia="en-US"/>
        </w:rPr>
      </w:pPr>
      <w:r w:rsidRPr="00F8459F">
        <w:rPr>
          <w:rFonts w:eastAsiaTheme="minorHAnsi" w:cstheme="minorBidi"/>
          <w:sz w:val="20"/>
          <w:szCs w:val="20"/>
          <w:lang w:eastAsia="en-US"/>
        </w:rPr>
        <w:t xml:space="preserve">                                                (Наименование Участника размещения заказа)</w:t>
      </w:r>
    </w:p>
    <w:p w:rsidR="00F8459F" w:rsidRPr="00F8459F" w:rsidRDefault="00F8459F" w:rsidP="00F8459F">
      <w:pPr>
        <w:rPr>
          <w:rFonts w:eastAsiaTheme="minorHAnsi" w:cstheme="minorBidi"/>
          <w:sz w:val="20"/>
          <w:szCs w:val="20"/>
          <w:lang w:eastAsia="en-US"/>
        </w:rPr>
      </w:pPr>
    </w:p>
    <w:p w:rsidR="00F8459F" w:rsidRPr="00F8459F" w:rsidRDefault="00F8459F" w:rsidP="00F8459F">
      <w:pPr>
        <w:rPr>
          <w:rFonts w:eastAsiaTheme="minorHAnsi" w:cstheme="minorBidi"/>
          <w:lang w:eastAsia="en-US"/>
        </w:rPr>
      </w:pPr>
      <w:r w:rsidRPr="00F8459F">
        <w:rPr>
          <w:rFonts w:eastAsiaTheme="minorHAnsi" w:cstheme="minorBidi"/>
          <w:lang w:eastAsia="en-US"/>
        </w:rPr>
        <w:t>Доверяет_____________________________________________________________________</w:t>
      </w:r>
    </w:p>
    <w:p w:rsidR="00F8459F" w:rsidRPr="00F8459F" w:rsidRDefault="00F8459F" w:rsidP="00F8459F">
      <w:pPr>
        <w:jc w:val="center"/>
        <w:rPr>
          <w:rFonts w:eastAsiaTheme="minorHAnsi" w:cstheme="minorBidi"/>
          <w:sz w:val="20"/>
          <w:szCs w:val="20"/>
          <w:lang w:eastAsia="en-US"/>
        </w:rPr>
      </w:pPr>
      <w:r w:rsidRPr="00F8459F">
        <w:rPr>
          <w:rFonts w:eastAsiaTheme="minorHAnsi" w:cstheme="minorBidi"/>
          <w:sz w:val="20"/>
          <w:szCs w:val="20"/>
          <w:lang w:eastAsia="en-US"/>
        </w:rPr>
        <w:t>(фамилия, имя, отчество)</w:t>
      </w:r>
    </w:p>
    <w:p w:rsidR="00F8459F" w:rsidRPr="00F8459F" w:rsidRDefault="00F8459F" w:rsidP="00F8459F">
      <w:pPr>
        <w:jc w:val="center"/>
        <w:rPr>
          <w:rFonts w:eastAsiaTheme="minorHAnsi" w:cstheme="minorBidi"/>
          <w:sz w:val="20"/>
          <w:szCs w:val="20"/>
          <w:lang w:eastAsia="en-US"/>
        </w:rPr>
      </w:pPr>
    </w:p>
    <w:p w:rsidR="00F8459F" w:rsidRPr="00F8459F" w:rsidRDefault="00F8459F" w:rsidP="00F8459F">
      <w:pPr>
        <w:jc w:val="center"/>
        <w:rPr>
          <w:rFonts w:eastAsiaTheme="minorHAnsi" w:cstheme="minorBidi"/>
          <w:sz w:val="20"/>
          <w:szCs w:val="20"/>
          <w:lang w:eastAsia="en-US"/>
        </w:rPr>
      </w:pPr>
    </w:p>
    <w:p w:rsidR="00F8459F" w:rsidRPr="00F8459F" w:rsidRDefault="00F8459F" w:rsidP="00F8459F">
      <w:pPr>
        <w:jc w:val="center"/>
        <w:rPr>
          <w:rFonts w:eastAsiaTheme="minorHAnsi" w:cstheme="minorBidi"/>
          <w:sz w:val="20"/>
          <w:szCs w:val="20"/>
          <w:lang w:eastAsia="en-US"/>
        </w:rPr>
      </w:pPr>
    </w:p>
    <w:p w:rsidR="00F8459F" w:rsidRPr="00F8459F" w:rsidRDefault="00F8459F" w:rsidP="00F8459F">
      <w:pPr>
        <w:spacing w:after="160"/>
        <w:rPr>
          <w:rFonts w:eastAsiaTheme="minorHAnsi" w:cstheme="minorBidi"/>
          <w:lang w:eastAsia="en-US"/>
        </w:rPr>
      </w:pPr>
      <w:r w:rsidRPr="00F8459F">
        <w:rPr>
          <w:rFonts w:eastAsiaTheme="minorHAnsi" w:cstheme="minorBidi"/>
          <w:lang w:eastAsia="en-US"/>
        </w:rPr>
        <w:t>Паспорт серии______№________ выдан______________________</w:t>
      </w:r>
      <w:proofErr w:type="gramStart"/>
      <w:r w:rsidRPr="00F8459F">
        <w:rPr>
          <w:rFonts w:eastAsiaTheme="minorHAnsi" w:cstheme="minorBidi"/>
          <w:lang w:eastAsia="en-US"/>
        </w:rPr>
        <w:t>_  «</w:t>
      </w:r>
      <w:proofErr w:type="gramEnd"/>
      <w:r w:rsidRPr="00F8459F">
        <w:rPr>
          <w:rFonts w:eastAsiaTheme="minorHAnsi" w:cstheme="minorBidi"/>
          <w:lang w:eastAsia="en-US"/>
        </w:rPr>
        <w:t>___»______________</w:t>
      </w:r>
    </w:p>
    <w:p w:rsidR="00F8459F" w:rsidRPr="00F8459F" w:rsidRDefault="00F8459F" w:rsidP="00F8459F">
      <w:pPr>
        <w:rPr>
          <w:rFonts w:eastAsiaTheme="minorHAnsi" w:cstheme="minorBidi"/>
          <w:lang w:eastAsia="en-US"/>
        </w:rPr>
      </w:pPr>
      <w:r w:rsidRPr="00F8459F">
        <w:rPr>
          <w:rFonts w:eastAsiaTheme="minorHAnsi" w:cstheme="minorBidi"/>
          <w:lang w:eastAsia="en-US"/>
        </w:rPr>
        <w:t>Представлять интересы_________________________________________________________</w:t>
      </w:r>
    </w:p>
    <w:p w:rsidR="00F8459F" w:rsidRPr="00F8459F" w:rsidRDefault="00F8459F" w:rsidP="00F8459F">
      <w:pPr>
        <w:jc w:val="center"/>
        <w:rPr>
          <w:rFonts w:eastAsiaTheme="minorHAnsi" w:cstheme="minorBidi"/>
          <w:sz w:val="20"/>
          <w:szCs w:val="20"/>
          <w:lang w:eastAsia="en-US"/>
        </w:rPr>
      </w:pPr>
      <w:r w:rsidRPr="00F8459F">
        <w:rPr>
          <w:rFonts w:eastAsiaTheme="minorHAnsi" w:cstheme="minorBidi"/>
          <w:sz w:val="20"/>
          <w:szCs w:val="20"/>
          <w:lang w:eastAsia="en-US"/>
        </w:rPr>
        <w:t xml:space="preserve">     (Наименование участника размещения заказа)</w:t>
      </w:r>
    </w:p>
    <w:p w:rsidR="00F8459F" w:rsidRPr="00F8459F" w:rsidRDefault="00F8459F" w:rsidP="00F8459F">
      <w:pPr>
        <w:jc w:val="center"/>
        <w:rPr>
          <w:rFonts w:eastAsiaTheme="minorHAnsi" w:cstheme="minorBidi"/>
          <w:sz w:val="20"/>
          <w:szCs w:val="20"/>
          <w:lang w:eastAsia="en-US"/>
        </w:rPr>
      </w:pPr>
    </w:p>
    <w:p w:rsidR="00F8459F" w:rsidRPr="00F8459F" w:rsidRDefault="00F8459F" w:rsidP="00F8459F">
      <w:pPr>
        <w:jc w:val="center"/>
        <w:rPr>
          <w:rFonts w:eastAsiaTheme="minorHAnsi" w:cstheme="minorBidi"/>
          <w:sz w:val="20"/>
          <w:szCs w:val="20"/>
          <w:lang w:eastAsia="en-US"/>
        </w:rPr>
      </w:pPr>
    </w:p>
    <w:p w:rsidR="00F8459F" w:rsidRPr="00F8459F" w:rsidRDefault="00F8459F" w:rsidP="00F8459F">
      <w:pPr>
        <w:rPr>
          <w:rFonts w:eastAsiaTheme="minorHAnsi" w:cstheme="minorBidi"/>
          <w:lang w:eastAsia="en-US"/>
        </w:rPr>
      </w:pPr>
      <w:r w:rsidRPr="00F8459F">
        <w:rPr>
          <w:rFonts w:eastAsiaTheme="minorHAnsi" w:cstheme="minorBidi"/>
          <w:lang w:eastAsia="en-US"/>
        </w:rPr>
        <w:t>На запрос цен_______________________________________________________</w:t>
      </w:r>
    </w:p>
    <w:p w:rsidR="00F8459F" w:rsidRPr="00F8459F" w:rsidRDefault="00F8459F" w:rsidP="00F8459F">
      <w:pPr>
        <w:rPr>
          <w:rFonts w:eastAsiaTheme="minorHAnsi" w:cstheme="minorBidi"/>
          <w:sz w:val="20"/>
          <w:szCs w:val="20"/>
          <w:lang w:eastAsia="en-US"/>
        </w:rPr>
      </w:pPr>
      <w:r w:rsidRPr="00F8459F">
        <w:rPr>
          <w:rFonts w:eastAsiaTheme="minorHAnsi" w:cstheme="minorBidi"/>
          <w:sz w:val="20"/>
          <w:szCs w:val="20"/>
          <w:lang w:eastAsia="en-US"/>
        </w:rPr>
        <w:t xml:space="preserve">                                                       (указать наименование предмета запроса цен)</w:t>
      </w:r>
    </w:p>
    <w:p w:rsidR="00F8459F" w:rsidRPr="00F8459F" w:rsidRDefault="00F8459F" w:rsidP="00F8459F">
      <w:pPr>
        <w:rPr>
          <w:rFonts w:eastAsiaTheme="minorHAnsi" w:cstheme="minorBidi"/>
          <w:lang w:eastAsia="en-US"/>
        </w:rPr>
      </w:pPr>
    </w:p>
    <w:p w:rsidR="00F8459F" w:rsidRPr="00F8459F" w:rsidRDefault="00F8459F" w:rsidP="00F8459F">
      <w:pPr>
        <w:rPr>
          <w:rFonts w:eastAsiaTheme="minorHAnsi" w:cstheme="minorBidi"/>
          <w:lang w:eastAsia="en-US"/>
        </w:rPr>
      </w:pPr>
    </w:p>
    <w:p w:rsidR="00F8459F" w:rsidRPr="00F8459F" w:rsidRDefault="00F8459F" w:rsidP="00F8459F">
      <w:pPr>
        <w:rPr>
          <w:rFonts w:eastAsiaTheme="minorHAnsi" w:cstheme="minorBidi"/>
          <w:lang w:eastAsia="en-US"/>
        </w:rPr>
      </w:pPr>
      <w:r w:rsidRPr="00F8459F">
        <w:rPr>
          <w:rFonts w:eastAsiaTheme="minorHAnsi" w:cstheme="minorBidi"/>
          <w:lang w:eastAsia="en-US"/>
        </w:rPr>
        <w:t xml:space="preserve">Проводимом__________________________________________________________________      </w:t>
      </w:r>
    </w:p>
    <w:p w:rsidR="00F8459F" w:rsidRPr="00F8459F" w:rsidRDefault="00F8459F" w:rsidP="00F8459F">
      <w:pPr>
        <w:rPr>
          <w:rFonts w:eastAsiaTheme="minorHAnsi" w:cstheme="minorBidi"/>
          <w:sz w:val="20"/>
          <w:szCs w:val="20"/>
          <w:lang w:eastAsia="en-US"/>
        </w:rPr>
      </w:pPr>
      <w:r w:rsidRPr="00F8459F">
        <w:rPr>
          <w:rFonts w:eastAsiaTheme="minorHAnsi" w:cstheme="minorBidi"/>
          <w:sz w:val="20"/>
          <w:szCs w:val="20"/>
          <w:lang w:eastAsia="en-US"/>
        </w:rPr>
        <w:t xml:space="preserve">                                                         (указать название Заказчика или уполномоченного органа)</w:t>
      </w:r>
    </w:p>
    <w:p w:rsidR="00F8459F" w:rsidRPr="00F8459F" w:rsidRDefault="00F8459F" w:rsidP="00F8459F">
      <w:pPr>
        <w:rPr>
          <w:rFonts w:eastAsiaTheme="minorHAnsi" w:cstheme="minorBidi"/>
          <w:sz w:val="20"/>
          <w:szCs w:val="20"/>
          <w:lang w:eastAsia="en-US"/>
        </w:rPr>
      </w:pPr>
    </w:p>
    <w:p w:rsidR="00F8459F" w:rsidRPr="00F8459F" w:rsidRDefault="00F8459F" w:rsidP="00F8459F">
      <w:pPr>
        <w:rPr>
          <w:rFonts w:eastAsiaTheme="minorHAnsi" w:cstheme="minorBidi"/>
          <w:lang w:eastAsia="en-US"/>
        </w:rPr>
      </w:pPr>
    </w:p>
    <w:p w:rsidR="00F8459F" w:rsidRPr="00F8459F" w:rsidRDefault="00F8459F" w:rsidP="00F8459F">
      <w:pPr>
        <w:rPr>
          <w:rFonts w:eastAsiaTheme="minorHAnsi" w:cstheme="minorBidi"/>
          <w:lang w:eastAsia="en-US"/>
        </w:rPr>
      </w:pPr>
      <w:r w:rsidRPr="00F8459F">
        <w:rPr>
          <w:rFonts w:eastAsiaTheme="minorHAnsi" w:cstheme="minorBidi"/>
          <w:lang w:eastAsia="en-US"/>
        </w:rPr>
        <w:t>Подпись удостоверяем _________________________________   ______________________</w:t>
      </w:r>
    </w:p>
    <w:p w:rsidR="00F8459F" w:rsidRPr="00F8459F" w:rsidRDefault="00F8459F" w:rsidP="00F8459F">
      <w:pPr>
        <w:jc w:val="center"/>
        <w:rPr>
          <w:rFonts w:eastAsiaTheme="minorHAnsi" w:cstheme="minorBidi"/>
          <w:sz w:val="20"/>
          <w:szCs w:val="20"/>
          <w:lang w:eastAsia="en-US"/>
        </w:rPr>
      </w:pPr>
      <w:r w:rsidRPr="00F8459F">
        <w:rPr>
          <w:rFonts w:eastAsiaTheme="minorHAnsi" w:cstheme="minorBidi"/>
          <w:sz w:val="20"/>
          <w:szCs w:val="20"/>
          <w:lang w:eastAsia="en-US"/>
        </w:rPr>
        <w:t xml:space="preserve">                                                  (Ф.И.О. </w:t>
      </w:r>
      <w:proofErr w:type="gramStart"/>
      <w:r w:rsidRPr="00F8459F">
        <w:rPr>
          <w:rFonts w:eastAsiaTheme="minorHAnsi" w:cstheme="minorBidi"/>
          <w:sz w:val="20"/>
          <w:szCs w:val="20"/>
          <w:lang w:eastAsia="en-US"/>
        </w:rPr>
        <w:t xml:space="preserve">удостоверяемого)   </w:t>
      </w:r>
      <w:proofErr w:type="gramEnd"/>
      <w:r w:rsidRPr="00F8459F">
        <w:rPr>
          <w:rFonts w:eastAsiaTheme="minorHAnsi" w:cstheme="minorBidi"/>
          <w:sz w:val="20"/>
          <w:szCs w:val="20"/>
          <w:lang w:eastAsia="en-US"/>
        </w:rPr>
        <w:t xml:space="preserve">             (Подпись удостоверяемого)</w:t>
      </w:r>
    </w:p>
    <w:p w:rsidR="00F8459F" w:rsidRPr="00F8459F" w:rsidRDefault="00F8459F" w:rsidP="00F8459F">
      <w:pPr>
        <w:jc w:val="center"/>
        <w:rPr>
          <w:rFonts w:eastAsiaTheme="minorHAnsi" w:cstheme="minorBidi"/>
          <w:sz w:val="20"/>
          <w:szCs w:val="20"/>
          <w:lang w:eastAsia="en-US"/>
        </w:rPr>
      </w:pPr>
    </w:p>
    <w:p w:rsidR="00F8459F" w:rsidRPr="00F8459F" w:rsidRDefault="00F8459F" w:rsidP="00F8459F">
      <w:pPr>
        <w:jc w:val="center"/>
        <w:rPr>
          <w:rFonts w:eastAsiaTheme="minorHAnsi" w:cstheme="minorBidi"/>
          <w:sz w:val="20"/>
          <w:szCs w:val="20"/>
          <w:lang w:eastAsia="en-US"/>
        </w:rPr>
      </w:pPr>
    </w:p>
    <w:p w:rsidR="00F8459F" w:rsidRPr="00F8459F" w:rsidRDefault="00F8459F" w:rsidP="00F8459F">
      <w:pPr>
        <w:rPr>
          <w:rFonts w:eastAsiaTheme="minorHAnsi" w:cstheme="minorBidi"/>
          <w:lang w:eastAsia="en-US"/>
        </w:rPr>
      </w:pPr>
      <w:r w:rsidRPr="00F8459F">
        <w:rPr>
          <w:rFonts w:eastAsiaTheme="minorHAnsi" w:cstheme="minorBidi"/>
          <w:lang w:eastAsia="en-US"/>
        </w:rPr>
        <w:t>Доверенность действительна по «__</w:t>
      </w:r>
      <w:proofErr w:type="gramStart"/>
      <w:r w:rsidRPr="00F8459F">
        <w:rPr>
          <w:rFonts w:eastAsiaTheme="minorHAnsi" w:cstheme="minorBidi"/>
          <w:lang w:eastAsia="en-US"/>
        </w:rPr>
        <w:t>_»_</w:t>
      </w:r>
      <w:proofErr w:type="gramEnd"/>
      <w:r w:rsidRPr="00F8459F">
        <w:rPr>
          <w:rFonts w:eastAsiaTheme="minorHAnsi" w:cstheme="minorBidi"/>
          <w:lang w:eastAsia="en-US"/>
        </w:rPr>
        <w:t>_________________________    ________г.</w:t>
      </w:r>
    </w:p>
    <w:p w:rsidR="00F8459F" w:rsidRPr="00F8459F" w:rsidRDefault="00F8459F" w:rsidP="00F8459F">
      <w:pPr>
        <w:rPr>
          <w:rFonts w:eastAsiaTheme="minorHAnsi" w:cstheme="minorBidi"/>
          <w:lang w:eastAsia="en-US"/>
        </w:rPr>
      </w:pPr>
    </w:p>
    <w:p w:rsidR="00F8459F" w:rsidRPr="00F8459F" w:rsidRDefault="00F8459F" w:rsidP="00F8459F">
      <w:pPr>
        <w:rPr>
          <w:rFonts w:eastAsiaTheme="minorHAnsi" w:cstheme="minorBidi"/>
          <w:lang w:eastAsia="en-US"/>
        </w:rPr>
      </w:pPr>
      <w:r w:rsidRPr="00F8459F">
        <w:rPr>
          <w:rFonts w:eastAsiaTheme="minorHAnsi" w:cstheme="minorBidi"/>
          <w:lang w:eastAsia="en-US"/>
        </w:rPr>
        <w:t xml:space="preserve">Руководитель Участника </w:t>
      </w:r>
    </w:p>
    <w:p w:rsidR="00F8459F" w:rsidRPr="00F8459F" w:rsidRDefault="00F8459F" w:rsidP="00F8459F">
      <w:pPr>
        <w:rPr>
          <w:rFonts w:eastAsiaTheme="minorHAnsi" w:cstheme="minorBidi"/>
          <w:lang w:eastAsia="en-US"/>
        </w:rPr>
      </w:pPr>
      <w:r w:rsidRPr="00F8459F">
        <w:rPr>
          <w:rFonts w:eastAsiaTheme="minorHAnsi" w:cstheme="minorBidi"/>
          <w:lang w:eastAsia="en-US"/>
        </w:rPr>
        <w:t>Закупки                                        ___________________                 _____________________</w:t>
      </w:r>
    </w:p>
    <w:p w:rsidR="00F8459F" w:rsidRPr="00F8459F" w:rsidRDefault="00F8459F" w:rsidP="00F8459F">
      <w:pPr>
        <w:spacing w:after="160"/>
        <w:rPr>
          <w:rFonts w:eastAsiaTheme="minorHAnsi" w:cstheme="minorBidi"/>
          <w:sz w:val="20"/>
          <w:szCs w:val="20"/>
          <w:lang w:eastAsia="en-US"/>
        </w:rPr>
      </w:pPr>
      <w:r w:rsidRPr="00F8459F">
        <w:rPr>
          <w:rFonts w:eastAsiaTheme="minorHAnsi" w:cstheme="minorBidi"/>
          <w:sz w:val="20"/>
          <w:szCs w:val="20"/>
          <w:lang w:eastAsia="en-US"/>
        </w:rPr>
        <w:t xml:space="preserve">                                                                             (</w:t>
      </w:r>
      <w:proofErr w:type="gramStart"/>
      <w:r w:rsidRPr="00F8459F">
        <w:rPr>
          <w:rFonts w:eastAsiaTheme="minorHAnsi" w:cstheme="minorBidi"/>
          <w:sz w:val="20"/>
          <w:szCs w:val="20"/>
          <w:lang w:eastAsia="en-US"/>
        </w:rPr>
        <w:t xml:space="preserve">подпись)   </w:t>
      </w:r>
      <w:proofErr w:type="gramEnd"/>
      <w:r w:rsidRPr="00F8459F">
        <w:rPr>
          <w:rFonts w:eastAsiaTheme="minorHAnsi" w:cstheme="minorBidi"/>
          <w:sz w:val="20"/>
          <w:szCs w:val="20"/>
          <w:lang w:eastAsia="en-US"/>
        </w:rPr>
        <w:t xml:space="preserve">                                        (расшифровка подписи)</w:t>
      </w:r>
    </w:p>
    <w:p w:rsidR="00F8459F" w:rsidRPr="00F8459F" w:rsidRDefault="00F8459F" w:rsidP="00F8459F">
      <w:pPr>
        <w:spacing w:after="160"/>
        <w:rPr>
          <w:rFonts w:eastAsiaTheme="minorHAnsi" w:cstheme="minorBidi"/>
          <w:lang w:eastAsia="en-US"/>
        </w:rPr>
      </w:pPr>
      <w:r w:rsidRPr="00F8459F">
        <w:rPr>
          <w:rFonts w:eastAsiaTheme="minorHAnsi" w:cstheme="minorBidi"/>
          <w:lang w:eastAsia="en-US"/>
        </w:rPr>
        <w:t>М.П.</w:t>
      </w:r>
    </w:p>
    <w:p w:rsidR="00F8459F" w:rsidRPr="00F8459F" w:rsidRDefault="00F8459F" w:rsidP="00F8459F">
      <w:pPr>
        <w:rPr>
          <w:rFonts w:eastAsiaTheme="minorHAnsi" w:cstheme="minorBidi"/>
          <w:lang w:eastAsia="en-US"/>
        </w:rPr>
      </w:pPr>
      <w:r w:rsidRPr="00F8459F">
        <w:rPr>
          <w:rFonts w:eastAsiaTheme="minorHAnsi" w:cstheme="minorBidi"/>
          <w:lang w:eastAsia="en-US"/>
        </w:rPr>
        <w:t xml:space="preserve">Главный </w:t>
      </w:r>
      <w:proofErr w:type="gramStart"/>
      <w:r w:rsidRPr="00F8459F">
        <w:rPr>
          <w:rFonts w:eastAsiaTheme="minorHAnsi" w:cstheme="minorBidi"/>
          <w:lang w:eastAsia="en-US"/>
        </w:rPr>
        <w:t>бухгалтер  _</w:t>
      </w:r>
      <w:proofErr w:type="gramEnd"/>
      <w:r w:rsidRPr="00F8459F">
        <w:rPr>
          <w:rFonts w:eastAsiaTheme="minorHAnsi" w:cstheme="minorBidi"/>
          <w:lang w:eastAsia="en-US"/>
        </w:rPr>
        <w:t>________________                ________________________________</w:t>
      </w:r>
    </w:p>
    <w:p w:rsidR="00F8459F" w:rsidRPr="00F8459F" w:rsidRDefault="00F8459F" w:rsidP="00F8459F">
      <w:pPr>
        <w:rPr>
          <w:rFonts w:eastAsiaTheme="minorHAnsi" w:cstheme="minorBidi"/>
          <w:sz w:val="20"/>
          <w:szCs w:val="20"/>
          <w:lang w:eastAsia="en-US"/>
        </w:rPr>
      </w:pPr>
      <w:r w:rsidRPr="00F8459F">
        <w:rPr>
          <w:rFonts w:eastAsiaTheme="minorHAnsi" w:cstheme="minorBidi"/>
          <w:lang w:eastAsia="en-US"/>
        </w:rPr>
        <w:t xml:space="preserve">                                             </w:t>
      </w:r>
      <w:r w:rsidRPr="00F8459F">
        <w:rPr>
          <w:rFonts w:eastAsiaTheme="minorHAnsi" w:cstheme="minorBidi"/>
          <w:sz w:val="20"/>
          <w:szCs w:val="20"/>
          <w:lang w:eastAsia="en-US"/>
        </w:rPr>
        <w:t>(</w:t>
      </w:r>
      <w:proofErr w:type="gramStart"/>
      <w:r w:rsidRPr="00F8459F">
        <w:rPr>
          <w:rFonts w:eastAsiaTheme="minorHAnsi" w:cstheme="minorBidi"/>
          <w:sz w:val="20"/>
          <w:szCs w:val="20"/>
          <w:lang w:eastAsia="en-US"/>
        </w:rPr>
        <w:t xml:space="preserve">подпись)   </w:t>
      </w:r>
      <w:proofErr w:type="gramEnd"/>
      <w:r w:rsidRPr="00F8459F">
        <w:rPr>
          <w:rFonts w:eastAsiaTheme="minorHAnsi" w:cstheme="minorBidi"/>
          <w:sz w:val="20"/>
          <w:szCs w:val="20"/>
          <w:lang w:eastAsia="en-US"/>
        </w:rPr>
        <w:t xml:space="preserve">                                               (расшифровка подписи)</w:t>
      </w:r>
    </w:p>
    <w:sectPr w:rsidR="00F8459F" w:rsidRPr="00F8459F" w:rsidSect="007C043F">
      <w:pgSz w:w="11906" w:h="16838"/>
      <w:pgMar w:top="28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034" w:rsidRDefault="00A77034" w:rsidP="0056365D">
      <w:r>
        <w:separator/>
      </w:r>
    </w:p>
  </w:endnote>
  <w:endnote w:type="continuationSeparator" w:id="0">
    <w:p w:rsidR="00A77034" w:rsidRDefault="00A77034" w:rsidP="0056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BD" w:rsidRDefault="005527BD">
    <w:pPr>
      <w:pStyle w:val="af7"/>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034" w:rsidRDefault="00A77034" w:rsidP="0056365D">
      <w:r>
        <w:separator/>
      </w:r>
    </w:p>
  </w:footnote>
  <w:footnote w:type="continuationSeparator" w:id="0">
    <w:p w:rsidR="00A77034" w:rsidRDefault="00A77034" w:rsidP="005636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30E5F"/>
    <w:multiLevelType w:val="multilevel"/>
    <w:tmpl w:val="1E6431E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0"/>
        </w:tabs>
        <w:ind w:left="900" w:hanging="36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
    <w:nsid w:val="075C093C"/>
    <w:multiLevelType w:val="hybridMultilevel"/>
    <w:tmpl w:val="A99A128A"/>
    <w:lvl w:ilvl="0" w:tplc="8A88E3C4">
      <w:start w:val="1"/>
      <w:numFmt w:val="decimal"/>
      <w:lvlText w:val="%1."/>
      <w:lvlJc w:val="left"/>
      <w:pPr>
        <w:ind w:left="360" w:hanging="360"/>
      </w:pPr>
      <w:rPr>
        <w:rFonts w:hint="default"/>
        <w:b/>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16A90388"/>
    <w:multiLevelType w:val="hybridMultilevel"/>
    <w:tmpl w:val="8A428E7A"/>
    <w:lvl w:ilvl="0" w:tplc="875EA07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10918BB"/>
    <w:multiLevelType w:val="multilevel"/>
    <w:tmpl w:val="C94E734E"/>
    <w:lvl w:ilvl="0">
      <w:start w:val="1"/>
      <w:numFmt w:val="decimal"/>
      <w:lvlText w:val="%1."/>
      <w:lvlJc w:val="left"/>
      <w:pPr>
        <w:ind w:left="360" w:hanging="360"/>
      </w:pPr>
      <w:rPr>
        <w:rFonts w:hint="default"/>
        <w:color w:val="auto"/>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4">
    <w:nsid w:val="4170292A"/>
    <w:multiLevelType w:val="hybridMultilevel"/>
    <w:tmpl w:val="89CA7D90"/>
    <w:lvl w:ilvl="0" w:tplc="E22AF682">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6BC53BBA"/>
    <w:multiLevelType w:val="multilevel"/>
    <w:tmpl w:val="A1E42E7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DBB7597"/>
    <w:multiLevelType w:val="hybridMultilevel"/>
    <w:tmpl w:val="30766FD6"/>
    <w:lvl w:ilvl="0" w:tplc="3EFCBC16">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6FAC767E"/>
    <w:multiLevelType w:val="hybridMultilevel"/>
    <w:tmpl w:val="3C84E74A"/>
    <w:lvl w:ilvl="0" w:tplc="5F52505C">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77165C25"/>
    <w:multiLevelType w:val="hybridMultilevel"/>
    <w:tmpl w:val="5B6A7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9A5B01"/>
    <w:multiLevelType w:val="hybridMultilevel"/>
    <w:tmpl w:val="B43AB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3B4AFA"/>
    <w:multiLevelType w:val="hybridMultilevel"/>
    <w:tmpl w:val="B1A6DC6E"/>
    <w:lvl w:ilvl="0" w:tplc="555C0518">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8"/>
  </w:num>
  <w:num w:numId="2">
    <w:abstractNumId w:val="0"/>
  </w:num>
  <w:num w:numId="3">
    <w:abstractNumId w:val="5"/>
  </w:num>
  <w:num w:numId="4">
    <w:abstractNumId w:val="2"/>
  </w:num>
  <w:num w:numId="5">
    <w:abstractNumId w:val="4"/>
  </w:num>
  <w:num w:numId="6">
    <w:abstractNumId w:val="10"/>
  </w:num>
  <w:num w:numId="7">
    <w:abstractNumId w:val="6"/>
  </w:num>
  <w:num w:numId="8">
    <w:abstractNumId w:val="1"/>
  </w:num>
  <w:num w:numId="9">
    <w:abstractNumId w:val="7"/>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F48"/>
    <w:rsid w:val="00010673"/>
    <w:rsid w:val="00024A53"/>
    <w:rsid w:val="000307F9"/>
    <w:rsid w:val="000338B6"/>
    <w:rsid w:val="000358E7"/>
    <w:rsid w:val="00043013"/>
    <w:rsid w:val="00044629"/>
    <w:rsid w:val="00052889"/>
    <w:rsid w:val="00071572"/>
    <w:rsid w:val="000734F3"/>
    <w:rsid w:val="000828D3"/>
    <w:rsid w:val="00083927"/>
    <w:rsid w:val="00093DF5"/>
    <w:rsid w:val="00096AB9"/>
    <w:rsid w:val="000A66B1"/>
    <w:rsid w:val="000B57F8"/>
    <w:rsid w:val="000E0295"/>
    <w:rsid w:val="000E034B"/>
    <w:rsid w:val="000E3C6C"/>
    <w:rsid w:val="000E4A03"/>
    <w:rsid w:val="000E5D59"/>
    <w:rsid w:val="0010553C"/>
    <w:rsid w:val="00116F78"/>
    <w:rsid w:val="00122729"/>
    <w:rsid w:val="00127BA2"/>
    <w:rsid w:val="00146800"/>
    <w:rsid w:val="001470F3"/>
    <w:rsid w:val="0015262F"/>
    <w:rsid w:val="00164C98"/>
    <w:rsid w:val="001656AE"/>
    <w:rsid w:val="001668D3"/>
    <w:rsid w:val="001729EC"/>
    <w:rsid w:val="00173311"/>
    <w:rsid w:val="00186C4C"/>
    <w:rsid w:val="00191961"/>
    <w:rsid w:val="001930F9"/>
    <w:rsid w:val="001975BB"/>
    <w:rsid w:val="001B6B57"/>
    <w:rsid w:val="001E0827"/>
    <w:rsid w:val="001E2740"/>
    <w:rsid w:val="001E3741"/>
    <w:rsid w:val="001E776C"/>
    <w:rsid w:val="001F4C1D"/>
    <w:rsid w:val="001F75E7"/>
    <w:rsid w:val="001F7BB4"/>
    <w:rsid w:val="00223FB3"/>
    <w:rsid w:val="00235EE4"/>
    <w:rsid w:val="00240667"/>
    <w:rsid w:val="00241828"/>
    <w:rsid w:val="00261DB3"/>
    <w:rsid w:val="0026796F"/>
    <w:rsid w:val="00270DE4"/>
    <w:rsid w:val="00272FE0"/>
    <w:rsid w:val="00275FDC"/>
    <w:rsid w:val="002803E9"/>
    <w:rsid w:val="00282AB5"/>
    <w:rsid w:val="00283D2B"/>
    <w:rsid w:val="002972AF"/>
    <w:rsid w:val="002A2B22"/>
    <w:rsid w:val="002B21A8"/>
    <w:rsid w:val="002C0BC3"/>
    <w:rsid w:val="002C4805"/>
    <w:rsid w:val="002D65AA"/>
    <w:rsid w:val="002D6F53"/>
    <w:rsid w:val="002F1633"/>
    <w:rsid w:val="003048AC"/>
    <w:rsid w:val="003049A8"/>
    <w:rsid w:val="00320C5F"/>
    <w:rsid w:val="00334A57"/>
    <w:rsid w:val="003520BE"/>
    <w:rsid w:val="0035521F"/>
    <w:rsid w:val="003643FE"/>
    <w:rsid w:val="00365F0B"/>
    <w:rsid w:val="00374431"/>
    <w:rsid w:val="00374520"/>
    <w:rsid w:val="0037487D"/>
    <w:rsid w:val="0037586B"/>
    <w:rsid w:val="00377C2C"/>
    <w:rsid w:val="00386B62"/>
    <w:rsid w:val="003A45C4"/>
    <w:rsid w:val="003A4EF6"/>
    <w:rsid w:val="003A5073"/>
    <w:rsid w:val="003C1926"/>
    <w:rsid w:val="003C5336"/>
    <w:rsid w:val="003D46C5"/>
    <w:rsid w:val="003D4E38"/>
    <w:rsid w:val="003E2188"/>
    <w:rsid w:val="003E4518"/>
    <w:rsid w:val="003F55D2"/>
    <w:rsid w:val="003F6773"/>
    <w:rsid w:val="00403675"/>
    <w:rsid w:val="004055DB"/>
    <w:rsid w:val="0041632F"/>
    <w:rsid w:val="00416DA3"/>
    <w:rsid w:val="0042265A"/>
    <w:rsid w:val="00422693"/>
    <w:rsid w:val="0043003B"/>
    <w:rsid w:val="00432F7C"/>
    <w:rsid w:val="004335E4"/>
    <w:rsid w:val="00442DF8"/>
    <w:rsid w:val="00447453"/>
    <w:rsid w:val="004647A7"/>
    <w:rsid w:val="004665A7"/>
    <w:rsid w:val="00466EB5"/>
    <w:rsid w:val="00480E5B"/>
    <w:rsid w:val="0048144D"/>
    <w:rsid w:val="004831A0"/>
    <w:rsid w:val="00496FE8"/>
    <w:rsid w:val="004A066A"/>
    <w:rsid w:val="004C633B"/>
    <w:rsid w:val="004D1DF5"/>
    <w:rsid w:val="004D2897"/>
    <w:rsid w:val="004D3C0A"/>
    <w:rsid w:val="004D48A1"/>
    <w:rsid w:val="004D7B9B"/>
    <w:rsid w:val="004F2AA3"/>
    <w:rsid w:val="004F527E"/>
    <w:rsid w:val="00501933"/>
    <w:rsid w:val="00502B51"/>
    <w:rsid w:val="00526F75"/>
    <w:rsid w:val="00536C0A"/>
    <w:rsid w:val="00547CA9"/>
    <w:rsid w:val="005527BD"/>
    <w:rsid w:val="00555385"/>
    <w:rsid w:val="0056365D"/>
    <w:rsid w:val="005729CA"/>
    <w:rsid w:val="00573F3E"/>
    <w:rsid w:val="005743ED"/>
    <w:rsid w:val="00574DD1"/>
    <w:rsid w:val="00574E80"/>
    <w:rsid w:val="00582324"/>
    <w:rsid w:val="005C24B1"/>
    <w:rsid w:val="005D7064"/>
    <w:rsid w:val="005E6BC6"/>
    <w:rsid w:val="00610ABE"/>
    <w:rsid w:val="00627F63"/>
    <w:rsid w:val="00630DB8"/>
    <w:rsid w:val="00636AD6"/>
    <w:rsid w:val="0065274B"/>
    <w:rsid w:val="00660D71"/>
    <w:rsid w:val="00664996"/>
    <w:rsid w:val="00667BB4"/>
    <w:rsid w:val="00682587"/>
    <w:rsid w:val="006845C4"/>
    <w:rsid w:val="006937CD"/>
    <w:rsid w:val="006971B7"/>
    <w:rsid w:val="006A33C8"/>
    <w:rsid w:val="006A7A68"/>
    <w:rsid w:val="006C3DBE"/>
    <w:rsid w:val="006C5E10"/>
    <w:rsid w:val="006C6668"/>
    <w:rsid w:val="006D764D"/>
    <w:rsid w:val="006E07CE"/>
    <w:rsid w:val="0070123A"/>
    <w:rsid w:val="00714385"/>
    <w:rsid w:val="0073010D"/>
    <w:rsid w:val="00735CA1"/>
    <w:rsid w:val="00735D52"/>
    <w:rsid w:val="007606D6"/>
    <w:rsid w:val="007614A6"/>
    <w:rsid w:val="00763EFC"/>
    <w:rsid w:val="007829C7"/>
    <w:rsid w:val="00790004"/>
    <w:rsid w:val="00791D28"/>
    <w:rsid w:val="00795A5E"/>
    <w:rsid w:val="007B1756"/>
    <w:rsid w:val="007C043F"/>
    <w:rsid w:val="007D62AF"/>
    <w:rsid w:val="007F2DF2"/>
    <w:rsid w:val="0080381A"/>
    <w:rsid w:val="00807811"/>
    <w:rsid w:val="008103BE"/>
    <w:rsid w:val="008124CC"/>
    <w:rsid w:val="0081265D"/>
    <w:rsid w:val="00815051"/>
    <w:rsid w:val="008216A5"/>
    <w:rsid w:val="00822F10"/>
    <w:rsid w:val="00826BCA"/>
    <w:rsid w:val="00832FB4"/>
    <w:rsid w:val="00843CA6"/>
    <w:rsid w:val="00846FEF"/>
    <w:rsid w:val="0085214E"/>
    <w:rsid w:val="0085577E"/>
    <w:rsid w:val="00864704"/>
    <w:rsid w:val="0087091C"/>
    <w:rsid w:val="008729DD"/>
    <w:rsid w:val="0087450E"/>
    <w:rsid w:val="00874542"/>
    <w:rsid w:val="00875A0E"/>
    <w:rsid w:val="00884866"/>
    <w:rsid w:val="008A54B7"/>
    <w:rsid w:val="008B3F9F"/>
    <w:rsid w:val="008D09DC"/>
    <w:rsid w:val="008D1B18"/>
    <w:rsid w:val="008E2BE6"/>
    <w:rsid w:val="008E31FC"/>
    <w:rsid w:val="008E4746"/>
    <w:rsid w:val="008E6199"/>
    <w:rsid w:val="008F1FBF"/>
    <w:rsid w:val="008F4406"/>
    <w:rsid w:val="00915BB2"/>
    <w:rsid w:val="009245AC"/>
    <w:rsid w:val="009447CD"/>
    <w:rsid w:val="00950C47"/>
    <w:rsid w:val="00953573"/>
    <w:rsid w:val="00971F7D"/>
    <w:rsid w:val="00976569"/>
    <w:rsid w:val="00987E6A"/>
    <w:rsid w:val="00992D70"/>
    <w:rsid w:val="00995687"/>
    <w:rsid w:val="009B078E"/>
    <w:rsid w:val="009B3C47"/>
    <w:rsid w:val="009B3F4A"/>
    <w:rsid w:val="009E15C1"/>
    <w:rsid w:val="00A171CA"/>
    <w:rsid w:val="00A351CC"/>
    <w:rsid w:val="00A37CE1"/>
    <w:rsid w:val="00A73F2C"/>
    <w:rsid w:val="00A77034"/>
    <w:rsid w:val="00A90E04"/>
    <w:rsid w:val="00AA69E5"/>
    <w:rsid w:val="00AB66F8"/>
    <w:rsid w:val="00AD2A40"/>
    <w:rsid w:val="00AD56BD"/>
    <w:rsid w:val="00AF1CEF"/>
    <w:rsid w:val="00B0311C"/>
    <w:rsid w:val="00B0729D"/>
    <w:rsid w:val="00B17D0A"/>
    <w:rsid w:val="00B20CE5"/>
    <w:rsid w:val="00B3115C"/>
    <w:rsid w:val="00B3161F"/>
    <w:rsid w:val="00B320C3"/>
    <w:rsid w:val="00B5065A"/>
    <w:rsid w:val="00B52D6C"/>
    <w:rsid w:val="00B56EB9"/>
    <w:rsid w:val="00B6293D"/>
    <w:rsid w:val="00B64959"/>
    <w:rsid w:val="00B67413"/>
    <w:rsid w:val="00B73B04"/>
    <w:rsid w:val="00B74E97"/>
    <w:rsid w:val="00B863BE"/>
    <w:rsid w:val="00B91594"/>
    <w:rsid w:val="00BB7981"/>
    <w:rsid w:val="00BD18D7"/>
    <w:rsid w:val="00BE3BCB"/>
    <w:rsid w:val="00BF3E94"/>
    <w:rsid w:val="00C00561"/>
    <w:rsid w:val="00C04277"/>
    <w:rsid w:val="00C224EC"/>
    <w:rsid w:val="00C3347B"/>
    <w:rsid w:val="00C33B79"/>
    <w:rsid w:val="00C3541D"/>
    <w:rsid w:val="00C45391"/>
    <w:rsid w:val="00C51A9A"/>
    <w:rsid w:val="00C637EA"/>
    <w:rsid w:val="00C666A6"/>
    <w:rsid w:val="00C7651E"/>
    <w:rsid w:val="00C848F3"/>
    <w:rsid w:val="00C9346D"/>
    <w:rsid w:val="00CA6DBE"/>
    <w:rsid w:val="00CB361D"/>
    <w:rsid w:val="00CB4DD5"/>
    <w:rsid w:val="00CB58F7"/>
    <w:rsid w:val="00CB7B68"/>
    <w:rsid w:val="00CC1A66"/>
    <w:rsid w:val="00CD69AE"/>
    <w:rsid w:val="00CF6F0D"/>
    <w:rsid w:val="00CF7484"/>
    <w:rsid w:val="00D017A4"/>
    <w:rsid w:val="00D02663"/>
    <w:rsid w:val="00D214A8"/>
    <w:rsid w:val="00D221B3"/>
    <w:rsid w:val="00D238B8"/>
    <w:rsid w:val="00D24670"/>
    <w:rsid w:val="00D42408"/>
    <w:rsid w:val="00D433C0"/>
    <w:rsid w:val="00D64F2D"/>
    <w:rsid w:val="00D9247E"/>
    <w:rsid w:val="00D970A7"/>
    <w:rsid w:val="00DA3C5D"/>
    <w:rsid w:val="00DB58E6"/>
    <w:rsid w:val="00DE06F4"/>
    <w:rsid w:val="00DE46CE"/>
    <w:rsid w:val="00DE7761"/>
    <w:rsid w:val="00DF05EC"/>
    <w:rsid w:val="00DF1D9B"/>
    <w:rsid w:val="00E05670"/>
    <w:rsid w:val="00E07124"/>
    <w:rsid w:val="00E36F80"/>
    <w:rsid w:val="00E3736B"/>
    <w:rsid w:val="00E472A3"/>
    <w:rsid w:val="00E65D7E"/>
    <w:rsid w:val="00E65F48"/>
    <w:rsid w:val="00E71DDD"/>
    <w:rsid w:val="00E74505"/>
    <w:rsid w:val="00EA2C0C"/>
    <w:rsid w:val="00EB5E4A"/>
    <w:rsid w:val="00EC3C44"/>
    <w:rsid w:val="00ED5773"/>
    <w:rsid w:val="00EE5AC3"/>
    <w:rsid w:val="00EE5E99"/>
    <w:rsid w:val="00EF0CAD"/>
    <w:rsid w:val="00EF57BC"/>
    <w:rsid w:val="00F0219C"/>
    <w:rsid w:val="00F10C3C"/>
    <w:rsid w:val="00F16A78"/>
    <w:rsid w:val="00F30218"/>
    <w:rsid w:val="00F51623"/>
    <w:rsid w:val="00F6774C"/>
    <w:rsid w:val="00F764BD"/>
    <w:rsid w:val="00F76B5A"/>
    <w:rsid w:val="00F80F87"/>
    <w:rsid w:val="00F8459F"/>
    <w:rsid w:val="00FB3686"/>
    <w:rsid w:val="00FB47B8"/>
    <w:rsid w:val="00FB60D2"/>
    <w:rsid w:val="00FC3249"/>
    <w:rsid w:val="00FC3E45"/>
    <w:rsid w:val="00FC6E53"/>
    <w:rsid w:val="00FD0BEA"/>
    <w:rsid w:val="00FD51BF"/>
    <w:rsid w:val="00FE2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5663A-D4FF-4605-929D-F5F335A0C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F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65F4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B0311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5F48"/>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rsid w:val="00B0311C"/>
    <w:rPr>
      <w:rFonts w:asciiTheme="majorHAnsi" w:eastAsiaTheme="majorEastAsia" w:hAnsiTheme="majorHAnsi" w:cstheme="majorBidi"/>
      <w:color w:val="2E74B5" w:themeColor="accent1" w:themeShade="BF"/>
      <w:sz w:val="26"/>
      <w:szCs w:val="26"/>
      <w:lang w:eastAsia="ru-RU"/>
    </w:rPr>
  </w:style>
  <w:style w:type="character" w:styleId="a3">
    <w:name w:val="Hyperlink"/>
    <w:uiPriority w:val="99"/>
    <w:rsid w:val="00E65F48"/>
    <w:rPr>
      <w:rFonts w:cs="Times New Roman"/>
      <w:color w:val="0000FF"/>
      <w:u w:val="single"/>
    </w:rPr>
  </w:style>
  <w:style w:type="paragraph" w:styleId="a4">
    <w:name w:val="Normal (Web)"/>
    <w:aliases w:val="Обычный (веб) Знак Знак,Обычный (Web) Знак Знак Знак,Обычный (Web)"/>
    <w:basedOn w:val="a"/>
    <w:link w:val="a5"/>
    <w:rsid w:val="00E65F48"/>
    <w:pPr>
      <w:spacing w:before="100" w:beforeAutospacing="1" w:after="100" w:afterAutospacing="1"/>
    </w:pPr>
  </w:style>
  <w:style w:type="character" w:customStyle="1" w:styleId="a5">
    <w:name w:val="Обычный (веб) Знак"/>
    <w:aliases w:val="Обычный (веб) Знак Знак Знак,Обычный (Web) Знак Знак Знак Знак,Обычный (Web) Знак"/>
    <w:link w:val="a4"/>
    <w:locked/>
    <w:rsid w:val="00E65F48"/>
    <w:rPr>
      <w:rFonts w:ascii="Times New Roman" w:eastAsia="Times New Roman" w:hAnsi="Times New Roman" w:cs="Times New Roman"/>
      <w:sz w:val="24"/>
      <w:szCs w:val="24"/>
      <w:lang w:eastAsia="ru-RU"/>
    </w:rPr>
  </w:style>
  <w:style w:type="paragraph" w:styleId="a6">
    <w:name w:val="No Spacing"/>
    <w:qFormat/>
    <w:rsid w:val="00E65F48"/>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65F4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HTML">
    <w:name w:val="HTML Preformatted"/>
    <w:basedOn w:val="a"/>
    <w:link w:val="HTML0"/>
    <w:uiPriority w:val="99"/>
    <w:rsid w:val="00E6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65F48"/>
    <w:rPr>
      <w:rFonts w:ascii="Courier New" w:eastAsia="Times New Roman" w:hAnsi="Courier New" w:cs="Courier New"/>
      <w:sz w:val="20"/>
      <w:szCs w:val="20"/>
      <w:lang w:eastAsia="ru-RU"/>
    </w:rPr>
  </w:style>
  <w:style w:type="table" w:styleId="a7">
    <w:name w:val="Table Grid"/>
    <w:basedOn w:val="a1"/>
    <w:uiPriority w:val="59"/>
    <w:rsid w:val="00E65F4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link w:val="ConsNonformat0"/>
    <w:rsid w:val="00E65F48"/>
    <w:pPr>
      <w:widowControl w:val="0"/>
      <w:spacing w:after="0" w:line="240" w:lineRule="auto"/>
      <w:ind w:right="19772"/>
    </w:pPr>
    <w:rPr>
      <w:rFonts w:ascii="Courier New" w:eastAsia="Times New Roman" w:hAnsi="Courier New" w:cs="Times New Roman"/>
      <w:sz w:val="20"/>
      <w:szCs w:val="20"/>
      <w:lang w:eastAsia="ru-RU"/>
    </w:rPr>
  </w:style>
  <w:style w:type="character" w:customStyle="1" w:styleId="ConsNonformat0">
    <w:name w:val="ConsNonformat Знак"/>
    <w:link w:val="ConsNonformat"/>
    <w:locked/>
    <w:rsid w:val="00E65F48"/>
    <w:rPr>
      <w:rFonts w:ascii="Courier New" w:eastAsia="Times New Roman" w:hAnsi="Courier New" w:cs="Times New Roman"/>
      <w:sz w:val="20"/>
      <w:szCs w:val="20"/>
      <w:lang w:eastAsia="ru-RU"/>
    </w:rPr>
  </w:style>
  <w:style w:type="character" w:styleId="a8">
    <w:name w:val="Emphasis"/>
    <w:qFormat/>
    <w:rsid w:val="00E65F48"/>
    <w:rPr>
      <w:i/>
    </w:rPr>
  </w:style>
  <w:style w:type="paragraph" w:styleId="a9">
    <w:name w:val="List Paragraph"/>
    <w:basedOn w:val="a"/>
    <w:uiPriority w:val="99"/>
    <w:qFormat/>
    <w:rsid w:val="00E65F48"/>
    <w:pPr>
      <w:ind w:left="720"/>
      <w:contextualSpacing/>
    </w:pPr>
  </w:style>
  <w:style w:type="paragraph" w:customStyle="1" w:styleId="Style1">
    <w:name w:val="Style 1"/>
    <w:uiPriority w:val="99"/>
    <w:rsid w:val="00E65F48"/>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21">
    <w:name w:val="Пункт2"/>
    <w:basedOn w:val="a"/>
    <w:uiPriority w:val="99"/>
    <w:rsid w:val="00E65F48"/>
    <w:pPr>
      <w:keepNext/>
      <w:suppressAutoHyphens/>
      <w:spacing w:before="240" w:after="120"/>
      <w:outlineLvl w:val="2"/>
    </w:pPr>
    <w:rPr>
      <w:b/>
      <w:sz w:val="28"/>
      <w:szCs w:val="20"/>
    </w:rPr>
  </w:style>
  <w:style w:type="character" w:customStyle="1" w:styleId="aa">
    <w:name w:val="Текст выноски Знак"/>
    <w:basedOn w:val="a0"/>
    <w:link w:val="ab"/>
    <w:uiPriority w:val="99"/>
    <w:semiHidden/>
    <w:rsid w:val="00E65F48"/>
    <w:rPr>
      <w:rFonts w:ascii="Segoe UI" w:eastAsia="Times New Roman" w:hAnsi="Segoe UI" w:cs="Segoe UI"/>
      <w:sz w:val="18"/>
      <w:szCs w:val="18"/>
      <w:lang w:eastAsia="ru-RU"/>
    </w:rPr>
  </w:style>
  <w:style w:type="paragraph" w:styleId="ab">
    <w:name w:val="Balloon Text"/>
    <w:basedOn w:val="a"/>
    <w:link w:val="aa"/>
    <w:uiPriority w:val="99"/>
    <w:semiHidden/>
    <w:unhideWhenUsed/>
    <w:rsid w:val="00E65F48"/>
    <w:rPr>
      <w:rFonts w:ascii="Segoe UI" w:hAnsi="Segoe UI" w:cs="Segoe UI"/>
      <w:sz w:val="18"/>
      <w:szCs w:val="18"/>
    </w:rPr>
  </w:style>
  <w:style w:type="character" w:customStyle="1" w:styleId="11">
    <w:name w:val="Текст выноски Знак1"/>
    <w:basedOn w:val="a0"/>
    <w:uiPriority w:val="99"/>
    <w:semiHidden/>
    <w:rsid w:val="00E65F48"/>
    <w:rPr>
      <w:rFonts w:ascii="Segoe UI" w:eastAsia="Times New Roman" w:hAnsi="Segoe UI" w:cs="Segoe UI"/>
      <w:sz w:val="18"/>
      <w:szCs w:val="18"/>
      <w:lang w:eastAsia="ru-RU"/>
    </w:rPr>
  </w:style>
  <w:style w:type="paragraph" w:styleId="ac">
    <w:name w:val="annotation text"/>
    <w:basedOn w:val="a"/>
    <w:link w:val="ad"/>
    <w:uiPriority w:val="99"/>
    <w:semiHidden/>
    <w:unhideWhenUsed/>
    <w:rsid w:val="00E65F48"/>
    <w:rPr>
      <w:sz w:val="20"/>
      <w:szCs w:val="20"/>
    </w:rPr>
  </w:style>
  <w:style w:type="character" w:customStyle="1" w:styleId="ad">
    <w:name w:val="Текст примечания Знак"/>
    <w:basedOn w:val="a0"/>
    <w:link w:val="ac"/>
    <w:uiPriority w:val="99"/>
    <w:semiHidden/>
    <w:rsid w:val="00E65F48"/>
    <w:rPr>
      <w:rFonts w:ascii="Times New Roman" w:eastAsia="Times New Roman" w:hAnsi="Times New Roman" w:cs="Times New Roman"/>
      <w:sz w:val="20"/>
      <w:szCs w:val="20"/>
      <w:lang w:eastAsia="ru-RU"/>
    </w:rPr>
  </w:style>
  <w:style w:type="character" w:customStyle="1" w:styleId="ae">
    <w:name w:val="Тема примечания Знак"/>
    <w:basedOn w:val="ad"/>
    <w:link w:val="af"/>
    <w:uiPriority w:val="99"/>
    <w:semiHidden/>
    <w:rsid w:val="00E65F48"/>
    <w:rPr>
      <w:rFonts w:ascii="Times New Roman" w:eastAsia="Times New Roman" w:hAnsi="Times New Roman" w:cs="Times New Roman"/>
      <w:b/>
      <w:bCs/>
      <w:sz w:val="20"/>
      <w:szCs w:val="20"/>
      <w:lang w:eastAsia="ru-RU"/>
    </w:rPr>
  </w:style>
  <w:style w:type="paragraph" w:styleId="af">
    <w:name w:val="annotation subject"/>
    <w:basedOn w:val="ac"/>
    <w:next w:val="ac"/>
    <w:link w:val="ae"/>
    <w:uiPriority w:val="99"/>
    <w:semiHidden/>
    <w:unhideWhenUsed/>
    <w:rsid w:val="00E65F48"/>
    <w:rPr>
      <w:b/>
      <w:bCs/>
    </w:rPr>
  </w:style>
  <w:style w:type="character" w:customStyle="1" w:styleId="12">
    <w:name w:val="Тема примечания Знак1"/>
    <w:basedOn w:val="ad"/>
    <w:uiPriority w:val="99"/>
    <w:semiHidden/>
    <w:rsid w:val="00E65F48"/>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E65F48"/>
  </w:style>
  <w:style w:type="paragraph" w:styleId="af0">
    <w:name w:val="header"/>
    <w:basedOn w:val="a"/>
    <w:link w:val="af1"/>
    <w:unhideWhenUsed/>
    <w:rsid w:val="00E65F48"/>
    <w:pPr>
      <w:tabs>
        <w:tab w:val="center" w:pos="4677"/>
        <w:tab w:val="right" w:pos="9355"/>
      </w:tabs>
    </w:pPr>
  </w:style>
  <w:style w:type="character" w:customStyle="1" w:styleId="af1">
    <w:name w:val="Верхний колонтитул Знак"/>
    <w:basedOn w:val="a0"/>
    <w:link w:val="af0"/>
    <w:rsid w:val="00E65F4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E65F48"/>
    <w:pPr>
      <w:spacing w:after="120"/>
      <w:ind w:left="283"/>
    </w:pPr>
    <w:rPr>
      <w:sz w:val="16"/>
      <w:szCs w:val="16"/>
    </w:rPr>
  </w:style>
  <w:style w:type="character" w:customStyle="1" w:styleId="30">
    <w:name w:val="Основной текст с отступом 3 Знак"/>
    <w:basedOn w:val="a0"/>
    <w:link w:val="3"/>
    <w:uiPriority w:val="99"/>
    <w:semiHidden/>
    <w:rsid w:val="00E65F48"/>
    <w:rPr>
      <w:rFonts w:ascii="Times New Roman" w:eastAsia="Times New Roman" w:hAnsi="Times New Roman" w:cs="Times New Roman"/>
      <w:sz w:val="16"/>
      <w:szCs w:val="16"/>
      <w:lang w:eastAsia="ru-RU"/>
    </w:rPr>
  </w:style>
  <w:style w:type="paragraph" w:styleId="af2">
    <w:name w:val="Body Text"/>
    <w:basedOn w:val="a"/>
    <w:link w:val="af3"/>
    <w:uiPriority w:val="99"/>
    <w:unhideWhenUsed/>
    <w:rsid w:val="00E65F48"/>
    <w:pPr>
      <w:spacing w:after="120"/>
    </w:pPr>
  </w:style>
  <w:style w:type="character" w:customStyle="1" w:styleId="af3">
    <w:name w:val="Основной текст Знак"/>
    <w:basedOn w:val="a0"/>
    <w:link w:val="af2"/>
    <w:uiPriority w:val="99"/>
    <w:rsid w:val="00E65F48"/>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E65F48"/>
    <w:pPr>
      <w:spacing w:after="120"/>
    </w:pPr>
    <w:rPr>
      <w:sz w:val="16"/>
      <w:szCs w:val="16"/>
    </w:rPr>
  </w:style>
  <w:style w:type="character" w:customStyle="1" w:styleId="32">
    <w:name w:val="Основной текст 3 Знак"/>
    <w:basedOn w:val="a0"/>
    <w:link w:val="31"/>
    <w:uiPriority w:val="99"/>
    <w:rsid w:val="00E65F48"/>
    <w:rPr>
      <w:rFonts w:ascii="Times New Roman" w:eastAsia="Times New Roman" w:hAnsi="Times New Roman" w:cs="Times New Roman"/>
      <w:sz w:val="16"/>
      <w:szCs w:val="16"/>
      <w:lang w:eastAsia="ru-RU"/>
    </w:rPr>
  </w:style>
  <w:style w:type="paragraph" w:styleId="af4">
    <w:name w:val="Body Text Indent"/>
    <w:basedOn w:val="a"/>
    <w:link w:val="af5"/>
    <w:uiPriority w:val="99"/>
    <w:semiHidden/>
    <w:unhideWhenUsed/>
    <w:rsid w:val="00E65F48"/>
    <w:pPr>
      <w:spacing w:after="120"/>
      <w:ind w:left="283"/>
    </w:pPr>
  </w:style>
  <w:style w:type="character" w:customStyle="1" w:styleId="af5">
    <w:name w:val="Основной текст с отступом Знак"/>
    <w:basedOn w:val="a0"/>
    <w:link w:val="af4"/>
    <w:uiPriority w:val="99"/>
    <w:semiHidden/>
    <w:rsid w:val="00E65F48"/>
    <w:rPr>
      <w:rFonts w:ascii="Times New Roman" w:eastAsia="Times New Roman" w:hAnsi="Times New Roman" w:cs="Times New Roman"/>
      <w:sz w:val="24"/>
      <w:szCs w:val="24"/>
      <w:lang w:eastAsia="ru-RU"/>
    </w:rPr>
  </w:style>
  <w:style w:type="paragraph" w:styleId="af6">
    <w:name w:val="caption"/>
    <w:basedOn w:val="a"/>
    <w:next w:val="a"/>
    <w:semiHidden/>
    <w:unhideWhenUsed/>
    <w:qFormat/>
    <w:rsid w:val="00E65F48"/>
    <w:pPr>
      <w:widowControl w:val="0"/>
      <w:autoSpaceDE w:val="0"/>
      <w:autoSpaceDN w:val="0"/>
    </w:pPr>
    <w:rPr>
      <w:i/>
      <w:iCs/>
      <w:spacing w:val="100"/>
      <w:sz w:val="28"/>
      <w:szCs w:val="20"/>
    </w:rPr>
  </w:style>
  <w:style w:type="paragraph" w:styleId="af7">
    <w:name w:val="footer"/>
    <w:basedOn w:val="a"/>
    <w:link w:val="af8"/>
    <w:uiPriority w:val="99"/>
    <w:unhideWhenUsed/>
    <w:rsid w:val="0085214E"/>
    <w:pPr>
      <w:tabs>
        <w:tab w:val="center" w:pos="4677"/>
        <w:tab w:val="right" w:pos="9355"/>
      </w:tabs>
    </w:pPr>
  </w:style>
  <w:style w:type="character" w:customStyle="1" w:styleId="af8">
    <w:name w:val="Нижний колонтитул Знак"/>
    <w:basedOn w:val="a0"/>
    <w:link w:val="af7"/>
    <w:uiPriority w:val="99"/>
    <w:rsid w:val="0085214E"/>
    <w:rPr>
      <w:rFonts w:ascii="Times New Roman" w:eastAsia="Times New Roman" w:hAnsi="Times New Roman" w:cs="Times New Roman"/>
      <w:sz w:val="24"/>
      <w:szCs w:val="24"/>
      <w:lang w:eastAsia="ru-RU"/>
    </w:rPr>
  </w:style>
  <w:style w:type="character" w:styleId="af9">
    <w:name w:val="FollowedHyperlink"/>
    <w:basedOn w:val="a0"/>
    <w:uiPriority w:val="99"/>
    <w:semiHidden/>
    <w:unhideWhenUsed/>
    <w:rsid w:val="009B3C47"/>
    <w:rPr>
      <w:color w:val="954F72"/>
      <w:u w:val="single"/>
    </w:rPr>
  </w:style>
  <w:style w:type="paragraph" w:customStyle="1" w:styleId="xl65">
    <w:name w:val="xl65"/>
    <w:basedOn w:val="a"/>
    <w:rsid w:val="009B3C4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9B3C4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7">
    <w:name w:val="xl67"/>
    <w:basedOn w:val="a"/>
    <w:rsid w:val="009B3C4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8">
    <w:name w:val="xl68"/>
    <w:basedOn w:val="a"/>
    <w:rsid w:val="009B3C47"/>
    <w:pPr>
      <w:pBdr>
        <w:top w:val="single" w:sz="4" w:space="0" w:color="auto"/>
        <w:left w:val="single" w:sz="4" w:space="0" w:color="auto"/>
        <w:bottom w:val="single" w:sz="4" w:space="0" w:color="auto"/>
        <w:right w:val="single" w:sz="4" w:space="0" w:color="auto"/>
      </w:pBdr>
      <w:spacing w:before="100" w:beforeAutospacing="1" w:after="100" w:afterAutospacing="1"/>
    </w:pPr>
    <w:rPr>
      <w:color w:val="333333"/>
      <w:sz w:val="20"/>
      <w:szCs w:val="20"/>
    </w:rPr>
  </w:style>
  <w:style w:type="paragraph" w:customStyle="1" w:styleId="xl69">
    <w:name w:val="xl69"/>
    <w:basedOn w:val="a"/>
    <w:rsid w:val="009B3C47"/>
    <w:pPr>
      <w:spacing w:before="100" w:beforeAutospacing="1" w:after="100" w:afterAutospacing="1"/>
    </w:pPr>
    <w:rPr>
      <w:sz w:val="20"/>
      <w:szCs w:val="20"/>
    </w:rPr>
  </w:style>
  <w:style w:type="paragraph" w:customStyle="1" w:styleId="xl70">
    <w:name w:val="xl70"/>
    <w:basedOn w:val="a"/>
    <w:rsid w:val="009B3C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1">
    <w:name w:val="xl71"/>
    <w:basedOn w:val="a"/>
    <w:rsid w:val="009B3C4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2">
    <w:name w:val="xl72"/>
    <w:basedOn w:val="a"/>
    <w:rsid w:val="009B3C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9B3C4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4">
    <w:name w:val="xl74"/>
    <w:basedOn w:val="a"/>
    <w:rsid w:val="009B3C4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5">
    <w:name w:val="xl75"/>
    <w:basedOn w:val="a"/>
    <w:rsid w:val="009B3C4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6">
    <w:name w:val="xl76"/>
    <w:basedOn w:val="a"/>
    <w:rsid w:val="009B3C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9B3C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8">
    <w:name w:val="xl78"/>
    <w:basedOn w:val="a"/>
    <w:rsid w:val="009B3C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
    <w:rsid w:val="009B3C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0">
    <w:name w:val="xl80"/>
    <w:basedOn w:val="a"/>
    <w:rsid w:val="009B3C47"/>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1">
    <w:name w:val="xl81"/>
    <w:basedOn w:val="a"/>
    <w:rsid w:val="009B3C47"/>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2">
    <w:name w:val="xl82"/>
    <w:basedOn w:val="a"/>
    <w:rsid w:val="009B3C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rsid w:val="009B3C4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rsid w:val="009B3C4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5">
    <w:name w:val="xl85"/>
    <w:basedOn w:val="a"/>
    <w:rsid w:val="009B3C47"/>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86">
    <w:name w:val="xl86"/>
    <w:basedOn w:val="a"/>
    <w:rsid w:val="009B3C4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7">
    <w:name w:val="xl87"/>
    <w:basedOn w:val="a"/>
    <w:rsid w:val="009B3C47"/>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8">
    <w:name w:val="xl88"/>
    <w:basedOn w:val="a"/>
    <w:rsid w:val="009B3C47"/>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9B3C4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0">
    <w:name w:val="xl90"/>
    <w:basedOn w:val="a"/>
    <w:rsid w:val="009B3C4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
    <w:rsid w:val="009B3C4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92">
    <w:name w:val="xl92"/>
    <w:basedOn w:val="a"/>
    <w:rsid w:val="009B3C4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
    <w:rsid w:val="009B3C4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94">
    <w:name w:val="xl94"/>
    <w:basedOn w:val="a"/>
    <w:rsid w:val="009B3C4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
    <w:rsid w:val="009B3C47"/>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96">
    <w:name w:val="xl96"/>
    <w:basedOn w:val="a"/>
    <w:rsid w:val="009B3C47"/>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97">
    <w:name w:val="xl97"/>
    <w:basedOn w:val="a"/>
    <w:rsid w:val="009B3C4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98">
    <w:name w:val="xl98"/>
    <w:basedOn w:val="a"/>
    <w:rsid w:val="009B3C47"/>
    <w:pPr>
      <w:pBdr>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99">
    <w:name w:val="xl99"/>
    <w:basedOn w:val="a"/>
    <w:rsid w:val="009B3C47"/>
    <w:pPr>
      <w:pBdr>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0">
    <w:name w:val="xl100"/>
    <w:basedOn w:val="a"/>
    <w:rsid w:val="009B3C4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1">
    <w:name w:val="xl101"/>
    <w:basedOn w:val="a"/>
    <w:rsid w:val="009B3C47"/>
    <w:pPr>
      <w:pBdr>
        <w:top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9B3C4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a"/>
    <w:rsid w:val="009B3C47"/>
    <w:pPr>
      <w:pBdr>
        <w:top w:val="single" w:sz="4" w:space="0" w:color="auto"/>
        <w:left w:val="single" w:sz="8" w:space="0" w:color="auto"/>
        <w:bottom w:val="single" w:sz="8" w:space="0" w:color="auto"/>
        <w:right w:val="single" w:sz="4" w:space="0" w:color="auto"/>
      </w:pBdr>
      <w:spacing w:before="100" w:beforeAutospacing="1" w:after="100" w:afterAutospacing="1"/>
    </w:pPr>
    <w:rPr>
      <w:sz w:val="20"/>
      <w:szCs w:val="20"/>
    </w:rPr>
  </w:style>
  <w:style w:type="paragraph" w:customStyle="1" w:styleId="xl104">
    <w:name w:val="xl104"/>
    <w:basedOn w:val="a"/>
    <w:rsid w:val="009B3C4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4761">
      <w:bodyDiv w:val="1"/>
      <w:marLeft w:val="0"/>
      <w:marRight w:val="0"/>
      <w:marTop w:val="0"/>
      <w:marBottom w:val="0"/>
      <w:divBdr>
        <w:top w:val="none" w:sz="0" w:space="0" w:color="auto"/>
        <w:left w:val="none" w:sz="0" w:space="0" w:color="auto"/>
        <w:bottom w:val="none" w:sz="0" w:space="0" w:color="auto"/>
        <w:right w:val="none" w:sz="0" w:space="0" w:color="auto"/>
      </w:divBdr>
    </w:div>
    <w:div w:id="827937622">
      <w:bodyDiv w:val="1"/>
      <w:marLeft w:val="0"/>
      <w:marRight w:val="0"/>
      <w:marTop w:val="0"/>
      <w:marBottom w:val="0"/>
      <w:divBdr>
        <w:top w:val="none" w:sz="0" w:space="0" w:color="auto"/>
        <w:left w:val="none" w:sz="0" w:space="0" w:color="auto"/>
        <w:bottom w:val="none" w:sz="0" w:space="0" w:color="auto"/>
        <w:right w:val="none" w:sz="0" w:space="0" w:color="auto"/>
      </w:divBdr>
    </w:div>
    <w:div w:id="961308598">
      <w:bodyDiv w:val="1"/>
      <w:marLeft w:val="0"/>
      <w:marRight w:val="0"/>
      <w:marTop w:val="0"/>
      <w:marBottom w:val="0"/>
      <w:divBdr>
        <w:top w:val="none" w:sz="0" w:space="0" w:color="auto"/>
        <w:left w:val="none" w:sz="0" w:space="0" w:color="auto"/>
        <w:bottom w:val="none" w:sz="0" w:space="0" w:color="auto"/>
        <w:right w:val="none" w:sz="0" w:space="0" w:color="auto"/>
      </w:divBdr>
    </w:div>
    <w:div w:id="1044449793">
      <w:bodyDiv w:val="1"/>
      <w:marLeft w:val="0"/>
      <w:marRight w:val="0"/>
      <w:marTop w:val="0"/>
      <w:marBottom w:val="0"/>
      <w:divBdr>
        <w:top w:val="none" w:sz="0" w:space="0" w:color="auto"/>
        <w:left w:val="none" w:sz="0" w:space="0" w:color="auto"/>
        <w:bottom w:val="none" w:sz="0" w:space="0" w:color="auto"/>
        <w:right w:val="none" w:sz="0" w:space="0" w:color="auto"/>
      </w:divBdr>
    </w:div>
    <w:div w:id="1659265364">
      <w:bodyDiv w:val="1"/>
      <w:marLeft w:val="0"/>
      <w:marRight w:val="0"/>
      <w:marTop w:val="0"/>
      <w:marBottom w:val="0"/>
      <w:divBdr>
        <w:top w:val="none" w:sz="0" w:space="0" w:color="auto"/>
        <w:left w:val="none" w:sz="0" w:space="0" w:color="auto"/>
        <w:bottom w:val="none" w:sz="0" w:space="0" w:color="auto"/>
        <w:right w:val="none" w:sz="0" w:space="0" w:color="auto"/>
      </w:divBdr>
    </w:div>
    <w:div w:id="1748989637">
      <w:bodyDiv w:val="1"/>
      <w:marLeft w:val="0"/>
      <w:marRight w:val="0"/>
      <w:marTop w:val="0"/>
      <w:marBottom w:val="0"/>
      <w:divBdr>
        <w:top w:val="none" w:sz="0" w:space="0" w:color="auto"/>
        <w:left w:val="none" w:sz="0" w:space="0" w:color="auto"/>
        <w:bottom w:val="none" w:sz="0" w:space="0" w:color="auto"/>
        <w:right w:val="none" w:sz="0" w:space="0" w:color="auto"/>
      </w:divBdr>
    </w:div>
    <w:div w:id="1769501552">
      <w:bodyDiv w:val="1"/>
      <w:marLeft w:val="0"/>
      <w:marRight w:val="0"/>
      <w:marTop w:val="0"/>
      <w:marBottom w:val="0"/>
      <w:divBdr>
        <w:top w:val="none" w:sz="0" w:space="0" w:color="auto"/>
        <w:left w:val="none" w:sz="0" w:space="0" w:color="auto"/>
        <w:bottom w:val="none" w:sz="0" w:space="0" w:color="auto"/>
        <w:right w:val="none" w:sz="0" w:space="0" w:color="auto"/>
      </w:divBdr>
    </w:div>
    <w:div w:id="1858081004">
      <w:bodyDiv w:val="1"/>
      <w:marLeft w:val="0"/>
      <w:marRight w:val="0"/>
      <w:marTop w:val="0"/>
      <w:marBottom w:val="0"/>
      <w:divBdr>
        <w:top w:val="none" w:sz="0" w:space="0" w:color="auto"/>
        <w:left w:val="none" w:sz="0" w:space="0" w:color="auto"/>
        <w:bottom w:val="none" w:sz="0" w:space="0" w:color="auto"/>
        <w:right w:val="none" w:sz="0" w:space="0" w:color="auto"/>
      </w:divBdr>
    </w:div>
    <w:div w:id="1995991189">
      <w:bodyDiv w:val="1"/>
      <w:marLeft w:val="0"/>
      <w:marRight w:val="0"/>
      <w:marTop w:val="0"/>
      <w:marBottom w:val="0"/>
      <w:divBdr>
        <w:top w:val="none" w:sz="0" w:space="0" w:color="auto"/>
        <w:left w:val="none" w:sz="0" w:space="0" w:color="auto"/>
        <w:bottom w:val="none" w:sz="0" w:space="0" w:color="auto"/>
        <w:right w:val="none" w:sz="0" w:space="0" w:color="auto"/>
      </w:divBdr>
    </w:div>
    <w:div w:id="206028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s_petergof@mail.ru" TargetMode="External"/><Relationship Id="rId13" Type="http://schemas.openxmlformats.org/officeDocument/2006/relationships/hyperlink" Target="file:///C:\Users\gosZ\AppData\Roaming\Microsoft\Word\jks_petergof@mail.ru" TargetMode="External"/><Relationship Id="rId18" Type="http://schemas.openxmlformats.org/officeDocument/2006/relationships/hyperlink" Target="http://www.jks-petergof.ru" TargetMode="External"/><Relationship Id="rId26" Type="http://schemas.openxmlformats.org/officeDocument/2006/relationships/hyperlink" Target="http://www.jks-petergof.ru" TargetMode="External"/><Relationship Id="rId3" Type="http://schemas.openxmlformats.org/officeDocument/2006/relationships/styles" Target="styles.xml"/><Relationship Id="rId21" Type="http://schemas.openxmlformats.org/officeDocument/2006/relationships/hyperlink" Target="http://www.otc.ru"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www.jks-petergof.ru" TargetMode="External"/><Relationship Id="rId25"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www.otc-tender.ru" TargetMode="External"/><Relationship Id="rId20" Type="http://schemas.openxmlformats.org/officeDocument/2006/relationships/hyperlink" Target="http://www.zakupki.gov.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tc-tender.ru" TargetMode="External"/><Relationship Id="rId24" Type="http://schemas.openxmlformats.org/officeDocument/2006/relationships/hyperlink" Target="http://www.otc.ru" TargetMode="External"/><Relationship Id="rId5" Type="http://schemas.openxmlformats.org/officeDocument/2006/relationships/webSettings" Target="webSettings.xml"/><Relationship Id="rId15" Type="http://schemas.openxmlformats.org/officeDocument/2006/relationships/hyperlink" Target="http://www.otc-tender.ru" TargetMode="External"/><Relationship Id="rId23" Type="http://schemas.openxmlformats.org/officeDocument/2006/relationships/hyperlink" Target="http://www.jks-petergof.ru" TargetMode="External"/><Relationship Id="rId28" Type="http://schemas.openxmlformats.org/officeDocument/2006/relationships/fontTable" Target="fontTable.xml"/><Relationship Id="rId10" Type="http://schemas.openxmlformats.org/officeDocument/2006/relationships/hyperlink" Target="http://www.jks-petergof.ru" TargetMode="External"/><Relationship Id="rId19" Type="http://schemas.openxmlformats.org/officeDocument/2006/relationships/hyperlink" Target="http://www.otc-tender.ru" TargetMode="External"/><Relationship Id="rId4" Type="http://schemas.openxmlformats.org/officeDocument/2006/relationships/settings" Target="settings.xml"/><Relationship Id="rId9" Type="http://schemas.openxmlformats.org/officeDocument/2006/relationships/hyperlink" Target="http://www.jks" TargetMode="External"/><Relationship Id="rId14" Type="http://schemas.openxmlformats.org/officeDocument/2006/relationships/hyperlink" Target="http://www.otc-tender.ru" TargetMode="External"/><Relationship Id="rId22" Type="http://schemas.openxmlformats.org/officeDocument/2006/relationships/hyperlink" Target="http://www.zakupki.gov.ru)"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A568D-1FA7-4483-9E42-075340D93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1640</TotalTime>
  <Pages>27</Pages>
  <Words>10659</Words>
  <Characters>60758</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295</cp:revision>
  <cp:lastPrinted>2015-03-04T06:08:00Z</cp:lastPrinted>
  <dcterms:created xsi:type="dcterms:W3CDTF">2015-02-11T11:12:00Z</dcterms:created>
  <dcterms:modified xsi:type="dcterms:W3CDTF">2015-03-04T07:41:00Z</dcterms:modified>
</cp:coreProperties>
</file>